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A69" w:rsidRDefault="00CA734A" w:rsidP="00CC1517">
      <w:pPr>
        <w:spacing w:after="24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 xml:space="preserve">  </w:t>
      </w:r>
      <w:r w:rsidR="009A61A5">
        <w:rPr>
          <w:rFonts w:ascii="Times New Roman" w:eastAsia="Times New Roman" w:hAnsi="Times New Roman" w:cs="Times New Roman"/>
          <w:color w:val="000000" w:themeColor="text1"/>
          <w:sz w:val="24"/>
          <w:szCs w:val="24"/>
          <w:lang w:eastAsia="en-CA"/>
        </w:rPr>
        <w:t xml:space="preserve">           </w:t>
      </w:r>
      <w:r w:rsidR="00CC1517">
        <w:rPr>
          <w:rFonts w:ascii="Times New Roman" w:eastAsia="Times New Roman" w:hAnsi="Times New Roman" w:cs="Times New Roman"/>
          <w:color w:val="000000" w:themeColor="text1"/>
          <w:sz w:val="24"/>
          <w:szCs w:val="24"/>
          <w:lang w:eastAsia="en-CA"/>
        </w:rPr>
        <w:t xml:space="preserve">                        End Times Art Nouveau: Psychopathic Art</w:t>
      </w:r>
    </w:p>
    <w:p w:rsidR="00312046" w:rsidRPr="00CC1517" w:rsidRDefault="00312046" w:rsidP="00CC1517">
      <w:pPr>
        <w:spacing w:after="24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 xml:space="preserve">                                                                    By Timothy Spearman</w:t>
      </w:r>
    </w:p>
    <w:p w:rsidR="00A668AE" w:rsidRPr="00A668AE" w:rsidRDefault="00CA734A" w:rsidP="00A668AE">
      <w:pPr>
        <w:pStyle w:val="NoSpacing"/>
        <w:rPr>
          <w:rFonts w:ascii="Times New Roman" w:hAnsi="Times New Roman" w:cs="Times New Roman"/>
          <w:sz w:val="24"/>
          <w:szCs w:val="24"/>
        </w:rPr>
      </w:pPr>
      <w:r w:rsidRPr="00A668AE">
        <w:rPr>
          <w:rFonts w:ascii="Times New Roman" w:hAnsi="Times New Roman" w:cs="Times New Roman"/>
          <w:sz w:val="24"/>
          <w:szCs w:val="24"/>
          <w:lang w:eastAsia="en-CA"/>
        </w:rPr>
        <w:t xml:space="preserve">     </w:t>
      </w:r>
      <w:bookmarkStart w:id="0" w:name="2.1.155"/>
      <w:r w:rsidR="00D26FC2" w:rsidRPr="00A668AE">
        <w:rPr>
          <w:rFonts w:ascii="Times New Roman" w:hAnsi="Times New Roman" w:cs="Times New Roman"/>
          <w:sz w:val="24"/>
          <w:szCs w:val="24"/>
          <w:lang w:eastAsia="en-CA"/>
        </w:rPr>
        <w:t xml:space="preserve">None could speak of villainy </w:t>
      </w:r>
      <w:r w:rsidR="00A668AE" w:rsidRPr="00A668AE">
        <w:rPr>
          <w:rFonts w:ascii="Times New Roman" w:hAnsi="Times New Roman" w:cs="Times New Roman"/>
          <w:sz w:val="24"/>
          <w:szCs w:val="24"/>
          <w:lang w:eastAsia="en-CA"/>
        </w:rPr>
        <w:t xml:space="preserve">better </w:t>
      </w:r>
      <w:r w:rsidR="00D26FC2" w:rsidRPr="00A668AE">
        <w:rPr>
          <w:rFonts w:ascii="Times New Roman" w:hAnsi="Times New Roman" w:cs="Times New Roman"/>
          <w:sz w:val="24"/>
          <w:szCs w:val="24"/>
          <w:lang w:eastAsia="en-CA"/>
        </w:rPr>
        <w:t xml:space="preserve">than the best. </w:t>
      </w:r>
      <w:r w:rsidR="00A668AE" w:rsidRPr="00A668AE">
        <w:rPr>
          <w:rFonts w:ascii="Times New Roman" w:hAnsi="Times New Roman" w:cs="Times New Roman"/>
          <w:sz w:val="24"/>
          <w:szCs w:val="24"/>
          <w:lang w:eastAsia="en-CA"/>
        </w:rPr>
        <w:t xml:space="preserve">And so we may attribute to </w:t>
      </w:r>
      <w:r w:rsidR="00EA5EF0">
        <w:rPr>
          <w:rFonts w:ascii="Times New Roman" w:hAnsi="Times New Roman" w:cs="Times New Roman"/>
          <w:sz w:val="24"/>
          <w:szCs w:val="24"/>
          <w:lang w:eastAsia="en-CA"/>
        </w:rPr>
        <w:t>Iago</w:t>
      </w:r>
      <w:r w:rsidR="00A668AE" w:rsidRPr="00A668AE">
        <w:rPr>
          <w:rFonts w:ascii="Times New Roman" w:hAnsi="Times New Roman" w:cs="Times New Roman"/>
          <w:sz w:val="24"/>
          <w:szCs w:val="24"/>
          <w:lang w:eastAsia="en-CA"/>
        </w:rPr>
        <w:t xml:space="preserve"> no better description of the villain</w:t>
      </w:r>
      <w:r w:rsidR="00EA5EF0">
        <w:rPr>
          <w:rFonts w:ascii="Times New Roman" w:hAnsi="Times New Roman" w:cs="Times New Roman"/>
          <w:sz w:val="24"/>
          <w:szCs w:val="24"/>
          <w:lang w:eastAsia="en-CA"/>
        </w:rPr>
        <w:t xml:space="preserve"> than him who beholds him in the mirror. The fool </w:t>
      </w:r>
      <w:r w:rsidR="00D26FC2" w:rsidRPr="00A668AE">
        <w:rPr>
          <w:rFonts w:ascii="Times New Roman" w:hAnsi="Times New Roman" w:cs="Times New Roman"/>
          <w:sz w:val="24"/>
          <w:szCs w:val="24"/>
          <w:lang w:eastAsia="en-CA"/>
        </w:rPr>
        <w:t>Iago</w:t>
      </w:r>
      <w:r w:rsidR="00EA5EF0">
        <w:rPr>
          <w:rFonts w:ascii="Times New Roman" w:hAnsi="Times New Roman" w:cs="Times New Roman"/>
          <w:sz w:val="24"/>
          <w:szCs w:val="24"/>
          <w:lang w:eastAsia="en-CA"/>
        </w:rPr>
        <w:t xml:space="preserve"> is best positioned to view the</w:t>
      </w:r>
      <w:r w:rsidR="00A668AE" w:rsidRPr="00A668AE">
        <w:rPr>
          <w:rFonts w:ascii="Times New Roman" w:hAnsi="Times New Roman" w:cs="Times New Roman"/>
          <w:sz w:val="24"/>
          <w:szCs w:val="24"/>
          <w:lang w:eastAsia="en-CA"/>
        </w:rPr>
        <w:t xml:space="preserve"> </w:t>
      </w:r>
      <w:r w:rsidR="00D26FC2" w:rsidRPr="00A668AE">
        <w:rPr>
          <w:rFonts w:ascii="Times New Roman" w:hAnsi="Times New Roman" w:cs="Times New Roman"/>
          <w:sz w:val="24"/>
          <w:szCs w:val="24"/>
          <w:lang w:eastAsia="en-CA"/>
        </w:rPr>
        <w:t xml:space="preserve">acts of fools. Who could better speak of </w:t>
      </w:r>
      <w:r w:rsidR="00A668AE" w:rsidRPr="00A668AE">
        <w:rPr>
          <w:rFonts w:ascii="Times New Roman" w:hAnsi="Times New Roman" w:cs="Times New Roman"/>
          <w:sz w:val="24"/>
          <w:szCs w:val="24"/>
          <w:lang w:eastAsia="en-CA"/>
        </w:rPr>
        <w:t>his own acts than the fool</w:t>
      </w:r>
      <w:r w:rsidR="00EA5EF0">
        <w:rPr>
          <w:rFonts w:ascii="Times New Roman" w:hAnsi="Times New Roman" w:cs="Times New Roman"/>
          <w:sz w:val="24"/>
          <w:szCs w:val="24"/>
          <w:lang w:eastAsia="en-CA"/>
        </w:rPr>
        <w:t xml:space="preserve"> who has lived them</w:t>
      </w:r>
      <w:r w:rsidR="00D26FC2" w:rsidRPr="00A668AE">
        <w:rPr>
          <w:rFonts w:ascii="Times New Roman" w:hAnsi="Times New Roman" w:cs="Times New Roman"/>
          <w:sz w:val="24"/>
          <w:szCs w:val="24"/>
          <w:lang w:eastAsia="en-CA"/>
        </w:rPr>
        <w:t xml:space="preserve">? </w:t>
      </w:r>
      <w:r w:rsidR="00A668AE" w:rsidRPr="00A668AE">
        <w:rPr>
          <w:rFonts w:ascii="Times New Roman" w:hAnsi="Times New Roman" w:cs="Times New Roman"/>
          <w:sz w:val="24"/>
          <w:szCs w:val="24"/>
          <w:lang w:eastAsia="en-CA"/>
        </w:rPr>
        <w:t xml:space="preserve">And so Iago, the man wise to his folly, speaks best when he says, </w:t>
      </w:r>
      <w:r w:rsidR="00D26FC2" w:rsidRPr="00A668AE">
        <w:rPr>
          <w:rFonts w:ascii="Times New Roman" w:hAnsi="Times New Roman" w:cs="Times New Roman"/>
          <w:sz w:val="24"/>
          <w:szCs w:val="24"/>
          <w:lang w:eastAsia="en-CA"/>
        </w:rPr>
        <w:t>“</w:t>
      </w:r>
      <w:r w:rsidR="00D26FC2" w:rsidRPr="00A668AE">
        <w:rPr>
          <w:rFonts w:ascii="Times New Roman" w:hAnsi="Times New Roman" w:cs="Times New Roman"/>
          <w:sz w:val="24"/>
          <w:szCs w:val="24"/>
        </w:rPr>
        <w:t>There’s none so foul and foolish thereunto,</w:t>
      </w:r>
      <w:bookmarkEnd w:id="0"/>
      <w:r w:rsidR="00D26FC2" w:rsidRPr="00A668AE">
        <w:rPr>
          <w:rFonts w:ascii="Times New Roman" w:hAnsi="Times New Roman" w:cs="Times New Roman"/>
          <w:sz w:val="24"/>
          <w:szCs w:val="24"/>
        </w:rPr>
        <w:t>/</w:t>
      </w:r>
      <w:bookmarkStart w:id="1" w:name="2.1.156"/>
      <w:r w:rsidR="00D26FC2" w:rsidRPr="00A668AE">
        <w:rPr>
          <w:rFonts w:ascii="Times New Roman" w:hAnsi="Times New Roman" w:cs="Times New Roman"/>
          <w:sz w:val="24"/>
          <w:szCs w:val="24"/>
        </w:rPr>
        <w:t>But does foul pranks which fair and wise ones do.</w:t>
      </w:r>
      <w:bookmarkEnd w:id="1"/>
      <w:r w:rsidR="00D26FC2" w:rsidRPr="00A668AE">
        <w:rPr>
          <w:rFonts w:ascii="Times New Roman" w:hAnsi="Times New Roman" w:cs="Times New Roman"/>
          <w:sz w:val="24"/>
          <w:szCs w:val="24"/>
        </w:rPr>
        <w:t xml:space="preserve">” </w:t>
      </w:r>
      <w:r w:rsidR="00A668AE" w:rsidRPr="00A668AE">
        <w:rPr>
          <w:rFonts w:ascii="Times New Roman" w:hAnsi="Times New Roman" w:cs="Times New Roman"/>
          <w:sz w:val="24"/>
          <w:szCs w:val="24"/>
        </w:rPr>
        <w:t>This could well apply to the prankish actions of an ar</w:t>
      </w:r>
      <w:r w:rsidR="00EA5EF0">
        <w:rPr>
          <w:rFonts w:ascii="Times New Roman" w:hAnsi="Times New Roman" w:cs="Times New Roman"/>
          <w:sz w:val="24"/>
          <w:szCs w:val="24"/>
        </w:rPr>
        <w:t>t troupe who staged the greatest</w:t>
      </w:r>
      <w:r w:rsidR="00A668AE" w:rsidRPr="00A668AE">
        <w:rPr>
          <w:rFonts w:ascii="Times New Roman" w:hAnsi="Times New Roman" w:cs="Times New Roman"/>
          <w:sz w:val="24"/>
          <w:szCs w:val="24"/>
        </w:rPr>
        <w:t xml:space="preserve"> </w:t>
      </w:r>
      <w:r w:rsidR="00AB2591">
        <w:rPr>
          <w:rFonts w:ascii="Times New Roman" w:hAnsi="Times New Roman" w:cs="Times New Roman"/>
          <w:sz w:val="24"/>
          <w:szCs w:val="24"/>
        </w:rPr>
        <w:t>hoax the art world has ever</w:t>
      </w:r>
      <w:r w:rsidR="00EA5EF0">
        <w:rPr>
          <w:rFonts w:ascii="Times New Roman" w:hAnsi="Times New Roman" w:cs="Times New Roman"/>
          <w:sz w:val="24"/>
          <w:szCs w:val="24"/>
        </w:rPr>
        <w:t xml:space="preserve"> known in the World Trade Center one</w:t>
      </w:r>
      <w:r w:rsidR="00A668AE" w:rsidRPr="00A668AE">
        <w:rPr>
          <w:rFonts w:ascii="Times New Roman" w:hAnsi="Times New Roman" w:cs="Times New Roman"/>
          <w:sz w:val="24"/>
          <w:szCs w:val="24"/>
        </w:rPr>
        <w:t xml:space="preserve"> year before 9/11. </w:t>
      </w:r>
      <w:r w:rsidR="00EA5EF0">
        <w:rPr>
          <w:rFonts w:ascii="Times New Roman" w:hAnsi="Times New Roman" w:cs="Times New Roman"/>
          <w:sz w:val="24"/>
          <w:szCs w:val="24"/>
        </w:rPr>
        <w:t>Jack the Ripper said, “I gave birth to the twentieth century.” Jack sent several pieces of prankish art telegraphing his crimes to Scotland Yard. Analogously, the psychopathic and presumed Mossad agents whose prankish art exhibition was staged on the 91</w:t>
      </w:r>
      <w:r w:rsidR="00EA5EF0" w:rsidRPr="00EA5EF0">
        <w:rPr>
          <w:rFonts w:ascii="Times New Roman" w:hAnsi="Times New Roman" w:cs="Times New Roman"/>
          <w:sz w:val="24"/>
          <w:szCs w:val="24"/>
          <w:vertAlign w:val="superscript"/>
        </w:rPr>
        <w:t>st</w:t>
      </w:r>
      <w:r w:rsidR="00EA5EF0">
        <w:rPr>
          <w:rFonts w:ascii="Times New Roman" w:hAnsi="Times New Roman" w:cs="Times New Roman"/>
          <w:sz w:val="24"/>
          <w:szCs w:val="24"/>
        </w:rPr>
        <w:t xml:space="preserve"> floor of Building 1 </w:t>
      </w:r>
      <w:r w:rsidR="00C43480">
        <w:rPr>
          <w:rFonts w:ascii="Times New Roman" w:hAnsi="Times New Roman" w:cs="Times New Roman"/>
          <w:sz w:val="24"/>
          <w:szCs w:val="24"/>
        </w:rPr>
        <w:t xml:space="preserve">of the World Trade Center </w:t>
      </w:r>
      <w:r w:rsidR="00EA5EF0">
        <w:rPr>
          <w:rFonts w:ascii="Times New Roman" w:hAnsi="Times New Roman" w:cs="Times New Roman"/>
          <w:sz w:val="24"/>
          <w:szCs w:val="24"/>
        </w:rPr>
        <w:t xml:space="preserve">and included many sketch and photograph mementos of their exhibition in a book, gave birth to the </w:t>
      </w:r>
      <w:r w:rsidR="00CC1517">
        <w:rPr>
          <w:rFonts w:ascii="Times New Roman" w:hAnsi="Times New Roman" w:cs="Times New Roman"/>
          <w:sz w:val="24"/>
          <w:szCs w:val="24"/>
        </w:rPr>
        <w:t>21</w:t>
      </w:r>
      <w:r w:rsidR="00CC1517" w:rsidRPr="00CC1517">
        <w:rPr>
          <w:rFonts w:ascii="Times New Roman" w:hAnsi="Times New Roman" w:cs="Times New Roman"/>
          <w:sz w:val="24"/>
          <w:szCs w:val="24"/>
          <w:vertAlign w:val="superscript"/>
        </w:rPr>
        <w:t>st</w:t>
      </w:r>
      <w:r w:rsidR="00CC1517">
        <w:rPr>
          <w:rFonts w:ascii="Times New Roman" w:hAnsi="Times New Roman" w:cs="Times New Roman"/>
          <w:sz w:val="24"/>
          <w:szCs w:val="24"/>
        </w:rPr>
        <w:t xml:space="preserve"> century, </w:t>
      </w:r>
      <w:r w:rsidR="00AB2591">
        <w:rPr>
          <w:rFonts w:ascii="Times New Roman" w:hAnsi="Times New Roman" w:cs="Times New Roman"/>
          <w:sz w:val="24"/>
          <w:szCs w:val="24"/>
        </w:rPr>
        <w:t>“</w:t>
      </w:r>
      <w:r w:rsidR="00CC1517">
        <w:rPr>
          <w:rFonts w:ascii="Times New Roman" w:hAnsi="Times New Roman" w:cs="Times New Roman"/>
          <w:sz w:val="24"/>
          <w:szCs w:val="24"/>
        </w:rPr>
        <w:t>the project for a new American century,</w:t>
      </w:r>
      <w:r w:rsidR="00AB2591">
        <w:rPr>
          <w:rFonts w:ascii="Times New Roman" w:hAnsi="Times New Roman" w:cs="Times New Roman"/>
          <w:sz w:val="24"/>
          <w:szCs w:val="24"/>
        </w:rPr>
        <w:t>”</w:t>
      </w:r>
      <w:r w:rsidR="00CC1517">
        <w:rPr>
          <w:rFonts w:ascii="Times New Roman" w:hAnsi="Times New Roman" w:cs="Times New Roman"/>
          <w:sz w:val="24"/>
          <w:szCs w:val="24"/>
        </w:rPr>
        <w:t xml:space="preserve"> the secret destiny of America, the New Atlantis, a project that would send America into free fall like the Falling Man mannequin that Gelatin had planted in B</w:t>
      </w:r>
      <w:r w:rsidR="00C43480">
        <w:rPr>
          <w:rFonts w:ascii="Times New Roman" w:hAnsi="Times New Roman" w:cs="Times New Roman"/>
          <w:sz w:val="24"/>
          <w:szCs w:val="24"/>
        </w:rPr>
        <w:t>uilding 1, which would be sent i</w:t>
      </w:r>
      <w:r w:rsidR="00CC1517">
        <w:rPr>
          <w:rFonts w:ascii="Times New Roman" w:hAnsi="Times New Roman" w:cs="Times New Roman"/>
          <w:sz w:val="24"/>
          <w:szCs w:val="24"/>
        </w:rPr>
        <w:t>nto freefall later before the camera lens of Associated Press photo journalist Richard Drew.</w:t>
      </w:r>
    </w:p>
    <w:p w:rsidR="00C43480" w:rsidRDefault="00A668AE" w:rsidP="00A668AE">
      <w:pPr>
        <w:pStyle w:val="NoSpacing"/>
        <w:rPr>
          <w:rFonts w:ascii="Times New Roman" w:hAnsi="Times New Roman" w:cs="Times New Roman"/>
          <w:sz w:val="24"/>
          <w:szCs w:val="24"/>
          <w:lang w:eastAsia="en-CA"/>
        </w:rPr>
      </w:pPr>
      <w:r w:rsidRPr="00A668AE">
        <w:rPr>
          <w:rFonts w:ascii="Times New Roman" w:hAnsi="Times New Roman" w:cs="Times New Roman"/>
          <w:sz w:val="24"/>
          <w:szCs w:val="24"/>
        </w:rPr>
        <w:t xml:space="preserve">     </w:t>
      </w:r>
      <w:r w:rsidR="00CA734A" w:rsidRPr="00A668AE">
        <w:rPr>
          <w:rFonts w:ascii="Times New Roman" w:hAnsi="Times New Roman" w:cs="Times New Roman"/>
          <w:sz w:val="24"/>
          <w:szCs w:val="24"/>
          <w:lang w:eastAsia="en-CA"/>
        </w:rPr>
        <w:t xml:space="preserve">The book </w:t>
      </w:r>
      <w:r w:rsidRPr="00A668AE">
        <w:rPr>
          <w:rFonts w:ascii="Times New Roman" w:hAnsi="Times New Roman" w:cs="Times New Roman"/>
          <w:sz w:val="24"/>
          <w:szCs w:val="24"/>
          <w:lang w:eastAsia="en-CA"/>
        </w:rPr>
        <w:t xml:space="preserve">recording these antics and published in 2001 is called </w:t>
      </w:r>
      <w:r w:rsidR="00CA734A" w:rsidRPr="00A668AE">
        <w:rPr>
          <w:rFonts w:ascii="Times New Roman" w:hAnsi="Times New Roman" w:cs="Times New Roman"/>
          <w:i/>
          <w:sz w:val="24"/>
          <w:szCs w:val="24"/>
          <w:lang w:eastAsia="en-CA"/>
        </w:rPr>
        <w:t>Gelatin: The B-Thing</w:t>
      </w:r>
      <w:r w:rsidRPr="00A668AE">
        <w:rPr>
          <w:rFonts w:ascii="Times New Roman" w:hAnsi="Times New Roman" w:cs="Times New Roman"/>
          <w:sz w:val="24"/>
          <w:szCs w:val="24"/>
          <w:lang w:eastAsia="en-CA"/>
        </w:rPr>
        <w:t>. It</w:t>
      </w:r>
      <w:r w:rsidR="00CA734A" w:rsidRPr="00A668AE">
        <w:rPr>
          <w:rFonts w:ascii="Times New Roman" w:hAnsi="Times New Roman" w:cs="Times New Roman"/>
          <w:sz w:val="24"/>
          <w:szCs w:val="24"/>
          <w:lang w:eastAsia="en-CA"/>
        </w:rPr>
        <w:t xml:space="preserve"> was published by</w:t>
      </w:r>
      <w:r w:rsidRPr="00A668AE">
        <w:rPr>
          <w:rFonts w:ascii="Times New Roman" w:hAnsi="Times New Roman" w:cs="Times New Roman"/>
          <w:sz w:val="24"/>
          <w:szCs w:val="24"/>
          <w:lang w:eastAsia="en-CA"/>
        </w:rPr>
        <w:t xml:space="preserve"> </w:t>
      </w:r>
      <w:r w:rsidR="00E26082" w:rsidRPr="00A668AE">
        <w:rPr>
          <w:rFonts w:ascii="Times New Roman" w:hAnsi="Times New Roman" w:cs="Times New Roman"/>
          <w:sz w:val="24"/>
          <w:szCs w:val="24"/>
          <w:lang w:eastAsia="en-CA"/>
        </w:rPr>
        <w:t>Walt</w:t>
      </w:r>
      <w:r w:rsidR="00DF4F85" w:rsidRPr="00A668AE">
        <w:rPr>
          <w:rFonts w:ascii="Times New Roman" w:hAnsi="Times New Roman" w:cs="Times New Roman"/>
          <w:sz w:val="24"/>
          <w:szCs w:val="24"/>
          <w:lang w:eastAsia="en-CA"/>
        </w:rPr>
        <w:t>er Konig in</w:t>
      </w:r>
      <w:r w:rsidRPr="00A668AE">
        <w:rPr>
          <w:rFonts w:ascii="Times New Roman" w:hAnsi="Times New Roman" w:cs="Times New Roman"/>
          <w:sz w:val="24"/>
          <w:szCs w:val="24"/>
          <w:lang w:eastAsia="en-CA"/>
        </w:rPr>
        <w:t xml:space="preserve"> Cologne</w:t>
      </w:r>
      <w:r w:rsidR="00DF4F85" w:rsidRPr="00A668AE">
        <w:rPr>
          <w:rFonts w:ascii="Times New Roman" w:hAnsi="Times New Roman" w:cs="Times New Roman"/>
          <w:sz w:val="24"/>
          <w:szCs w:val="24"/>
          <w:lang w:eastAsia="en-CA"/>
        </w:rPr>
        <w:t>, Germany</w:t>
      </w:r>
      <w:r w:rsidR="00CA734A" w:rsidRPr="00A668AE">
        <w:rPr>
          <w:rFonts w:ascii="Times New Roman" w:hAnsi="Times New Roman" w:cs="Times New Roman"/>
          <w:sz w:val="24"/>
          <w:szCs w:val="24"/>
          <w:lang w:eastAsia="en-CA"/>
        </w:rPr>
        <w:t xml:space="preserve"> in 2001. The book purports to document a March 6, 2000 exhibition by art students staged in a “studiospace provided by the lower Manhattan cultural council on the 91</w:t>
      </w:r>
      <w:r w:rsidR="00CA734A" w:rsidRPr="00A668AE">
        <w:rPr>
          <w:rFonts w:ascii="Times New Roman" w:hAnsi="Times New Roman" w:cs="Times New Roman"/>
          <w:sz w:val="24"/>
          <w:szCs w:val="24"/>
          <w:vertAlign w:val="superscript"/>
          <w:lang w:eastAsia="en-CA"/>
        </w:rPr>
        <w:t>st</w:t>
      </w:r>
      <w:r w:rsidR="00CA734A" w:rsidRPr="00A668AE">
        <w:rPr>
          <w:rFonts w:ascii="Times New Roman" w:hAnsi="Times New Roman" w:cs="Times New Roman"/>
          <w:sz w:val="24"/>
          <w:szCs w:val="24"/>
          <w:lang w:eastAsia="en-CA"/>
        </w:rPr>
        <w:t xml:space="preserve"> floor of World Trade Center 1.”</w:t>
      </w:r>
      <w:r w:rsidR="00DF4F85" w:rsidRPr="00A668AE">
        <w:rPr>
          <w:rFonts w:ascii="Times New Roman" w:hAnsi="Times New Roman" w:cs="Times New Roman"/>
          <w:sz w:val="24"/>
          <w:szCs w:val="24"/>
          <w:lang w:eastAsia="en-CA"/>
        </w:rPr>
        <w:t xml:space="preserve"> </w:t>
      </w:r>
    </w:p>
    <w:p w:rsidR="007E3992" w:rsidRDefault="00C43480" w:rsidP="00A668AE">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t xml:space="preserve">     </w:t>
      </w:r>
      <w:r w:rsidR="00DF4F85" w:rsidRPr="00A668AE">
        <w:rPr>
          <w:rFonts w:ascii="Times New Roman" w:hAnsi="Times New Roman" w:cs="Times New Roman"/>
          <w:sz w:val="24"/>
          <w:szCs w:val="24"/>
          <w:lang w:eastAsia="en-CA"/>
        </w:rPr>
        <w:t>Not all daytime activity is so clean. As a security specialist, the author can attest to the fact that many crimes are committed in the plain light of day and in full public view. The criminal who commits crime in plain sight is audacious and takes advantage of that audaciousness because no one expects it. Most people, even security p</w:t>
      </w:r>
      <w:r w:rsidR="00AB2591">
        <w:rPr>
          <w:rFonts w:ascii="Times New Roman" w:hAnsi="Times New Roman" w:cs="Times New Roman"/>
          <w:sz w:val="24"/>
          <w:szCs w:val="24"/>
          <w:lang w:eastAsia="en-CA"/>
        </w:rPr>
        <w:t>eople, suffer from “change</w:t>
      </w:r>
      <w:r w:rsidR="00DF4F85" w:rsidRPr="00A668AE">
        <w:rPr>
          <w:rFonts w:ascii="Times New Roman" w:hAnsi="Times New Roman" w:cs="Times New Roman"/>
          <w:sz w:val="24"/>
          <w:szCs w:val="24"/>
          <w:lang w:eastAsia="en-CA"/>
        </w:rPr>
        <w:t xml:space="preserve"> blindness</w:t>
      </w:r>
      <w:r w:rsidR="00AB2591">
        <w:rPr>
          <w:rFonts w:ascii="Times New Roman" w:hAnsi="Times New Roman" w:cs="Times New Roman"/>
          <w:sz w:val="24"/>
          <w:szCs w:val="24"/>
          <w:lang w:eastAsia="en-CA"/>
        </w:rPr>
        <w:t>”</w:t>
      </w:r>
      <w:r w:rsidR="00DF4F85" w:rsidRPr="00A668AE">
        <w:rPr>
          <w:rFonts w:ascii="Times New Roman" w:hAnsi="Times New Roman" w:cs="Times New Roman"/>
          <w:sz w:val="24"/>
          <w:szCs w:val="24"/>
          <w:lang w:eastAsia="en-CA"/>
        </w:rPr>
        <w:t xml:space="preserve">. We don’t see it because we don’t expect to see it. No one would think of “pretentious” </w:t>
      </w:r>
      <w:r w:rsidR="008E75AF" w:rsidRPr="00A668AE">
        <w:rPr>
          <w:rFonts w:ascii="Times New Roman" w:hAnsi="Times New Roman" w:cs="Times New Roman"/>
          <w:sz w:val="24"/>
          <w:szCs w:val="24"/>
          <w:lang w:eastAsia="en-CA"/>
        </w:rPr>
        <w:t xml:space="preserve">cross-dressing art students as terrorists or covert operatives. Under the cover of an art exhibition, they can walk right past security without a security guard even blinking. It may have been the greatest performance art piece in history to con security staff in this way. Most Americans have no time for art, the blue collar set particularly. Most security guards in the World Trade Center would look away upon seeing this troupe entering the lobby, repulsed by the sight and the thought of art students dressed in drag visiting some studio in the WTC. </w:t>
      </w:r>
    </w:p>
    <w:p w:rsidR="007E3992" w:rsidRDefault="007E3992" w:rsidP="00A668AE">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t xml:space="preserve">     Some consider the art exhibition a hoax and claim it never took place. But why would Gelatin host a party afterwards toasting the success of something that never happened and then insist that all attendees turn in all pictures taken at the party celebration? It doesn’t make sense that you would celebrate a non-event anymore than the Israelis found in jubilant celebration in a park in New Jersey were celebrating a non-event. What do both groups have in common? They’re both Israeli. Hmmm. It does rather give one cause for pause and consideration. </w:t>
      </w:r>
      <w:r w:rsidR="000D1438">
        <w:rPr>
          <w:rFonts w:ascii="Times New Roman" w:hAnsi="Times New Roman" w:cs="Times New Roman"/>
          <w:sz w:val="24"/>
          <w:szCs w:val="24"/>
          <w:lang w:eastAsia="en-CA"/>
        </w:rPr>
        <w:t xml:space="preserve">The claim is that they feared deportation and insisted that attendees of the party turn in photos of the party celebrations. Why would they fear deportation over pictures of a party celebration? Clearly there would be nothing to fear if the exhibition had been a mere hoax and non-event. The hoax is the clever way in which these Israeli Mossad agents have tried to turn this piece of deconstructionism art into a hoax. They are clearly up on their Derrida. They almost paraphrase him when he argued that, “The world is a book written inside and out.” “The amazing thing that happens when you take </w:t>
      </w:r>
      <w:r w:rsidR="000D1438">
        <w:rPr>
          <w:rFonts w:ascii="Times New Roman" w:hAnsi="Times New Roman" w:cs="Times New Roman"/>
          <w:sz w:val="24"/>
          <w:szCs w:val="24"/>
          <w:lang w:eastAsia="en-CA"/>
        </w:rPr>
        <w:lastRenderedPageBreak/>
        <w:t>out a window is that the whole city comes into the building,” Mr. Janka, one of the art troupe was quoted in the New York Times article as saying.</w:t>
      </w:r>
      <w:r w:rsidR="000D1438">
        <w:rPr>
          <w:rStyle w:val="FootnoteReference"/>
          <w:rFonts w:ascii="Times New Roman" w:hAnsi="Times New Roman" w:cs="Times New Roman"/>
          <w:sz w:val="24"/>
          <w:szCs w:val="24"/>
          <w:lang w:eastAsia="en-CA"/>
        </w:rPr>
        <w:footnoteReference w:id="2"/>
      </w:r>
      <w:r w:rsidR="000D1438">
        <w:rPr>
          <w:rFonts w:ascii="Times New Roman" w:hAnsi="Times New Roman" w:cs="Times New Roman"/>
          <w:sz w:val="24"/>
          <w:szCs w:val="24"/>
          <w:lang w:eastAsia="en-CA"/>
        </w:rPr>
        <w:t xml:space="preserve"> </w:t>
      </w:r>
    </w:p>
    <w:p w:rsidR="000D1438" w:rsidRDefault="000D1438" w:rsidP="00A668AE">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t xml:space="preserve">     “If you write about the article maybe you can just not write about it too much,” is reported to have asked a reporter after a feature had been written</w:t>
      </w:r>
      <w:r w:rsidR="00875918">
        <w:rPr>
          <w:rFonts w:ascii="Times New Roman" w:hAnsi="Times New Roman" w:cs="Times New Roman"/>
          <w:sz w:val="24"/>
          <w:szCs w:val="24"/>
          <w:lang w:eastAsia="en-CA"/>
        </w:rPr>
        <w:t xml:space="preserve"> about the art exhibition on the 91</w:t>
      </w:r>
      <w:r w:rsidR="00875918" w:rsidRPr="00875918">
        <w:rPr>
          <w:rFonts w:ascii="Times New Roman" w:hAnsi="Times New Roman" w:cs="Times New Roman"/>
          <w:sz w:val="24"/>
          <w:szCs w:val="24"/>
          <w:vertAlign w:val="superscript"/>
          <w:lang w:eastAsia="en-CA"/>
        </w:rPr>
        <w:t>st</w:t>
      </w:r>
      <w:r w:rsidR="00875918">
        <w:rPr>
          <w:rFonts w:ascii="Times New Roman" w:hAnsi="Times New Roman" w:cs="Times New Roman"/>
          <w:sz w:val="24"/>
          <w:szCs w:val="24"/>
          <w:lang w:eastAsia="en-CA"/>
        </w:rPr>
        <w:t xml:space="preserve"> floor of Tower 1. This was the first of several calls protesting the publication of an article written on the World Trade Center art exhibition despite the fact that they had already published their book </w:t>
      </w:r>
      <w:r w:rsidR="00875918" w:rsidRPr="00875918">
        <w:rPr>
          <w:rFonts w:ascii="Times New Roman" w:hAnsi="Times New Roman" w:cs="Times New Roman"/>
          <w:i/>
          <w:sz w:val="24"/>
          <w:szCs w:val="24"/>
          <w:lang w:eastAsia="en-CA"/>
        </w:rPr>
        <w:t>Gelatin: The B Thing</w:t>
      </w:r>
      <w:r w:rsidR="00875918">
        <w:rPr>
          <w:rFonts w:ascii="Times New Roman" w:hAnsi="Times New Roman" w:cs="Times New Roman"/>
          <w:sz w:val="24"/>
          <w:szCs w:val="24"/>
          <w:lang w:eastAsia="en-CA"/>
        </w:rPr>
        <w:t>.</w:t>
      </w:r>
      <w:r w:rsidR="00875918">
        <w:rPr>
          <w:rStyle w:val="FootnoteReference"/>
          <w:rFonts w:ascii="Times New Roman" w:hAnsi="Times New Roman" w:cs="Times New Roman"/>
          <w:sz w:val="24"/>
          <w:szCs w:val="24"/>
          <w:lang w:eastAsia="en-CA"/>
        </w:rPr>
        <w:footnoteReference w:id="3"/>
      </w:r>
      <w:r w:rsidR="00875918">
        <w:rPr>
          <w:rFonts w:ascii="Times New Roman" w:hAnsi="Times New Roman" w:cs="Times New Roman"/>
          <w:sz w:val="24"/>
          <w:szCs w:val="24"/>
          <w:lang w:eastAsia="en-CA"/>
        </w:rPr>
        <w:t xml:space="preserve"> In the wake of the New York Times article it is odd that no one in eleven years has raised the most pertinent issue. Hoax or not, how could they have chosen the 91</w:t>
      </w:r>
      <w:r w:rsidR="00875918" w:rsidRPr="00875918">
        <w:rPr>
          <w:rFonts w:ascii="Times New Roman" w:hAnsi="Times New Roman" w:cs="Times New Roman"/>
          <w:sz w:val="24"/>
          <w:szCs w:val="24"/>
          <w:vertAlign w:val="superscript"/>
          <w:lang w:eastAsia="en-CA"/>
        </w:rPr>
        <w:t>st</w:t>
      </w:r>
      <w:r w:rsidR="00875918">
        <w:rPr>
          <w:rFonts w:ascii="Times New Roman" w:hAnsi="Times New Roman" w:cs="Times New Roman"/>
          <w:sz w:val="24"/>
          <w:szCs w:val="24"/>
          <w:lang w:eastAsia="en-CA"/>
        </w:rPr>
        <w:t xml:space="preserve"> floor of Building 1 for the exhibition and named themselves after an explosive if they had no prior knowledge of the September 11 attacks and had nothing to do with the planting of explosive charges in the Tower? Stick that explosive question in your pipe and smoke it Gelatin.</w:t>
      </w:r>
    </w:p>
    <w:p w:rsidR="00CA734A" w:rsidRPr="00A668AE" w:rsidRDefault="007E3992" w:rsidP="00A668AE">
      <w:pPr>
        <w:pStyle w:val="NoSpacing"/>
      </w:pPr>
      <w:r>
        <w:rPr>
          <w:rFonts w:ascii="Times New Roman" w:hAnsi="Times New Roman" w:cs="Times New Roman"/>
          <w:sz w:val="24"/>
          <w:szCs w:val="24"/>
          <w:lang w:eastAsia="en-CA"/>
        </w:rPr>
        <w:t xml:space="preserve">     </w:t>
      </w:r>
      <w:r w:rsidR="00DF4F85" w:rsidRPr="00A668AE">
        <w:rPr>
          <w:rFonts w:ascii="Times New Roman" w:hAnsi="Times New Roman" w:cs="Times New Roman"/>
          <w:sz w:val="24"/>
          <w:szCs w:val="24"/>
          <w:lang w:eastAsia="en-CA"/>
        </w:rPr>
        <w:t xml:space="preserve">A description of the exhibition has been </w:t>
      </w:r>
      <w:r w:rsidR="008E75AF" w:rsidRPr="00A668AE">
        <w:rPr>
          <w:rFonts w:ascii="Times New Roman" w:hAnsi="Times New Roman" w:cs="Times New Roman"/>
          <w:sz w:val="24"/>
          <w:szCs w:val="24"/>
          <w:lang w:eastAsia="en-CA"/>
        </w:rPr>
        <w:t>posted in a blog describing the installation of a balcony on the 91</w:t>
      </w:r>
      <w:r w:rsidR="008E75AF" w:rsidRPr="00A668AE">
        <w:rPr>
          <w:rFonts w:ascii="Times New Roman" w:hAnsi="Times New Roman" w:cs="Times New Roman"/>
          <w:sz w:val="24"/>
          <w:szCs w:val="24"/>
          <w:vertAlign w:val="superscript"/>
          <w:lang w:eastAsia="en-CA"/>
        </w:rPr>
        <w:t>st</w:t>
      </w:r>
      <w:r w:rsidR="008E75AF" w:rsidRPr="00A668AE">
        <w:rPr>
          <w:rFonts w:ascii="Times New Roman" w:hAnsi="Times New Roman" w:cs="Times New Roman"/>
          <w:sz w:val="24"/>
          <w:szCs w:val="24"/>
          <w:lang w:eastAsia="en-CA"/>
        </w:rPr>
        <w:t xml:space="preserve"> floor of Tower 1 for no apparent purpose. The blog entry ends with the assertion that an attorney will be made available to represent </w:t>
      </w:r>
      <w:r w:rsidR="005A0458" w:rsidRPr="00A668AE">
        <w:rPr>
          <w:rFonts w:ascii="Times New Roman" w:hAnsi="Times New Roman" w:cs="Times New Roman"/>
          <w:sz w:val="24"/>
          <w:szCs w:val="24"/>
          <w:lang w:eastAsia="en-CA"/>
        </w:rPr>
        <w:t>G</w:t>
      </w:r>
      <w:r w:rsidR="008E75AF" w:rsidRPr="00A668AE">
        <w:rPr>
          <w:rFonts w:ascii="Times New Roman" w:hAnsi="Times New Roman" w:cs="Times New Roman"/>
          <w:sz w:val="24"/>
          <w:szCs w:val="24"/>
          <w:lang w:eastAsia="en-CA"/>
        </w:rPr>
        <w:t xml:space="preserve">elatin. The </w:t>
      </w:r>
      <w:r w:rsidR="005A0458" w:rsidRPr="00A668AE">
        <w:rPr>
          <w:rFonts w:ascii="Times New Roman" w:hAnsi="Times New Roman" w:cs="Times New Roman"/>
          <w:sz w:val="24"/>
          <w:szCs w:val="24"/>
          <w:lang w:eastAsia="en-CA"/>
        </w:rPr>
        <w:t>import of Mr. Charles Drago’s statement is provocative. It seems Gelatin is likely to face litigation at some stage because they held an art exhibition in the WTC without notifying securi</w:t>
      </w:r>
      <w:r w:rsidR="00C43480">
        <w:rPr>
          <w:rFonts w:ascii="Times New Roman" w:hAnsi="Times New Roman" w:cs="Times New Roman"/>
          <w:sz w:val="24"/>
          <w:szCs w:val="24"/>
          <w:lang w:eastAsia="en-CA"/>
        </w:rPr>
        <w:t>ty. They also tamper</w:t>
      </w:r>
      <w:r w:rsidR="005A0458" w:rsidRPr="00A668AE">
        <w:rPr>
          <w:rFonts w:ascii="Times New Roman" w:hAnsi="Times New Roman" w:cs="Times New Roman"/>
          <w:sz w:val="24"/>
          <w:szCs w:val="24"/>
          <w:lang w:eastAsia="en-CA"/>
        </w:rPr>
        <w:t xml:space="preserve">ed </w:t>
      </w:r>
      <w:r w:rsidR="00C43480">
        <w:rPr>
          <w:rFonts w:ascii="Times New Roman" w:hAnsi="Times New Roman" w:cs="Times New Roman"/>
          <w:sz w:val="24"/>
          <w:szCs w:val="24"/>
          <w:lang w:eastAsia="en-CA"/>
        </w:rPr>
        <w:t xml:space="preserve">with </w:t>
      </w:r>
      <w:r w:rsidR="005A0458" w:rsidRPr="00A668AE">
        <w:rPr>
          <w:rFonts w:ascii="Times New Roman" w:hAnsi="Times New Roman" w:cs="Times New Roman"/>
          <w:sz w:val="24"/>
          <w:szCs w:val="24"/>
          <w:lang w:eastAsia="en-CA"/>
        </w:rPr>
        <w:t xml:space="preserve">the structural integrity of the building by removing a window from Tower 1. It is also possible they might at some point be served a subpoena for suspected involvement in acts of terror in New York. One is even tempted to suspect Mr. Drago’s involvement in the operation, since he seems to have intimate knowledge of the troupe and the exhibition they </w:t>
      </w:r>
      <w:r w:rsidR="00D66857" w:rsidRPr="00A668AE">
        <w:rPr>
          <w:rFonts w:ascii="Times New Roman" w:hAnsi="Times New Roman" w:cs="Times New Roman"/>
          <w:sz w:val="24"/>
          <w:szCs w:val="24"/>
          <w:lang w:eastAsia="en-CA"/>
        </w:rPr>
        <w:t>purportedly staged on March 6, 2000. Mr. Drago writes:</w:t>
      </w:r>
      <w:r w:rsidR="00CA734A" w:rsidRPr="004D6EE6">
        <w:rPr>
          <w:shd w:val="clear" w:color="auto" w:fill="252320"/>
          <w:lang w:eastAsia="en-CA"/>
        </w:rPr>
        <w:br/>
      </w:r>
      <w:r w:rsidR="00CA734A" w:rsidRPr="004D6EE6">
        <w:rPr>
          <w:shd w:val="clear" w:color="auto" w:fill="252320"/>
          <w:lang w:eastAsia="en-CA"/>
        </w:rPr>
        <w:br/>
      </w:r>
      <w:r w:rsidR="008E75AF" w:rsidRPr="00875918">
        <w:rPr>
          <w:rFonts w:ascii="Times New Roman" w:hAnsi="Times New Roman" w:cs="Times New Roman"/>
          <w:sz w:val="24"/>
          <w:szCs w:val="24"/>
          <w:lang w:eastAsia="en-CA"/>
        </w:rPr>
        <w:t>“</w:t>
      </w:r>
      <w:r w:rsidR="00CA734A" w:rsidRPr="00875918">
        <w:rPr>
          <w:rFonts w:ascii="Times New Roman" w:hAnsi="Times New Roman" w:cs="Times New Roman"/>
          <w:sz w:val="24"/>
          <w:szCs w:val="24"/>
          <w:lang w:eastAsia="en-CA"/>
        </w:rPr>
        <w:t>gelatin is on a floor with other artists who are part of this studio program.</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gelatin’s space (the window, where the action will happen), is walled in with a</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system of cardboard boxes.</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other artists sharing the 91st floor do not know what we are planning and doing.</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The construction of the balcony and all other preparations are not visible</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for them.</w:t>
      </w:r>
      <w:r w:rsidR="008E75AF" w:rsidRPr="00875918">
        <w:rPr>
          <w:rFonts w:ascii="Times New Roman" w:hAnsi="Times New Roman" w:cs="Times New Roman"/>
          <w:sz w:val="24"/>
          <w:szCs w:val="24"/>
          <w:lang w:eastAsia="en-CA"/>
        </w:rPr>
        <w: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The narrative continues:</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shd w:val="clear" w:color="auto" w:fill="252320"/>
          <w:lang w:eastAsia="en-CA"/>
        </w:rPr>
        <w:br/>
      </w:r>
      <w:r w:rsidR="008E75AF" w:rsidRPr="00875918">
        <w:rPr>
          <w:rFonts w:ascii="Times New Roman" w:hAnsi="Times New Roman" w:cs="Times New Roman"/>
          <w:sz w:val="24"/>
          <w:szCs w:val="24"/>
          <w:lang w:eastAsia="en-CA"/>
        </w:rPr>
        <w:t>“</w:t>
      </w:r>
      <w:r w:rsidR="00CA734A" w:rsidRPr="00875918">
        <w:rPr>
          <w:rFonts w:ascii="Times New Roman" w:hAnsi="Times New Roman" w:cs="Times New Roman"/>
          <w:sz w:val="24"/>
          <w:szCs w:val="24"/>
          <w:lang w:eastAsia="en-CA"/>
        </w:rPr>
        <w:t>the balcony is a prefabricated construction, made by gelatin.</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one person at a time will be able to stand on it.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the balcony will be camouflaged.</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it will be built to be as less visible as possible for any passerby on the street.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it will be taken apart the moment after being pulled back in.</w:t>
      </w:r>
      <w:r w:rsidR="008E75AF" w:rsidRPr="00875918">
        <w:rPr>
          <w:rFonts w:ascii="Times New Roman" w:hAnsi="Times New Roman" w:cs="Times New Roman"/>
          <w:sz w:val="24"/>
          <w:szCs w:val="24"/>
          <w:lang w:eastAsia="en-CA"/>
        </w:rPr>
        <w: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Further:</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shd w:val="clear" w:color="auto" w:fill="252320"/>
          <w:lang w:eastAsia="en-CA"/>
        </w:rPr>
        <w:br/>
      </w:r>
      <w:r w:rsidR="008E75AF" w:rsidRPr="00875918">
        <w:rPr>
          <w:rFonts w:ascii="Times New Roman" w:hAnsi="Times New Roman" w:cs="Times New Roman"/>
          <w:sz w:val="24"/>
          <w:szCs w:val="24"/>
          <w:lang w:eastAsia="en-CA"/>
        </w:rPr>
        <w:t>“</w:t>
      </w:r>
      <w:r w:rsidR="00CA734A" w:rsidRPr="00875918">
        <w:rPr>
          <w:rFonts w:ascii="Times New Roman" w:hAnsi="Times New Roman" w:cs="Times New Roman"/>
          <w:sz w:val="24"/>
          <w:szCs w:val="24"/>
          <w:lang w:eastAsia="en-CA"/>
        </w:rPr>
        <w:t>one window will be taken out.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the removing of the window is done in a professional and secured action.</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no constructive parts of the building will be removed or damaged.</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lastRenderedPageBreak/>
        <w:t>there will not be any visible traces, after the window will have been put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back in.</w:t>
      </w:r>
      <w:r w:rsidR="008E75AF" w:rsidRPr="00875918">
        <w:rPr>
          <w:rFonts w:ascii="Times New Roman" w:hAnsi="Times New Roman" w:cs="Times New Roman"/>
          <w:sz w:val="24"/>
          <w:szCs w:val="24"/>
          <w:lang w:eastAsia="en-CA"/>
        </w:rPr>
        <w: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Finally</w:t>
      </w:r>
      <w:r w:rsidR="008E75AF" w:rsidRPr="00875918">
        <w:rPr>
          <w:rFonts w:ascii="Times New Roman" w:hAnsi="Times New Roman" w:cs="Times New Roman"/>
          <w:sz w:val="24"/>
          <w:szCs w:val="24"/>
          <w:lang w:eastAsia="en-CA"/>
        </w:rPr>
        <w: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shd w:val="clear" w:color="auto" w:fill="252320"/>
          <w:lang w:eastAsia="en-CA"/>
        </w:rPr>
        <w:br/>
      </w:r>
      <w:r w:rsidR="008E75AF" w:rsidRPr="00875918">
        <w:rPr>
          <w:rFonts w:ascii="Times New Roman" w:hAnsi="Times New Roman" w:cs="Times New Roman"/>
          <w:sz w:val="24"/>
          <w:szCs w:val="24"/>
          <w:lang w:eastAsia="en-CA"/>
        </w:rPr>
        <w:t>“</w:t>
      </w:r>
      <w:r w:rsidR="00CA734A" w:rsidRPr="00875918">
        <w:rPr>
          <w:rFonts w:ascii="Times New Roman" w:hAnsi="Times New Roman" w:cs="Times New Roman"/>
          <w:sz w:val="24"/>
          <w:szCs w:val="24"/>
          <w:lang w:eastAsia="en-CA"/>
        </w:rPr>
        <w:t>nobody but gelatin is officially involved in the project.</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there will be an attorney telling gelatin how to behave.</w:t>
      </w:r>
      <w:r w:rsidR="00CA734A" w:rsidRPr="00875918">
        <w:rPr>
          <w:rFonts w:ascii="Times New Roman" w:hAnsi="Times New Roman" w:cs="Times New Roman"/>
          <w:sz w:val="24"/>
          <w:szCs w:val="24"/>
          <w:shd w:val="clear" w:color="auto" w:fill="252320"/>
          <w:lang w:eastAsia="en-CA"/>
        </w:rPr>
        <w:br/>
      </w:r>
      <w:r w:rsidR="00CA734A" w:rsidRPr="00875918">
        <w:rPr>
          <w:rFonts w:ascii="Times New Roman" w:hAnsi="Times New Roman" w:cs="Times New Roman"/>
          <w:sz w:val="24"/>
          <w:szCs w:val="24"/>
          <w:lang w:eastAsia="en-CA"/>
        </w:rPr>
        <w:t>there will be an attorney responsible to handle the case for gelatin.</w:t>
      </w:r>
      <w:r w:rsidR="008E75AF" w:rsidRPr="00875918">
        <w:rPr>
          <w:rFonts w:ascii="Times New Roman" w:hAnsi="Times New Roman" w:cs="Times New Roman"/>
          <w:sz w:val="24"/>
          <w:szCs w:val="24"/>
          <w:lang w:eastAsia="en-CA"/>
        </w:rPr>
        <w:t>”</w:t>
      </w:r>
      <w:r w:rsidR="00A041A1" w:rsidRPr="00875918">
        <w:rPr>
          <w:rStyle w:val="FootnoteReference"/>
          <w:rFonts w:ascii="Times New Roman" w:hAnsi="Times New Roman" w:cs="Times New Roman"/>
          <w:sz w:val="24"/>
          <w:szCs w:val="24"/>
          <w:lang w:eastAsia="en-CA"/>
        </w:rPr>
        <w:footnoteReference w:id="4"/>
      </w:r>
    </w:p>
    <w:p w:rsidR="00693F76" w:rsidRPr="00693F76" w:rsidRDefault="00CA734A" w:rsidP="00A66D5B">
      <w:pPr>
        <w:pStyle w:val="NoSpacing"/>
        <w:rPr>
          <w:rFonts w:ascii="Times New Roman" w:hAnsi="Times New Roman" w:cs="Times New Roman"/>
          <w:sz w:val="24"/>
          <w:szCs w:val="24"/>
          <w:lang w:eastAsia="en-CA"/>
        </w:rPr>
      </w:pPr>
      <w:r w:rsidRPr="004D6EE6">
        <w:rPr>
          <w:shd w:val="clear" w:color="auto" w:fill="252320"/>
          <w:lang w:eastAsia="en-CA"/>
        </w:rPr>
        <w:br/>
      </w:r>
      <w:r w:rsidR="0024602E" w:rsidRPr="00A66D5B">
        <w:rPr>
          <w:rFonts w:ascii="Times New Roman" w:hAnsi="Times New Roman" w:cs="Times New Roman"/>
          <w:sz w:val="24"/>
          <w:szCs w:val="24"/>
          <w:lang w:eastAsia="en-CA"/>
        </w:rPr>
        <w:t xml:space="preserve">     </w:t>
      </w:r>
      <w:r w:rsidR="00E26082">
        <w:rPr>
          <w:rFonts w:ascii="Times New Roman" w:hAnsi="Times New Roman" w:cs="Times New Roman"/>
          <w:sz w:val="24"/>
          <w:szCs w:val="24"/>
          <w:lang w:eastAsia="en-CA"/>
        </w:rPr>
        <w:t>One photo shows a</w:t>
      </w:r>
      <w:r w:rsidRPr="00A66D5B">
        <w:rPr>
          <w:rFonts w:ascii="Times New Roman" w:hAnsi="Times New Roman" w:cs="Times New Roman"/>
          <w:sz w:val="24"/>
          <w:szCs w:val="24"/>
          <w:lang w:eastAsia="en-CA"/>
        </w:rPr>
        <w:t xml:space="preserve"> makeshift balcony purportedly erected outside Tower 1. Th</w:t>
      </w:r>
      <w:r w:rsidR="00E26082">
        <w:rPr>
          <w:rFonts w:ascii="Times New Roman" w:hAnsi="Times New Roman" w:cs="Times New Roman"/>
          <w:sz w:val="24"/>
          <w:szCs w:val="24"/>
          <w:lang w:eastAsia="en-CA"/>
        </w:rPr>
        <w:t>ese images are grainy and frankly</w:t>
      </w:r>
      <w:r w:rsidRPr="00A66D5B">
        <w:rPr>
          <w:rFonts w:ascii="Times New Roman" w:hAnsi="Times New Roman" w:cs="Times New Roman"/>
          <w:sz w:val="24"/>
          <w:szCs w:val="24"/>
          <w:lang w:eastAsia="en-CA"/>
        </w:rPr>
        <w:t xml:space="preserve"> unconvincing</w:t>
      </w:r>
      <w:r w:rsidR="00E26082">
        <w:rPr>
          <w:rFonts w:ascii="Times New Roman" w:hAnsi="Times New Roman" w:cs="Times New Roman"/>
          <w:sz w:val="24"/>
          <w:szCs w:val="24"/>
          <w:lang w:eastAsia="en-CA"/>
        </w:rPr>
        <w:t xml:space="preserve">, </w:t>
      </w:r>
      <w:r w:rsidR="005722DA">
        <w:rPr>
          <w:rFonts w:ascii="Times New Roman" w:hAnsi="Times New Roman" w:cs="Times New Roman"/>
          <w:sz w:val="24"/>
          <w:szCs w:val="24"/>
          <w:lang w:eastAsia="en-CA"/>
        </w:rPr>
        <w:t>suggesting either real or feigned fakery</w:t>
      </w:r>
      <w:r w:rsidRPr="00A66D5B">
        <w:rPr>
          <w:rFonts w:ascii="Times New Roman" w:hAnsi="Times New Roman" w:cs="Times New Roman"/>
          <w:sz w:val="24"/>
          <w:szCs w:val="24"/>
          <w:lang w:eastAsia="en-CA"/>
        </w:rPr>
        <w:t xml:space="preserve">. Also, there are photos that appear to have been shot from the balcony itself. </w:t>
      </w:r>
      <w:r w:rsidR="00693F76">
        <w:rPr>
          <w:rFonts w:ascii="Times New Roman" w:hAnsi="Times New Roman" w:cs="Times New Roman"/>
          <w:sz w:val="24"/>
          <w:szCs w:val="24"/>
          <w:lang w:eastAsia="en-CA"/>
        </w:rPr>
        <w:t xml:space="preserve">Moukhtar Kocache, the director of the studio program, said that the photographs taken of the outside balcony were obviously faked, but digital manipulation experts disagree. But George Dash, the co-owner of Nucleus Imaging and his colleague, used magnifying loupes to examine a copy of </w:t>
      </w:r>
      <w:r w:rsidR="00693F76" w:rsidRPr="00693F76">
        <w:rPr>
          <w:rFonts w:ascii="Times New Roman" w:hAnsi="Times New Roman" w:cs="Times New Roman"/>
          <w:i/>
          <w:sz w:val="24"/>
          <w:szCs w:val="24"/>
          <w:lang w:eastAsia="en-CA"/>
        </w:rPr>
        <w:t>The B-Thing</w:t>
      </w:r>
      <w:r w:rsidR="00693F76">
        <w:rPr>
          <w:rFonts w:ascii="Times New Roman" w:hAnsi="Times New Roman" w:cs="Times New Roman"/>
          <w:sz w:val="24"/>
          <w:szCs w:val="24"/>
          <w:lang w:eastAsia="en-CA"/>
        </w:rPr>
        <w:t>. Neither of them could detect inconsistencies. “The angles are all to perfect,” says Mr. Grosso. “It looks real to me. Absolutely. I’ve been doing this for 22 years.”</w:t>
      </w:r>
      <w:r w:rsidR="00693F76">
        <w:rPr>
          <w:rStyle w:val="FootnoteReference"/>
          <w:rFonts w:ascii="Times New Roman" w:hAnsi="Times New Roman" w:cs="Times New Roman"/>
          <w:sz w:val="24"/>
          <w:szCs w:val="24"/>
          <w:lang w:eastAsia="en-CA"/>
        </w:rPr>
        <w:footnoteReference w:id="5"/>
      </w:r>
    </w:p>
    <w:p w:rsidR="0024602E" w:rsidRPr="00A66D5B" w:rsidRDefault="00693F76" w:rsidP="00A66D5B">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t xml:space="preserve">     </w:t>
      </w:r>
      <w:r w:rsidRPr="00693F76">
        <w:rPr>
          <w:rFonts w:ascii="Times New Roman" w:hAnsi="Times New Roman" w:cs="Times New Roman"/>
          <w:i/>
          <w:sz w:val="24"/>
          <w:szCs w:val="24"/>
          <w:lang w:eastAsia="en-CA"/>
        </w:rPr>
        <w:t>Gelatin: The B Thing</w:t>
      </w:r>
      <w:r w:rsidR="00CA734A" w:rsidRPr="00A66D5B">
        <w:rPr>
          <w:rFonts w:ascii="Times New Roman" w:hAnsi="Times New Roman" w:cs="Times New Roman"/>
          <w:sz w:val="24"/>
          <w:szCs w:val="24"/>
          <w:lang w:eastAsia="en-CA"/>
        </w:rPr>
        <w:t xml:space="preserve"> is a very disturbing publication. There is no way this can be passed off as just a prankish hoax by some obscure art troupe from Wien, Austri</w:t>
      </w:r>
      <w:r w:rsidR="00845CEC">
        <w:rPr>
          <w:rFonts w:ascii="Times New Roman" w:hAnsi="Times New Roman" w:cs="Times New Roman"/>
          <w:sz w:val="24"/>
          <w:szCs w:val="24"/>
          <w:lang w:eastAsia="en-CA"/>
        </w:rPr>
        <w:t>a. The fact is that t</w:t>
      </w:r>
      <w:r w:rsidR="005722DA">
        <w:rPr>
          <w:rFonts w:ascii="Times New Roman" w:hAnsi="Times New Roman" w:cs="Times New Roman"/>
          <w:sz w:val="24"/>
          <w:szCs w:val="24"/>
          <w:lang w:eastAsia="en-CA"/>
        </w:rPr>
        <w:t xml:space="preserve">he exhibition, </w:t>
      </w:r>
      <w:r w:rsidR="00CA734A" w:rsidRPr="00A66D5B">
        <w:rPr>
          <w:rFonts w:ascii="Times New Roman" w:hAnsi="Times New Roman" w:cs="Times New Roman"/>
          <w:sz w:val="24"/>
          <w:szCs w:val="24"/>
          <w:lang w:eastAsia="en-CA"/>
        </w:rPr>
        <w:t>purportedly held over a year prior to the Sept. 11, 2001 attacks</w:t>
      </w:r>
      <w:r w:rsidR="0024602E" w:rsidRPr="00A66D5B">
        <w:rPr>
          <w:rFonts w:ascii="Times New Roman" w:hAnsi="Times New Roman" w:cs="Times New Roman"/>
          <w:sz w:val="24"/>
          <w:szCs w:val="24"/>
          <w:lang w:eastAsia="en-CA"/>
        </w:rPr>
        <w:t xml:space="preserve"> on March 6, 2000</w:t>
      </w:r>
      <w:r w:rsidR="005722DA">
        <w:rPr>
          <w:rFonts w:ascii="Times New Roman" w:hAnsi="Times New Roman" w:cs="Times New Roman"/>
          <w:sz w:val="24"/>
          <w:szCs w:val="24"/>
          <w:lang w:eastAsia="en-CA"/>
        </w:rPr>
        <w:t>,</w:t>
      </w:r>
      <w:r w:rsidR="0024602E" w:rsidRPr="00A66D5B">
        <w:rPr>
          <w:rFonts w:ascii="Times New Roman" w:hAnsi="Times New Roman" w:cs="Times New Roman"/>
          <w:sz w:val="24"/>
          <w:szCs w:val="24"/>
          <w:lang w:eastAsia="en-CA"/>
        </w:rPr>
        <w:t xml:space="preserve"> shows t</w:t>
      </w:r>
      <w:r w:rsidR="005722DA">
        <w:rPr>
          <w:rFonts w:ascii="Times New Roman" w:hAnsi="Times New Roman" w:cs="Times New Roman"/>
          <w:sz w:val="24"/>
          <w:szCs w:val="24"/>
          <w:lang w:eastAsia="en-CA"/>
        </w:rPr>
        <w:t>w</w:t>
      </w:r>
      <w:r w:rsidR="0024602E" w:rsidRPr="00A66D5B">
        <w:rPr>
          <w:rFonts w:ascii="Times New Roman" w:hAnsi="Times New Roman" w:cs="Times New Roman"/>
          <w:sz w:val="24"/>
          <w:szCs w:val="24"/>
          <w:lang w:eastAsia="en-CA"/>
        </w:rPr>
        <w:t>o interesting numerological signatures pointing to prior knowledge and criminal complicity in 9/11. March 6 carries the Mark of the Beast at the turn of the millennium in a dire Ides of March portent</w:t>
      </w:r>
      <w:r w:rsidR="005722DA">
        <w:rPr>
          <w:rFonts w:ascii="Times New Roman" w:hAnsi="Times New Roman" w:cs="Times New Roman"/>
          <w:sz w:val="24"/>
          <w:szCs w:val="24"/>
          <w:lang w:eastAsia="en-CA"/>
        </w:rPr>
        <w:t>, since the date is the third month and the sixth day, which could suggests 3/</w:t>
      </w:r>
      <w:r w:rsidR="0024602E" w:rsidRPr="00A66D5B">
        <w:rPr>
          <w:rFonts w:ascii="Times New Roman" w:hAnsi="Times New Roman" w:cs="Times New Roman"/>
          <w:sz w:val="24"/>
          <w:szCs w:val="24"/>
          <w:lang w:eastAsia="en-CA"/>
        </w:rPr>
        <w:t>6</w:t>
      </w:r>
      <w:r w:rsidR="005722DA">
        <w:rPr>
          <w:rFonts w:ascii="Times New Roman" w:hAnsi="Times New Roman" w:cs="Times New Roman"/>
          <w:sz w:val="24"/>
          <w:szCs w:val="24"/>
          <w:lang w:eastAsia="en-CA"/>
        </w:rPr>
        <w:t xml:space="preserve"> or three 6</w:t>
      </w:r>
      <w:r w:rsidR="0024602E" w:rsidRPr="00A66D5B">
        <w:rPr>
          <w:rFonts w:ascii="Times New Roman" w:hAnsi="Times New Roman" w:cs="Times New Roman"/>
          <w:sz w:val="24"/>
          <w:szCs w:val="24"/>
          <w:lang w:eastAsia="en-CA"/>
        </w:rPr>
        <w:t>s. Secondly, the fact that the exhibition was staged on the 91</w:t>
      </w:r>
      <w:r w:rsidR="0024602E" w:rsidRPr="00A66D5B">
        <w:rPr>
          <w:rFonts w:ascii="Times New Roman" w:hAnsi="Times New Roman" w:cs="Times New Roman"/>
          <w:sz w:val="24"/>
          <w:szCs w:val="24"/>
          <w:vertAlign w:val="superscript"/>
          <w:lang w:eastAsia="en-CA"/>
        </w:rPr>
        <w:t>st</w:t>
      </w:r>
      <w:r w:rsidR="005722DA">
        <w:rPr>
          <w:rFonts w:ascii="Times New Roman" w:hAnsi="Times New Roman" w:cs="Times New Roman"/>
          <w:sz w:val="24"/>
          <w:szCs w:val="24"/>
          <w:lang w:eastAsia="en-CA"/>
        </w:rPr>
        <w:t xml:space="preserve"> floor of Building 1 points to</w:t>
      </w:r>
      <w:r w:rsidR="0024602E" w:rsidRPr="00A66D5B">
        <w:rPr>
          <w:rFonts w:ascii="Times New Roman" w:hAnsi="Times New Roman" w:cs="Times New Roman"/>
          <w:sz w:val="24"/>
          <w:szCs w:val="24"/>
          <w:lang w:eastAsia="en-CA"/>
        </w:rPr>
        <w:t xml:space="preserve"> prio</w:t>
      </w:r>
      <w:r w:rsidR="005722DA">
        <w:rPr>
          <w:rFonts w:ascii="Times New Roman" w:hAnsi="Times New Roman" w:cs="Times New Roman"/>
          <w:sz w:val="24"/>
          <w:szCs w:val="24"/>
          <w:lang w:eastAsia="en-CA"/>
        </w:rPr>
        <w:t xml:space="preserve">r knowledge, especially considering that </w:t>
      </w:r>
      <w:r w:rsidR="0024602E" w:rsidRPr="00A66D5B">
        <w:rPr>
          <w:rFonts w:ascii="Times New Roman" w:hAnsi="Times New Roman" w:cs="Times New Roman"/>
          <w:sz w:val="24"/>
          <w:szCs w:val="24"/>
          <w:lang w:eastAsia="en-CA"/>
        </w:rPr>
        <w:t xml:space="preserve">there are 19 floors from floor level 91 to </w:t>
      </w:r>
      <w:r w:rsidR="005722DA">
        <w:rPr>
          <w:rFonts w:ascii="Times New Roman" w:hAnsi="Times New Roman" w:cs="Times New Roman"/>
          <w:sz w:val="24"/>
          <w:szCs w:val="24"/>
          <w:lang w:eastAsia="en-CA"/>
        </w:rPr>
        <w:t xml:space="preserve">the </w:t>
      </w:r>
      <w:r w:rsidR="0024602E" w:rsidRPr="00A66D5B">
        <w:rPr>
          <w:rFonts w:ascii="Times New Roman" w:hAnsi="Times New Roman" w:cs="Times New Roman"/>
          <w:sz w:val="24"/>
          <w:szCs w:val="24"/>
          <w:lang w:eastAsia="en-CA"/>
        </w:rPr>
        <w:t>top floor 110. 119 is the emergency co</w:t>
      </w:r>
      <w:r w:rsidR="005722DA">
        <w:rPr>
          <w:rFonts w:ascii="Times New Roman" w:hAnsi="Times New Roman" w:cs="Times New Roman"/>
          <w:sz w:val="24"/>
          <w:szCs w:val="24"/>
          <w:lang w:eastAsia="en-CA"/>
        </w:rPr>
        <w:t>de for the Middle East</w:t>
      </w:r>
      <w:r w:rsidR="0024602E" w:rsidRPr="00A66D5B">
        <w:rPr>
          <w:rFonts w:ascii="Times New Roman" w:hAnsi="Times New Roman" w:cs="Times New Roman"/>
          <w:sz w:val="24"/>
          <w:szCs w:val="24"/>
          <w:lang w:eastAsia="en-CA"/>
        </w:rPr>
        <w:t xml:space="preserve">, while 911is </w:t>
      </w:r>
      <w:r w:rsidR="005722DA">
        <w:rPr>
          <w:rFonts w:ascii="Times New Roman" w:hAnsi="Times New Roman" w:cs="Times New Roman"/>
          <w:sz w:val="24"/>
          <w:szCs w:val="24"/>
          <w:lang w:eastAsia="en-CA"/>
        </w:rPr>
        <w:t>the emergency code for Western</w:t>
      </w:r>
      <w:r w:rsidR="0024602E" w:rsidRPr="00A66D5B">
        <w:rPr>
          <w:rFonts w:ascii="Times New Roman" w:hAnsi="Times New Roman" w:cs="Times New Roman"/>
          <w:sz w:val="24"/>
          <w:szCs w:val="24"/>
          <w:lang w:eastAsia="en-CA"/>
        </w:rPr>
        <w:t xml:space="preserve"> countries. The fact that these numerological signatures are implanted in the staging area of the exhibition suggests that the WTC</w:t>
      </w:r>
      <w:r w:rsidR="00243461">
        <w:rPr>
          <w:rFonts w:ascii="Times New Roman" w:hAnsi="Times New Roman" w:cs="Times New Roman"/>
          <w:sz w:val="24"/>
          <w:szCs w:val="24"/>
          <w:lang w:eastAsia="en-CA"/>
        </w:rPr>
        <w:t xml:space="preserve"> Towers were built with a pre-established</w:t>
      </w:r>
      <w:r w:rsidR="0024602E" w:rsidRPr="00A66D5B">
        <w:rPr>
          <w:rFonts w:ascii="Times New Roman" w:hAnsi="Times New Roman" w:cs="Times New Roman"/>
          <w:sz w:val="24"/>
          <w:szCs w:val="24"/>
          <w:lang w:eastAsia="en-CA"/>
        </w:rPr>
        <w:t xml:space="preserve"> agenda in mind. It seems their planners knew what they were being built for before</w:t>
      </w:r>
      <w:r w:rsidR="00243461">
        <w:rPr>
          <w:rFonts w:ascii="Times New Roman" w:hAnsi="Times New Roman" w:cs="Times New Roman"/>
          <w:sz w:val="24"/>
          <w:szCs w:val="24"/>
          <w:lang w:eastAsia="en-CA"/>
        </w:rPr>
        <w:t xml:space="preserve"> the foundation stone of the building was </w:t>
      </w:r>
      <w:r w:rsidR="0005335C">
        <w:rPr>
          <w:rFonts w:ascii="Times New Roman" w:hAnsi="Times New Roman" w:cs="Times New Roman"/>
          <w:sz w:val="24"/>
          <w:szCs w:val="24"/>
          <w:lang w:eastAsia="en-CA"/>
        </w:rPr>
        <w:t xml:space="preserve">even </w:t>
      </w:r>
      <w:r w:rsidR="00243461">
        <w:rPr>
          <w:rFonts w:ascii="Times New Roman" w:hAnsi="Times New Roman" w:cs="Times New Roman"/>
          <w:sz w:val="24"/>
          <w:szCs w:val="24"/>
          <w:lang w:eastAsia="en-CA"/>
        </w:rPr>
        <w:t>laid</w:t>
      </w:r>
      <w:r w:rsidR="0024602E" w:rsidRPr="00A66D5B">
        <w:rPr>
          <w:rFonts w:ascii="Times New Roman" w:hAnsi="Times New Roman" w:cs="Times New Roman"/>
          <w:sz w:val="24"/>
          <w:szCs w:val="24"/>
          <w:lang w:eastAsia="en-CA"/>
        </w:rPr>
        <w:t xml:space="preserve">. </w:t>
      </w:r>
    </w:p>
    <w:p w:rsidR="00CA734A" w:rsidRPr="00A66D5B" w:rsidRDefault="0024602E" w:rsidP="00A66D5B">
      <w:pPr>
        <w:pStyle w:val="NoSpacing"/>
        <w:rPr>
          <w:rFonts w:ascii="Times New Roman" w:hAnsi="Times New Roman" w:cs="Times New Roman"/>
          <w:sz w:val="24"/>
          <w:szCs w:val="24"/>
          <w:lang w:eastAsia="en-CA"/>
        </w:rPr>
      </w:pPr>
      <w:r w:rsidRPr="00A66D5B">
        <w:rPr>
          <w:rFonts w:ascii="Times New Roman" w:hAnsi="Times New Roman" w:cs="Times New Roman"/>
          <w:sz w:val="24"/>
          <w:szCs w:val="24"/>
          <w:lang w:eastAsia="en-CA"/>
        </w:rPr>
        <w:t xml:space="preserve">     </w:t>
      </w:r>
      <w:r w:rsidR="00CA734A" w:rsidRPr="00A66D5B">
        <w:rPr>
          <w:rFonts w:ascii="Times New Roman" w:hAnsi="Times New Roman" w:cs="Times New Roman"/>
          <w:sz w:val="24"/>
          <w:szCs w:val="24"/>
          <w:lang w:eastAsia="en-CA"/>
        </w:rPr>
        <w:t>This seems to be another effort to conceal a covert operation behind front men. Under the cover of an art exhibition, it appears that key components of the f</w:t>
      </w:r>
      <w:r w:rsidR="00A66D5B">
        <w:rPr>
          <w:rFonts w:ascii="Times New Roman" w:hAnsi="Times New Roman" w:cs="Times New Roman"/>
          <w:sz w:val="24"/>
          <w:szCs w:val="24"/>
          <w:lang w:eastAsia="en-CA"/>
        </w:rPr>
        <w:t>uture terrorist attack may have been installed</w:t>
      </w:r>
      <w:r w:rsidR="00CA734A" w:rsidRPr="00A66D5B">
        <w:rPr>
          <w:rFonts w:ascii="Times New Roman" w:hAnsi="Times New Roman" w:cs="Times New Roman"/>
          <w:sz w:val="24"/>
          <w:szCs w:val="24"/>
          <w:lang w:eastAsia="en-CA"/>
        </w:rPr>
        <w:t xml:space="preserve"> by covert operatives posing as art students. The fact that the </w:t>
      </w:r>
      <w:r w:rsidR="00A66D5B">
        <w:rPr>
          <w:rFonts w:ascii="Times New Roman" w:hAnsi="Times New Roman" w:cs="Times New Roman"/>
          <w:sz w:val="24"/>
          <w:szCs w:val="24"/>
          <w:lang w:eastAsia="en-CA"/>
        </w:rPr>
        <w:t xml:space="preserve">art </w:t>
      </w:r>
      <w:r w:rsidR="00CA734A" w:rsidRPr="00A66D5B">
        <w:rPr>
          <w:rFonts w:ascii="Times New Roman" w:hAnsi="Times New Roman" w:cs="Times New Roman"/>
          <w:sz w:val="24"/>
          <w:szCs w:val="24"/>
          <w:lang w:eastAsia="en-CA"/>
        </w:rPr>
        <w:t xml:space="preserve">exhibition itself is being couched as a “hoax” is ludicrous, since the </w:t>
      </w:r>
      <w:r w:rsidR="00A66D5B">
        <w:rPr>
          <w:rFonts w:ascii="Times New Roman" w:hAnsi="Times New Roman" w:cs="Times New Roman"/>
          <w:sz w:val="24"/>
          <w:szCs w:val="24"/>
          <w:lang w:eastAsia="en-CA"/>
        </w:rPr>
        <w:t xml:space="preserve">numerological </w:t>
      </w:r>
      <w:r w:rsidR="00CA734A" w:rsidRPr="00A66D5B">
        <w:rPr>
          <w:rFonts w:ascii="Times New Roman" w:hAnsi="Times New Roman" w:cs="Times New Roman"/>
          <w:sz w:val="24"/>
          <w:szCs w:val="24"/>
          <w:lang w:eastAsia="en-CA"/>
        </w:rPr>
        <w:t>signat</w:t>
      </w:r>
      <w:r w:rsidR="00845CEC">
        <w:rPr>
          <w:rFonts w:ascii="Times New Roman" w:hAnsi="Times New Roman" w:cs="Times New Roman"/>
          <w:sz w:val="24"/>
          <w:szCs w:val="24"/>
          <w:lang w:eastAsia="en-CA"/>
        </w:rPr>
        <w:t>ure of the future event is</w:t>
      </w:r>
      <w:r w:rsidR="00A66D5B">
        <w:rPr>
          <w:rFonts w:ascii="Times New Roman" w:hAnsi="Times New Roman" w:cs="Times New Roman"/>
          <w:sz w:val="24"/>
          <w:szCs w:val="24"/>
          <w:lang w:eastAsia="en-CA"/>
        </w:rPr>
        <w:t xml:space="preserve"> imbedded in</w:t>
      </w:r>
      <w:r w:rsidR="00CA734A" w:rsidRPr="00A66D5B">
        <w:rPr>
          <w:rFonts w:ascii="Times New Roman" w:hAnsi="Times New Roman" w:cs="Times New Roman"/>
          <w:sz w:val="24"/>
          <w:szCs w:val="24"/>
          <w:lang w:eastAsia="en-CA"/>
        </w:rPr>
        <w:t xml:space="preserve"> the floor level and building number</w:t>
      </w:r>
      <w:r w:rsidR="00A66D5B">
        <w:rPr>
          <w:rFonts w:ascii="Times New Roman" w:hAnsi="Times New Roman" w:cs="Times New Roman"/>
          <w:sz w:val="24"/>
          <w:szCs w:val="24"/>
          <w:lang w:eastAsia="en-CA"/>
        </w:rPr>
        <w:t xml:space="preserve"> of the exhibition staging area. Equally revealing is</w:t>
      </w:r>
      <w:r w:rsidR="00CA734A" w:rsidRPr="00A66D5B">
        <w:rPr>
          <w:rFonts w:ascii="Times New Roman" w:hAnsi="Times New Roman" w:cs="Times New Roman"/>
          <w:sz w:val="24"/>
          <w:szCs w:val="24"/>
          <w:lang w:eastAsia="en-CA"/>
        </w:rPr>
        <w:t xml:space="preserve"> the inclusion of firefighters in the exhibition who would play such a pivotal role on 9/11,</w:t>
      </w:r>
      <w:r w:rsidR="00A66D5B">
        <w:rPr>
          <w:rFonts w:ascii="Times New Roman" w:hAnsi="Times New Roman" w:cs="Times New Roman"/>
          <w:sz w:val="24"/>
          <w:szCs w:val="24"/>
          <w:lang w:eastAsia="en-CA"/>
        </w:rPr>
        <w:t xml:space="preserve"> as well as</w:t>
      </w:r>
      <w:r w:rsidR="00CA734A" w:rsidRPr="00A66D5B">
        <w:rPr>
          <w:rFonts w:ascii="Times New Roman" w:hAnsi="Times New Roman" w:cs="Times New Roman"/>
          <w:sz w:val="24"/>
          <w:szCs w:val="24"/>
          <w:lang w:eastAsia="en-CA"/>
        </w:rPr>
        <w:t xml:space="preserve"> the inclusion of mannequins in </w:t>
      </w:r>
      <w:r w:rsidR="00CA734A" w:rsidRPr="00A66D5B">
        <w:rPr>
          <w:rFonts w:ascii="Times New Roman" w:hAnsi="Times New Roman" w:cs="Times New Roman"/>
          <w:i/>
          <w:sz w:val="24"/>
          <w:szCs w:val="24"/>
          <w:lang w:eastAsia="en-CA"/>
        </w:rPr>
        <w:t>The B Thing</w:t>
      </w:r>
      <w:r w:rsidR="00A66D5B">
        <w:rPr>
          <w:rFonts w:ascii="Times New Roman" w:hAnsi="Times New Roman" w:cs="Times New Roman"/>
          <w:sz w:val="24"/>
          <w:szCs w:val="24"/>
          <w:lang w:eastAsia="en-CA"/>
        </w:rPr>
        <w:t>,</w:t>
      </w:r>
      <w:r w:rsidR="00CA734A" w:rsidRPr="00A66D5B">
        <w:rPr>
          <w:rFonts w:ascii="Times New Roman" w:hAnsi="Times New Roman" w:cs="Times New Roman"/>
          <w:i/>
          <w:sz w:val="24"/>
          <w:szCs w:val="24"/>
          <w:lang w:eastAsia="en-CA"/>
        </w:rPr>
        <w:t xml:space="preserve"> </w:t>
      </w:r>
      <w:r w:rsidR="00CA734A" w:rsidRPr="00A66D5B">
        <w:rPr>
          <w:rFonts w:ascii="Times New Roman" w:hAnsi="Times New Roman" w:cs="Times New Roman"/>
          <w:sz w:val="24"/>
          <w:szCs w:val="24"/>
          <w:lang w:eastAsia="en-CA"/>
        </w:rPr>
        <w:t xml:space="preserve">when the Falling Man photo seems to capture the descent of a mannequin rather than an actual victim. Hoax or not, the documentary evidence proves that the participants or organizers of the exhibition had prior knowledge of the September 11, </w:t>
      </w:r>
      <w:r w:rsidR="00A66D5B">
        <w:rPr>
          <w:rFonts w:ascii="Times New Roman" w:hAnsi="Times New Roman" w:cs="Times New Roman"/>
          <w:sz w:val="24"/>
          <w:szCs w:val="24"/>
          <w:lang w:eastAsia="en-CA"/>
        </w:rPr>
        <w:t>2001 attacks and left the</w:t>
      </w:r>
      <w:r w:rsidR="00CA734A" w:rsidRPr="00A66D5B">
        <w:rPr>
          <w:rFonts w:ascii="Times New Roman" w:hAnsi="Times New Roman" w:cs="Times New Roman"/>
          <w:sz w:val="24"/>
          <w:szCs w:val="24"/>
          <w:lang w:eastAsia="en-CA"/>
        </w:rPr>
        <w:t xml:space="preserve"> signature </w:t>
      </w:r>
      <w:r w:rsidR="00A66D5B">
        <w:rPr>
          <w:rFonts w:ascii="Times New Roman" w:hAnsi="Times New Roman" w:cs="Times New Roman"/>
          <w:sz w:val="24"/>
          <w:szCs w:val="24"/>
          <w:lang w:eastAsia="en-CA"/>
        </w:rPr>
        <w:t xml:space="preserve">of the future disaster all over a </w:t>
      </w:r>
      <w:r w:rsidR="0005335C">
        <w:rPr>
          <w:rFonts w:ascii="Times New Roman" w:hAnsi="Times New Roman" w:cs="Times New Roman"/>
          <w:sz w:val="24"/>
          <w:szCs w:val="24"/>
          <w:lang w:eastAsia="en-CA"/>
        </w:rPr>
        <w:t>covert operation staged</w:t>
      </w:r>
      <w:r w:rsidR="00A66D5B">
        <w:rPr>
          <w:rFonts w:ascii="Times New Roman" w:hAnsi="Times New Roman" w:cs="Times New Roman"/>
          <w:sz w:val="24"/>
          <w:szCs w:val="24"/>
          <w:lang w:eastAsia="en-CA"/>
        </w:rPr>
        <w:t xml:space="preserve"> as an art exhibition</w:t>
      </w:r>
      <w:r w:rsidR="00CA734A" w:rsidRPr="00A66D5B">
        <w:rPr>
          <w:rFonts w:ascii="Times New Roman" w:hAnsi="Times New Roman" w:cs="Times New Roman"/>
          <w:sz w:val="24"/>
          <w:szCs w:val="24"/>
          <w:lang w:eastAsia="en-CA"/>
        </w:rPr>
        <w:t xml:space="preserve">. </w:t>
      </w:r>
      <w:r w:rsidR="00A66D5B">
        <w:rPr>
          <w:rFonts w:ascii="Times New Roman" w:hAnsi="Times New Roman" w:cs="Times New Roman"/>
          <w:sz w:val="24"/>
          <w:szCs w:val="24"/>
          <w:lang w:eastAsia="en-CA"/>
        </w:rPr>
        <w:t xml:space="preserve">The foreign agents cleverly conceal their covert operation behind an art exhibition hoax. The hoax lies not in the fact that the art exhibition never took place as they </w:t>
      </w:r>
      <w:r w:rsidR="00A66D5B">
        <w:rPr>
          <w:rFonts w:ascii="Times New Roman" w:hAnsi="Times New Roman" w:cs="Times New Roman"/>
          <w:sz w:val="24"/>
          <w:szCs w:val="24"/>
          <w:lang w:eastAsia="en-CA"/>
        </w:rPr>
        <w:lastRenderedPageBreak/>
        <w:t>would have us believe, but in the fact that it was a genuine art exhibition. The so-called exhibition gave the agents the cover they needed to install the detonation devices for a future controll</w:t>
      </w:r>
      <w:r w:rsidR="00DF4F85">
        <w:rPr>
          <w:rFonts w:ascii="Times New Roman" w:hAnsi="Times New Roman" w:cs="Times New Roman"/>
          <w:sz w:val="24"/>
          <w:szCs w:val="24"/>
          <w:lang w:eastAsia="en-CA"/>
        </w:rPr>
        <w:t>ed demolition of the WTC Towers. Where is the proof? Perhaps the water-boarding techniques promoted by the criminal cabal behind such events should be turned on the perpetrators. Since the covert ops have been clever enough to remove the physical evidence, perhaps a confession from the Israeli-born art students would qualif</w:t>
      </w:r>
      <w:r w:rsidR="00AB2591">
        <w:rPr>
          <w:rFonts w:ascii="Times New Roman" w:hAnsi="Times New Roman" w:cs="Times New Roman"/>
          <w:sz w:val="24"/>
          <w:szCs w:val="24"/>
          <w:lang w:eastAsia="en-CA"/>
        </w:rPr>
        <w:t>y as documentary evidence. S</w:t>
      </w:r>
      <w:r w:rsidR="00DF4F85">
        <w:rPr>
          <w:rFonts w:ascii="Times New Roman" w:hAnsi="Times New Roman" w:cs="Times New Roman"/>
          <w:sz w:val="24"/>
          <w:szCs w:val="24"/>
          <w:lang w:eastAsia="en-CA"/>
        </w:rPr>
        <w:t xml:space="preserve">ince </w:t>
      </w:r>
      <w:r w:rsidR="00BF2D5A">
        <w:rPr>
          <w:rFonts w:ascii="Times New Roman" w:hAnsi="Times New Roman" w:cs="Times New Roman"/>
          <w:sz w:val="24"/>
          <w:szCs w:val="24"/>
          <w:lang w:eastAsia="en-CA"/>
        </w:rPr>
        <w:t>they are not Arab Muslims, their</w:t>
      </w:r>
      <w:r w:rsidR="00DF4F85">
        <w:rPr>
          <w:rFonts w:ascii="Times New Roman" w:hAnsi="Times New Roman" w:cs="Times New Roman"/>
          <w:sz w:val="24"/>
          <w:szCs w:val="24"/>
          <w:lang w:eastAsia="en-CA"/>
        </w:rPr>
        <w:t xml:space="preserve"> attorney will no doubt put forward the argument that they are not terrorists and should not be subjected to torture</w:t>
      </w:r>
      <w:r w:rsidR="00845CEC">
        <w:rPr>
          <w:rFonts w:ascii="Times New Roman" w:hAnsi="Times New Roman" w:cs="Times New Roman"/>
          <w:sz w:val="24"/>
          <w:szCs w:val="24"/>
          <w:lang w:eastAsia="en-CA"/>
        </w:rPr>
        <w:t>,</w:t>
      </w:r>
      <w:r w:rsidR="00DF4F85">
        <w:rPr>
          <w:rFonts w:ascii="Times New Roman" w:hAnsi="Times New Roman" w:cs="Times New Roman"/>
          <w:sz w:val="24"/>
          <w:szCs w:val="24"/>
          <w:lang w:eastAsia="en-CA"/>
        </w:rPr>
        <w:t xml:space="preserve"> since evidence gained under torture is inadmissible in court -- except of course for Arab and other non-Zionist terrorists.</w:t>
      </w:r>
    </w:p>
    <w:p w:rsidR="002145F3" w:rsidRPr="002145F3" w:rsidRDefault="002145F3" w:rsidP="002145F3">
      <w:pPr>
        <w:spacing w:before="125" w:line="240" w:lineRule="auto"/>
        <w:outlineLvl w:val="3"/>
        <w:rPr>
          <w:rFonts w:ascii="Tahoma" w:eastAsia="Times New Roman" w:hAnsi="Tahoma" w:cs="Tahoma"/>
          <w:b/>
          <w:bCs/>
          <w:color w:val="393633"/>
          <w:sz w:val="23"/>
          <w:szCs w:val="23"/>
          <w:shd w:val="clear" w:color="auto" w:fill="252320"/>
          <w:lang w:eastAsia="en-CA"/>
        </w:rPr>
      </w:pPr>
    </w:p>
    <w:tbl>
      <w:tblPr>
        <w:tblW w:w="6549" w:type="dxa"/>
        <w:tblCellSpacing w:w="0" w:type="dxa"/>
        <w:tblCellMar>
          <w:left w:w="0" w:type="dxa"/>
          <w:right w:w="0" w:type="dxa"/>
        </w:tblCellMar>
        <w:tblLook w:val="04A0"/>
      </w:tblPr>
      <w:tblGrid>
        <w:gridCol w:w="3274"/>
        <w:gridCol w:w="3275"/>
      </w:tblGrid>
      <w:tr w:rsidR="002145F3" w:rsidRPr="002145F3" w:rsidTr="002145F3">
        <w:trPr>
          <w:tblCellSpacing w:w="0" w:type="dxa"/>
        </w:trPr>
        <w:tc>
          <w:tcPr>
            <w:tcW w:w="0" w:type="auto"/>
            <w:vAlign w:val="center"/>
            <w:hideMark/>
          </w:tcPr>
          <w:p w:rsidR="002145F3" w:rsidRPr="002145F3" w:rsidRDefault="002145F3" w:rsidP="002145F3">
            <w:pPr>
              <w:spacing w:after="0" w:line="240" w:lineRule="auto"/>
              <w:rPr>
                <w:rFonts w:ascii="Times New Roman" w:eastAsia="Times New Roman" w:hAnsi="Times New Roman" w:cs="Times New Roman"/>
                <w:lang w:eastAsia="en-CA"/>
              </w:rPr>
            </w:pPr>
          </w:p>
        </w:tc>
        <w:tc>
          <w:tcPr>
            <w:tcW w:w="0" w:type="auto"/>
            <w:vAlign w:val="center"/>
            <w:hideMark/>
          </w:tcPr>
          <w:p w:rsidR="002145F3" w:rsidRPr="002145F3" w:rsidRDefault="002145F3" w:rsidP="002145F3">
            <w:pPr>
              <w:spacing w:after="0" w:line="240" w:lineRule="auto"/>
              <w:jc w:val="right"/>
              <w:rPr>
                <w:rFonts w:ascii="Times New Roman" w:eastAsia="Times New Roman" w:hAnsi="Times New Roman" w:cs="Times New Roman"/>
                <w:lang w:eastAsia="en-CA"/>
              </w:rPr>
            </w:pPr>
          </w:p>
        </w:tc>
      </w:tr>
    </w:tbl>
    <w:p w:rsidR="00213CC1" w:rsidRPr="002145F3" w:rsidRDefault="002145F3" w:rsidP="00213CC1">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drawing>
          <wp:inline distT="0" distB="0" distL="0" distR="0">
            <wp:extent cx="6098540" cy="4531995"/>
            <wp:effectExtent l="19050" t="0" r="0" b="0"/>
            <wp:docPr id="2" name="Picture 2" descr="http://i265.photobucket.com/albums/ii211/CollinAlexander/b_thing2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65.photobucket.com/albums/ii211/CollinAlexander/b_thing2sized.jpg"/>
                    <pic:cNvPicPr>
                      <a:picLocks noChangeAspect="1" noChangeArrowheads="1"/>
                    </pic:cNvPicPr>
                  </pic:nvPicPr>
                  <pic:blipFill>
                    <a:blip r:embed="rId8" cstate="print"/>
                    <a:srcRect/>
                    <a:stretch>
                      <a:fillRect/>
                    </a:stretch>
                  </pic:blipFill>
                  <pic:spPr bwMode="auto">
                    <a:xfrm>
                      <a:off x="0" y="0"/>
                      <a:ext cx="6098540" cy="4531995"/>
                    </a:xfrm>
                    <a:prstGeom prst="rect">
                      <a:avLst/>
                    </a:prstGeom>
                    <a:noFill/>
                    <a:ln w="9525">
                      <a:noFill/>
                      <a:miter lim="800000"/>
                      <a:headEnd/>
                      <a:tailEnd/>
                    </a:ln>
                  </pic:spPr>
                </pic:pic>
              </a:graphicData>
            </a:graphic>
          </wp:inline>
        </w:drawing>
      </w:r>
    </w:p>
    <w:p w:rsidR="00845CEC" w:rsidRPr="00F83551" w:rsidRDefault="007F7B3A" w:rsidP="00845CEC">
      <w:pPr>
        <w:spacing w:after="0" w:line="240" w:lineRule="auto"/>
        <w:rPr>
          <w:rFonts w:ascii="Times New Roman" w:eastAsia="Times New Roman" w:hAnsi="Times New Roman" w:cs="Times New Roman"/>
          <w:color w:val="000000" w:themeColor="text1"/>
          <w:sz w:val="20"/>
          <w:szCs w:val="20"/>
        </w:rPr>
      </w:pPr>
      <w:hyperlink r:id="rId9" w:tgtFrame="_blank" w:history="1">
        <w:r w:rsidR="00845CEC"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845CEC">
        <w:t xml:space="preserve"> </w:t>
      </w:r>
      <w:r w:rsidR="00845CEC" w:rsidRPr="00B6094B">
        <w:rPr>
          <w:rFonts w:ascii="Times New Roman" w:hAnsi="Times New Roman" w:cs="Times New Roman"/>
          <w:sz w:val="20"/>
          <w:szCs w:val="20"/>
        </w:rPr>
        <w:t xml:space="preserve">referenced from </w:t>
      </w:r>
      <w:hyperlink r:id="rId10" w:history="1">
        <w:r w:rsidR="00845CEC" w:rsidRPr="00845CEC">
          <w:rPr>
            <w:rStyle w:val="Hyperlink"/>
            <w:rFonts w:ascii="Times New Roman" w:eastAsia="Times New Roman" w:hAnsi="Times New Roman" w:cs="Times New Roman"/>
            <w:color w:val="000000" w:themeColor="text1"/>
            <w:sz w:val="20"/>
            <w:szCs w:val="20"/>
            <w:u w:val="none"/>
          </w:rPr>
          <w:t>http://www.gelitin.net</w:t>
        </w:r>
      </w:hyperlink>
      <w:r w:rsidR="00845CEC">
        <w:rPr>
          <w:rFonts w:ascii="Times New Roman" w:eastAsia="Times New Roman" w:hAnsi="Times New Roman" w:cs="Times New Roman"/>
          <w:color w:val="000000" w:themeColor="text1"/>
          <w:sz w:val="20"/>
          <w:szCs w:val="20"/>
        </w:rPr>
        <w:t xml:space="preserve"> and originally at </w:t>
      </w:r>
    </w:p>
    <w:p w:rsidR="001D778D" w:rsidRPr="00845CEC" w:rsidRDefault="007F7B3A" w:rsidP="002145F3">
      <w:pPr>
        <w:spacing w:after="0" w:line="240" w:lineRule="auto"/>
        <w:rPr>
          <w:rFonts w:ascii="Times New Roman" w:eastAsia="Times New Roman" w:hAnsi="Times New Roman" w:cs="Times New Roman"/>
          <w:color w:val="000000" w:themeColor="text1"/>
          <w:sz w:val="20"/>
          <w:szCs w:val="20"/>
          <w:lang w:eastAsia="en-CA"/>
        </w:rPr>
      </w:pPr>
      <w:hyperlink r:id="rId11" w:tgtFrame="_blank" w:history="1">
        <w:r w:rsidR="00243461" w:rsidRPr="00845CEC">
          <w:rPr>
            <w:rFonts w:ascii="Times New Roman" w:eastAsia="Times New Roman" w:hAnsi="Times New Roman" w:cs="Times New Roman"/>
            <w:color w:val="000000" w:themeColor="text1"/>
            <w:sz w:val="20"/>
            <w:szCs w:val="20"/>
            <w:lang w:eastAsia="en-CA"/>
          </w:rPr>
          <w:t>http://www.gelitin.net/mambo/index.php?option=com_content&amp;task=view&amp;id=20&amp;Itemid=1</w:t>
        </w:r>
      </w:hyperlink>
      <w:r w:rsidR="00845CEC">
        <w:rPr>
          <w:rFonts w:ascii="Times New Roman" w:hAnsi="Times New Roman" w:cs="Times New Roman"/>
          <w:sz w:val="20"/>
          <w:szCs w:val="20"/>
        </w:rPr>
        <w:t xml:space="preserve"> (NA)</w:t>
      </w:r>
    </w:p>
    <w:p w:rsidR="002145F3" w:rsidRPr="00213CC1" w:rsidRDefault="002145F3" w:rsidP="002145F3">
      <w:pPr>
        <w:spacing w:after="0" w:line="240" w:lineRule="auto"/>
        <w:rPr>
          <w:rFonts w:ascii="Times New Roman" w:eastAsia="Times New Roman" w:hAnsi="Times New Roman" w:cs="Times New Roman"/>
          <w:color w:val="000000" w:themeColor="text1"/>
          <w:sz w:val="24"/>
          <w:szCs w:val="24"/>
          <w:lang w:eastAsia="en-CA"/>
        </w:rPr>
      </w:pPr>
      <w:r w:rsidRPr="003D2000">
        <w:rPr>
          <w:rFonts w:ascii="Times New Roman" w:eastAsia="Times New Roman" w:hAnsi="Times New Roman" w:cs="Times New Roman"/>
          <w:color w:val="393633"/>
          <w:sz w:val="24"/>
          <w:szCs w:val="24"/>
          <w:shd w:val="clear" w:color="auto" w:fill="252320"/>
          <w:lang w:eastAsia="en-CA"/>
        </w:rPr>
        <w:br/>
      </w:r>
      <w:r w:rsidR="003D2000" w:rsidRPr="003D2000">
        <w:rPr>
          <w:rFonts w:ascii="Times New Roman" w:eastAsia="Times New Roman" w:hAnsi="Times New Roman" w:cs="Times New Roman"/>
          <w:color w:val="393633"/>
          <w:sz w:val="24"/>
          <w:szCs w:val="24"/>
          <w:lang w:eastAsia="en-CA"/>
        </w:rPr>
        <w:t xml:space="preserve">     </w:t>
      </w:r>
      <w:r w:rsidR="003D2000" w:rsidRPr="003D2000">
        <w:rPr>
          <w:rFonts w:ascii="Times New Roman" w:eastAsia="Times New Roman" w:hAnsi="Times New Roman" w:cs="Times New Roman"/>
          <w:color w:val="000000" w:themeColor="text1"/>
          <w:sz w:val="24"/>
          <w:szCs w:val="24"/>
          <w:lang w:eastAsia="en-CA"/>
        </w:rPr>
        <w:t xml:space="preserve">My former radio show co-host George Freund of Conspiracy Café radio show on </w:t>
      </w:r>
      <w:hyperlink r:id="rId12" w:history="1">
        <w:r w:rsidR="003D2000" w:rsidRPr="003D2000">
          <w:rPr>
            <w:rStyle w:val="Hyperlink"/>
            <w:rFonts w:ascii="Times New Roman" w:eastAsia="Times New Roman" w:hAnsi="Times New Roman" w:cs="Times New Roman"/>
            <w:color w:val="000000" w:themeColor="text1"/>
            <w:sz w:val="24"/>
            <w:szCs w:val="24"/>
            <w:u w:val="none"/>
            <w:lang w:eastAsia="en-CA"/>
          </w:rPr>
          <w:t>www.thatchannel.com</w:t>
        </w:r>
      </w:hyperlink>
      <w:r w:rsidR="003D2000" w:rsidRPr="003D2000">
        <w:rPr>
          <w:rFonts w:ascii="Times New Roman" w:eastAsia="Times New Roman" w:hAnsi="Times New Roman" w:cs="Times New Roman"/>
          <w:color w:val="000000" w:themeColor="text1"/>
          <w:sz w:val="24"/>
          <w:szCs w:val="24"/>
          <w:lang w:eastAsia="en-CA"/>
        </w:rPr>
        <w:t xml:space="preserve"> presents a sound argument. </w:t>
      </w:r>
      <w:r w:rsidR="00717072">
        <w:rPr>
          <w:rFonts w:ascii="Times New Roman" w:eastAsia="Times New Roman" w:hAnsi="Times New Roman" w:cs="Times New Roman"/>
          <w:color w:val="000000" w:themeColor="text1"/>
          <w:sz w:val="24"/>
          <w:szCs w:val="24"/>
          <w:lang w:eastAsia="en-CA"/>
        </w:rPr>
        <w:t>Does it seem like a likely coincidence</w:t>
      </w:r>
      <w:r w:rsidR="00E13A6E">
        <w:rPr>
          <w:rFonts w:ascii="Times New Roman" w:eastAsia="Times New Roman" w:hAnsi="Times New Roman" w:cs="Times New Roman"/>
          <w:color w:val="000000" w:themeColor="text1"/>
          <w:sz w:val="24"/>
          <w:szCs w:val="24"/>
          <w:lang w:eastAsia="en-CA"/>
        </w:rPr>
        <w:t xml:space="preserve"> that an</w:t>
      </w:r>
      <w:r w:rsidRPr="003D2000">
        <w:rPr>
          <w:rFonts w:ascii="Times New Roman" w:eastAsia="Times New Roman" w:hAnsi="Times New Roman" w:cs="Times New Roman"/>
          <w:color w:val="000000" w:themeColor="text1"/>
          <w:sz w:val="24"/>
          <w:szCs w:val="24"/>
          <w:lang w:eastAsia="en-CA"/>
        </w:rPr>
        <w:t xml:space="preserve"> Austrian art group was given access to the 91st floor of the North Tower of the World Trade Center to remove windows, erect platforms outside the structure and leave material that </w:t>
      </w:r>
      <w:r w:rsidR="00845CEC">
        <w:rPr>
          <w:rFonts w:ascii="Times New Roman" w:eastAsia="Times New Roman" w:hAnsi="Times New Roman" w:cs="Times New Roman"/>
          <w:color w:val="000000" w:themeColor="text1"/>
          <w:sz w:val="24"/>
          <w:szCs w:val="24"/>
          <w:lang w:eastAsia="en-CA"/>
        </w:rPr>
        <w:t>could only be viewed by a</w:t>
      </w:r>
      <w:r w:rsidRPr="003D2000">
        <w:rPr>
          <w:rFonts w:ascii="Times New Roman" w:eastAsia="Times New Roman" w:hAnsi="Times New Roman" w:cs="Times New Roman"/>
          <w:color w:val="000000" w:themeColor="text1"/>
          <w:sz w:val="24"/>
          <w:szCs w:val="24"/>
          <w:lang w:eastAsia="en-CA"/>
        </w:rPr>
        <w:t xml:space="preserve"> helicopter</w:t>
      </w:r>
      <w:r w:rsidR="00845CEC">
        <w:rPr>
          <w:rFonts w:ascii="Times New Roman" w:eastAsia="Times New Roman" w:hAnsi="Times New Roman" w:cs="Times New Roman"/>
          <w:color w:val="000000" w:themeColor="text1"/>
          <w:sz w:val="24"/>
          <w:szCs w:val="24"/>
          <w:lang w:eastAsia="en-CA"/>
        </w:rPr>
        <w:t xml:space="preserve"> upon close approach</w:t>
      </w:r>
      <w:r w:rsidRPr="003D2000">
        <w:rPr>
          <w:rFonts w:ascii="Times New Roman" w:eastAsia="Times New Roman" w:hAnsi="Times New Roman" w:cs="Times New Roman"/>
          <w:color w:val="000000" w:themeColor="text1"/>
          <w:sz w:val="24"/>
          <w:szCs w:val="24"/>
          <w:lang w:eastAsia="en-CA"/>
        </w:rPr>
        <w:t xml:space="preserve"> on a clear day?</w:t>
      </w:r>
      <w:r w:rsidR="00717072">
        <w:rPr>
          <w:rFonts w:ascii="Times New Roman" w:eastAsia="Times New Roman" w:hAnsi="Times New Roman" w:cs="Times New Roman"/>
          <w:color w:val="000000" w:themeColor="text1"/>
          <w:sz w:val="24"/>
          <w:szCs w:val="24"/>
          <w:lang w:eastAsia="en-CA"/>
        </w:rPr>
        <w:t xml:space="preserve"> There are the left-brained and equally left-footed who insist that it is merely a coincidence, but for those in psychological </w:t>
      </w:r>
      <w:r w:rsidR="00717072">
        <w:rPr>
          <w:rFonts w:ascii="Times New Roman" w:eastAsia="Times New Roman" w:hAnsi="Times New Roman" w:cs="Times New Roman"/>
          <w:color w:val="000000" w:themeColor="text1"/>
          <w:sz w:val="24"/>
          <w:szCs w:val="24"/>
          <w:lang w:eastAsia="en-CA"/>
        </w:rPr>
        <w:lastRenderedPageBreak/>
        <w:t>denial they will always require direct rather than indirect evidence because they are incapable of lateral thinking and can’t read directions. Then ther</w:t>
      </w:r>
      <w:r w:rsidR="00E13A6E">
        <w:rPr>
          <w:rFonts w:ascii="Times New Roman" w:eastAsia="Times New Roman" w:hAnsi="Times New Roman" w:cs="Times New Roman"/>
          <w:color w:val="000000" w:themeColor="text1"/>
          <w:sz w:val="24"/>
          <w:szCs w:val="24"/>
          <w:lang w:eastAsia="en-CA"/>
        </w:rPr>
        <w:t>e</w:t>
      </w:r>
      <w:r w:rsidR="00717072">
        <w:rPr>
          <w:rFonts w:ascii="Times New Roman" w:eastAsia="Times New Roman" w:hAnsi="Times New Roman" w:cs="Times New Roman"/>
          <w:color w:val="000000" w:themeColor="text1"/>
          <w:sz w:val="24"/>
          <w:szCs w:val="24"/>
          <w:lang w:eastAsia="en-CA"/>
        </w:rPr>
        <w:t xml:space="preserve"> is the corroborating coincidence that the </w:t>
      </w:r>
      <w:r w:rsidR="00845CEC">
        <w:rPr>
          <w:rFonts w:ascii="Times New Roman" w:eastAsia="Times New Roman" w:hAnsi="Times New Roman" w:cs="Times New Roman"/>
          <w:color w:val="000000" w:themeColor="text1"/>
          <w:sz w:val="24"/>
          <w:szCs w:val="24"/>
          <w:lang w:eastAsia="en-CA"/>
        </w:rPr>
        <w:t>“</w:t>
      </w:r>
      <w:r w:rsidR="00717072">
        <w:rPr>
          <w:rFonts w:ascii="Times New Roman" w:eastAsia="Times New Roman" w:hAnsi="Times New Roman" w:cs="Times New Roman"/>
          <w:color w:val="000000" w:themeColor="text1"/>
          <w:sz w:val="24"/>
          <w:szCs w:val="24"/>
          <w:lang w:eastAsia="en-CA"/>
        </w:rPr>
        <w:t>art troupe</w:t>
      </w:r>
      <w:r w:rsidR="00845CEC">
        <w:rPr>
          <w:rFonts w:ascii="Times New Roman" w:eastAsia="Times New Roman" w:hAnsi="Times New Roman" w:cs="Times New Roman"/>
          <w:color w:val="000000" w:themeColor="text1"/>
          <w:sz w:val="24"/>
          <w:szCs w:val="24"/>
          <w:lang w:eastAsia="en-CA"/>
        </w:rPr>
        <w:t>”</w:t>
      </w:r>
      <w:r w:rsidR="00717072">
        <w:rPr>
          <w:rFonts w:ascii="Times New Roman" w:eastAsia="Times New Roman" w:hAnsi="Times New Roman" w:cs="Times New Roman"/>
          <w:color w:val="000000" w:themeColor="text1"/>
          <w:sz w:val="24"/>
          <w:szCs w:val="24"/>
          <w:lang w:eastAsia="en-CA"/>
        </w:rPr>
        <w:t xml:space="preserve"> just happens to be</w:t>
      </w:r>
      <w:r w:rsidRPr="003D2000">
        <w:rPr>
          <w:rFonts w:ascii="Times New Roman" w:eastAsia="Times New Roman" w:hAnsi="Times New Roman" w:cs="Times New Roman"/>
          <w:color w:val="000000" w:themeColor="text1"/>
          <w:sz w:val="24"/>
          <w:szCs w:val="24"/>
          <w:lang w:eastAsia="en-CA"/>
        </w:rPr>
        <w:t xml:space="preserve"> n</w:t>
      </w:r>
      <w:r w:rsidR="00717072">
        <w:rPr>
          <w:rFonts w:ascii="Times New Roman" w:eastAsia="Times New Roman" w:hAnsi="Times New Roman" w:cs="Times New Roman"/>
          <w:color w:val="000000" w:themeColor="text1"/>
          <w:sz w:val="24"/>
          <w:szCs w:val="24"/>
          <w:lang w:eastAsia="en-CA"/>
        </w:rPr>
        <w:t>amed after an explosive called g</w:t>
      </w:r>
      <w:r w:rsidRPr="003D2000">
        <w:rPr>
          <w:rFonts w:ascii="Times New Roman" w:eastAsia="Times New Roman" w:hAnsi="Times New Roman" w:cs="Times New Roman"/>
          <w:color w:val="000000" w:themeColor="text1"/>
          <w:sz w:val="24"/>
          <w:szCs w:val="24"/>
          <w:lang w:eastAsia="en-CA"/>
        </w:rPr>
        <w:t xml:space="preserve">elatin? </w:t>
      </w:r>
      <w:r w:rsidR="00203C35">
        <w:rPr>
          <w:rFonts w:ascii="Times New Roman" w:eastAsia="Times New Roman" w:hAnsi="Times New Roman" w:cs="Times New Roman"/>
          <w:color w:val="000000" w:themeColor="text1"/>
          <w:sz w:val="24"/>
          <w:szCs w:val="24"/>
          <w:lang w:eastAsia="en-CA"/>
        </w:rPr>
        <w:t>That is an insulting in your face taunt by foreign terrorists, who like</w:t>
      </w:r>
      <w:r w:rsidR="00A041A1">
        <w:rPr>
          <w:rFonts w:ascii="Times New Roman" w:eastAsia="Times New Roman" w:hAnsi="Times New Roman" w:cs="Times New Roman"/>
          <w:color w:val="000000" w:themeColor="text1"/>
          <w:sz w:val="24"/>
          <w:szCs w:val="24"/>
          <w:lang w:eastAsia="en-CA"/>
        </w:rPr>
        <w:t xml:space="preserve"> the psychopath John George Haigh</w:t>
      </w:r>
      <w:r w:rsidR="00203C35">
        <w:rPr>
          <w:rFonts w:ascii="Times New Roman" w:eastAsia="Times New Roman" w:hAnsi="Times New Roman" w:cs="Times New Roman"/>
          <w:color w:val="000000" w:themeColor="text1"/>
          <w:sz w:val="24"/>
          <w:szCs w:val="24"/>
          <w:lang w:eastAsia="en-CA"/>
        </w:rPr>
        <w:t xml:space="preserve"> are practically making an admission of guilt knowing that there is no hard</w:t>
      </w:r>
      <w:r w:rsidR="00845CEC">
        <w:rPr>
          <w:rFonts w:ascii="Times New Roman" w:eastAsia="Times New Roman" w:hAnsi="Times New Roman" w:cs="Times New Roman"/>
          <w:color w:val="000000" w:themeColor="text1"/>
          <w:sz w:val="24"/>
          <w:szCs w:val="24"/>
          <w:lang w:eastAsia="en-CA"/>
        </w:rPr>
        <w:t xml:space="preserve"> evidence to convict like Acid B</w:t>
      </w:r>
      <w:r w:rsidR="00203C35">
        <w:rPr>
          <w:rFonts w:ascii="Times New Roman" w:eastAsia="Times New Roman" w:hAnsi="Times New Roman" w:cs="Times New Roman"/>
          <w:color w:val="000000" w:themeColor="text1"/>
          <w:sz w:val="24"/>
          <w:szCs w:val="24"/>
          <w:lang w:eastAsia="en-CA"/>
        </w:rPr>
        <w:t>ath Murderer Ha</w:t>
      </w:r>
      <w:r w:rsidR="00A041A1">
        <w:rPr>
          <w:rFonts w:ascii="Times New Roman" w:eastAsia="Times New Roman" w:hAnsi="Times New Roman" w:cs="Times New Roman"/>
          <w:color w:val="000000" w:themeColor="text1"/>
          <w:sz w:val="24"/>
          <w:szCs w:val="24"/>
          <w:lang w:eastAsia="en-CA"/>
        </w:rPr>
        <w:t xml:space="preserve">igh’s famous no </w:t>
      </w:r>
      <w:r w:rsidR="00A041A1" w:rsidRPr="00A041A1">
        <w:rPr>
          <w:rFonts w:ascii="Times New Roman" w:eastAsia="Times New Roman" w:hAnsi="Times New Roman" w:cs="Times New Roman"/>
          <w:i/>
          <w:color w:val="000000" w:themeColor="text1"/>
          <w:sz w:val="24"/>
          <w:szCs w:val="24"/>
          <w:lang w:eastAsia="en-CA"/>
        </w:rPr>
        <w:t>corpus delecti</w:t>
      </w:r>
      <w:r w:rsidR="00203C35">
        <w:rPr>
          <w:rFonts w:ascii="Times New Roman" w:eastAsia="Times New Roman" w:hAnsi="Times New Roman" w:cs="Times New Roman"/>
          <w:color w:val="000000" w:themeColor="text1"/>
          <w:sz w:val="24"/>
          <w:szCs w:val="24"/>
          <w:lang w:eastAsia="en-CA"/>
        </w:rPr>
        <w:t xml:space="preserve"> plea. Then there is the fact that the </w:t>
      </w:r>
      <w:r w:rsidR="00845CEC">
        <w:rPr>
          <w:rFonts w:ascii="Times New Roman" w:eastAsia="Times New Roman" w:hAnsi="Times New Roman" w:cs="Times New Roman"/>
          <w:color w:val="000000" w:themeColor="text1"/>
          <w:sz w:val="24"/>
          <w:szCs w:val="24"/>
          <w:lang w:eastAsia="en-CA"/>
        </w:rPr>
        <w:t>“</w:t>
      </w:r>
      <w:r w:rsidR="00203C35">
        <w:rPr>
          <w:rFonts w:ascii="Times New Roman" w:eastAsia="Times New Roman" w:hAnsi="Times New Roman" w:cs="Times New Roman"/>
          <w:color w:val="000000" w:themeColor="text1"/>
          <w:sz w:val="24"/>
          <w:szCs w:val="24"/>
          <w:lang w:eastAsia="en-CA"/>
        </w:rPr>
        <w:t>art</w:t>
      </w:r>
      <w:r w:rsidR="00845CEC">
        <w:rPr>
          <w:rFonts w:ascii="Times New Roman" w:eastAsia="Times New Roman" w:hAnsi="Times New Roman" w:cs="Times New Roman"/>
          <w:color w:val="000000" w:themeColor="text1"/>
          <w:sz w:val="24"/>
          <w:szCs w:val="24"/>
          <w:lang w:eastAsia="en-CA"/>
        </w:rPr>
        <w:t xml:space="preserve"> troupe”</w:t>
      </w:r>
      <w:r w:rsidRPr="003D2000">
        <w:rPr>
          <w:rFonts w:ascii="Times New Roman" w:eastAsia="Times New Roman" w:hAnsi="Times New Roman" w:cs="Times New Roman"/>
          <w:color w:val="000000" w:themeColor="text1"/>
          <w:sz w:val="24"/>
          <w:szCs w:val="24"/>
          <w:lang w:eastAsia="en-CA"/>
        </w:rPr>
        <w:t xml:space="preserve"> is spons</w:t>
      </w:r>
      <w:r w:rsidR="00203C35">
        <w:rPr>
          <w:rFonts w:ascii="Times New Roman" w:eastAsia="Times New Roman" w:hAnsi="Times New Roman" w:cs="Times New Roman"/>
          <w:color w:val="000000" w:themeColor="text1"/>
          <w:sz w:val="24"/>
          <w:szCs w:val="24"/>
          <w:lang w:eastAsia="en-CA"/>
        </w:rPr>
        <w:t>ored by a cultural group whose membership includes an Israeli agent</w:t>
      </w:r>
      <w:r w:rsidRPr="003D2000">
        <w:rPr>
          <w:rFonts w:ascii="Times New Roman" w:eastAsia="Times New Roman" w:hAnsi="Times New Roman" w:cs="Times New Roman"/>
          <w:color w:val="000000" w:themeColor="text1"/>
          <w:sz w:val="24"/>
          <w:szCs w:val="24"/>
          <w:lang w:eastAsia="en-CA"/>
        </w:rPr>
        <w:t xml:space="preserve"> who lived blocks from Mohammed Atta</w:t>
      </w:r>
      <w:r w:rsidR="00203C35">
        <w:rPr>
          <w:rFonts w:ascii="Times New Roman" w:eastAsia="Times New Roman" w:hAnsi="Times New Roman" w:cs="Times New Roman"/>
          <w:color w:val="000000" w:themeColor="text1"/>
          <w:sz w:val="24"/>
          <w:szCs w:val="24"/>
          <w:lang w:eastAsia="en-CA"/>
        </w:rPr>
        <w:t>,</w:t>
      </w:r>
      <w:r w:rsidRPr="003D2000">
        <w:rPr>
          <w:rFonts w:ascii="Times New Roman" w:eastAsia="Times New Roman" w:hAnsi="Times New Roman" w:cs="Times New Roman"/>
          <w:color w:val="000000" w:themeColor="text1"/>
          <w:sz w:val="24"/>
          <w:szCs w:val="24"/>
          <w:lang w:eastAsia="en-CA"/>
        </w:rPr>
        <w:t xml:space="preserve"> the terrorist who hated modern art </w:t>
      </w:r>
      <w:r w:rsidR="00203C35">
        <w:rPr>
          <w:rFonts w:ascii="Times New Roman" w:eastAsia="Times New Roman" w:hAnsi="Times New Roman" w:cs="Times New Roman"/>
          <w:color w:val="000000" w:themeColor="text1"/>
          <w:sz w:val="24"/>
          <w:szCs w:val="24"/>
          <w:lang w:eastAsia="en-CA"/>
        </w:rPr>
        <w:t xml:space="preserve">and crashed an aircraft into it. The </w:t>
      </w:r>
      <w:r w:rsidR="00845CEC">
        <w:rPr>
          <w:rFonts w:ascii="Times New Roman" w:eastAsia="Times New Roman" w:hAnsi="Times New Roman" w:cs="Times New Roman"/>
          <w:color w:val="000000" w:themeColor="text1"/>
          <w:sz w:val="24"/>
          <w:szCs w:val="24"/>
          <w:lang w:eastAsia="en-CA"/>
        </w:rPr>
        <w:t>“</w:t>
      </w:r>
      <w:r w:rsidR="00203C35">
        <w:rPr>
          <w:rFonts w:ascii="Times New Roman" w:eastAsia="Times New Roman" w:hAnsi="Times New Roman" w:cs="Times New Roman"/>
          <w:color w:val="000000" w:themeColor="text1"/>
          <w:sz w:val="24"/>
          <w:szCs w:val="24"/>
          <w:lang w:eastAsia="en-CA"/>
        </w:rPr>
        <w:t>art troupe</w:t>
      </w:r>
      <w:r w:rsidR="00845CEC">
        <w:rPr>
          <w:rFonts w:ascii="Times New Roman" w:eastAsia="Times New Roman" w:hAnsi="Times New Roman" w:cs="Times New Roman"/>
          <w:color w:val="000000" w:themeColor="text1"/>
          <w:sz w:val="24"/>
          <w:szCs w:val="24"/>
          <w:lang w:eastAsia="en-CA"/>
        </w:rPr>
        <w:t>”</w:t>
      </w:r>
      <w:r w:rsidR="00203C35">
        <w:rPr>
          <w:rFonts w:ascii="Times New Roman" w:eastAsia="Times New Roman" w:hAnsi="Times New Roman" w:cs="Times New Roman"/>
          <w:color w:val="000000" w:themeColor="text1"/>
          <w:sz w:val="24"/>
          <w:szCs w:val="24"/>
          <w:lang w:eastAsia="en-CA"/>
        </w:rPr>
        <w:t xml:space="preserve"> also happened to live in the same neighbourhood in Wien, Austria that Anders Brevik had stayed in when he was living there. Then there is the likelihood that, if the above sketch showing an aerial view of Tower 1 or the North Tower were found in the hands of a Muslim, they would have a one-way ticket to Guantanimo Bay. </w:t>
      </w:r>
      <w:r w:rsidR="00213CC1">
        <w:rPr>
          <w:rFonts w:ascii="Times New Roman" w:eastAsia="Times New Roman" w:hAnsi="Times New Roman" w:cs="Times New Roman"/>
          <w:color w:val="000000" w:themeColor="text1"/>
          <w:sz w:val="24"/>
          <w:szCs w:val="24"/>
          <w:lang w:eastAsia="en-CA"/>
        </w:rPr>
        <w:t>A</w:t>
      </w:r>
      <w:r w:rsidR="00E13708">
        <w:rPr>
          <w:rFonts w:ascii="Times New Roman" w:eastAsia="Times New Roman" w:hAnsi="Times New Roman" w:cs="Times New Roman"/>
          <w:color w:val="000000" w:themeColor="text1"/>
          <w:sz w:val="24"/>
          <w:szCs w:val="24"/>
          <w:lang w:eastAsia="en-CA"/>
        </w:rPr>
        <w:t xml:space="preserve">nd to top it all off the </w:t>
      </w:r>
      <w:r w:rsidRPr="003D2000">
        <w:rPr>
          <w:rFonts w:ascii="Times New Roman" w:eastAsia="Times New Roman" w:hAnsi="Times New Roman" w:cs="Times New Roman"/>
          <w:color w:val="000000" w:themeColor="text1"/>
          <w:sz w:val="24"/>
          <w:szCs w:val="24"/>
          <w:lang w:eastAsia="en-CA"/>
        </w:rPr>
        <w:t>N</w:t>
      </w:r>
      <w:r w:rsidR="00203C35">
        <w:rPr>
          <w:rFonts w:ascii="Times New Roman" w:eastAsia="Times New Roman" w:hAnsi="Times New Roman" w:cs="Times New Roman"/>
          <w:color w:val="000000" w:themeColor="text1"/>
          <w:sz w:val="24"/>
          <w:szCs w:val="24"/>
          <w:lang w:eastAsia="en-CA"/>
        </w:rPr>
        <w:t xml:space="preserve">ew </w:t>
      </w:r>
      <w:r w:rsidR="00213CC1">
        <w:rPr>
          <w:rFonts w:ascii="Times New Roman" w:eastAsia="Times New Roman" w:hAnsi="Times New Roman" w:cs="Times New Roman"/>
          <w:color w:val="000000" w:themeColor="text1"/>
          <w:sz w:val="24"/>
          <w:szCs w:val="24"/>
          <w:lang w:eastAsia="en-CA"/>
        </w:rPr>
        <w:t>York Times actually</w:t>
      </w:r>
      <w:r w:rsidR="00203C35">
        <w:rPr>
          <w:rFonts w:ascii="Times New Roman" w:eastAsia="Times New Roman" w:hAnsi="Times New Roman" w:cs="Times New Roman"/>
          <w:color w:val="000000" w:themeColor="text1"/>
          <w:sz w:val="24"/>
          <w:szCs w:val="24"/>
          <w:lang w:eastAsia="en-CA"/>
        </w:rPr>
        <w:t xml:space="preserve"> publish</w:t>
      </w:r>
      <w:r w:rsidR="00213CC1">
        <w:rPr>
          <w:rFonts w:ascii="Times New Roman" w:eastAsia="Times New Roman" w:hAnsi="Times New Roman" w:cs="Times New Roman"/>
          <w:color w:val="000000" w:themeColor="text1"/>
          <w:sz w:val="24"/>
          <w:szCs w:val="24"/>
          <w:lang w:eastAsia="en-CA"/>
        </w:rPr>
        <w:t>ed</w:t>
      </w:r>
      <w:r w:rsidRPr="003D2000">
        <w:rPr>
          <w:rFonts w:ascii="Times New Roman" w:eastAsia="Times New Roman" w:hAnsi="Times New Roman" w:cs="Times New Roman"/>
          <w:color w:val="000000" w:themeColor="text1"/>
          <w:sz w:val="24"/>
          <w:szCs w:val="24"/>
          <w:lang w:eastAsia="en-CA"/>
        </w:rPr>
        <w:t xml:space="preserve"> a f</w:t>
      </w:r>
      <w:r w:rsidR="00AB2591">
        <w:rPr>
          <w:rFonts w:ascii="Times New Roman" w:eastAsia="Times New Roman" w:hAnsi="Times New Roman" w:cs="Times New Roman"/>
          <w:color w:val="000000" w:themeColor="text1"/>
          <w:sz w:val="24"/>
          <w:szCs w:val="24"/>
          <w:lang w:eastAsia="en-CA"/>
        </w:rPr>
        <w:t xml:space="preserve">ull page feature </w:t>
      </w:r>
      <w:r w:rsidR="00213CC1">
        <w:rPr>
          <w:rFonts w:ascii="Times New Roman" w:eastAsia="Times New Roman" w:hAnsi="Times New Roman" w:cs="Times New Roman"/>
          <w:color w:val="000000" w:themeColor="text1"/>
          <w:sz w:val="24"/>
          <w:szCs w:val="24"/>
          <w:lang w:eastAsia="en-CA"/>
        </w:rPr>
        <w:t xml:space="preserve">on </w:t>
      </w:r>
      <w:r w:rsidRPr="003D2000">
        <w:rPr>
          <w:rFonts w:ascii="Times New Roman" w:eastAsia="Times New Roman" w:hAnsi="Times New Roman" w:cs="Times New Roman"/>
          <w:color w:val="000000" w:themeColor="text1"/>
          <w:sz w:val="24"/>
          <w:szCs w:val="24"/>
          <w:lang w:eastAsia="en-CA"/>
        </w:rPr>
        <w:t>August</w:t>
      </w:r>
      <w:r w:rsidR="00213CC1">
        <w:rPr>
          <w:rFonts w:ascii="Times New Roman" w:eastAsia="Times New Roman" w:hAnsi="Times New Roman" w:cs="Times New Roman"/>
          <w:color w:val="000000" w:themeColor="text1"/>
          <w:sz w:val="24"/>
          <w:szCs w:val="24"/>
          <w:lang w:eastAsia="en-CA"/>
        </w:rPr>
        <w:t xml:space="preserve"> 18, 2001, just three weeks before the 9/11 attacks</w:t>
      </w:r>
      <w:r w:rsidRPr="003D2000">
        <w:rPr>
          <w:rFonts w:ascii="Times New Roman" w:eastAsia="Times New Roman" w:hAnsi="Times New Roman" w:cs="Times New Roman"/>
          <w:color w:val="000000" w:themeColor="text1"/>
          <w:sz w:val="24"/>
          <w:szCs w:val="24"/>
          <w:lang w:eastAsia="en-CA"/>
        </w:rPr>
        <w:t xml:space="preserve"> even showing pictures of the artists at work</w:t>
      </w:r>
      <w:r w:rsidR="00213CC1">
        <w:rPr>
          <w:rFonts w:ascii="Times New Roman" w:eastAsia="Times New Roman" w:hAnsi="Times New Roman" w:cs="Times New Roman"/>
          <w:color w:val="000000" w:themeColor="text1"/>
          <w:sz w:val="24"/>
          <w:szCs w:val="24"/>
          <w:lang w:eastAsia="en-CA"/>
        </w:rPr>
        <w:t>. How audacious is that? And how could the New York Times then overlook the significance of this when the events of 9/11 took pl</w:t>
      </w:r>
      <w:r w:rsidR="00E13708">
        <w:rPr>
          <w:rFonts w:ascii="Times New Roman" w:eastAsia="Times New Roman" w:hAnsi="Times New Roman" w:cs="Times New Roman"/>
          <w:color w:val="000000" w:themeColor="text1"/>
          <w:sz w:val="24"/>
          <w:szCs w:val="24"/>
          <w:lang w:eastAsia="en-CA"/>
        </w:rPr>
        <w:t>ace only three weeks afterwards?</w:t>
      </w:r>
      <w:r w:rsidR="00213CC1">
        <w:rPr>
          <w:rFonts w:ascii="Times New Roman" w:eastAsia="Times New Roman" w:hAnsi="Times New Roman" w:cs="Times New Roman"/>
          <w:color w:val="000000" w:themeColor="text1"/>
          <w:sz w:val="24"/>
          <w:szCs w:val="24"/>
          <w:lang w:eastAsia="en-CA"/>
        </w:rPr>
        <w:t xml:space="preserve"> The fact that the New York Times never published a follow up article suggesting a tie in between the artists and the events of 9/11 or published an editorial from a perceptive reader related to the link speaks volumes about the paper’s management and who they are controlled by. The editorial board of the New York Times in hindsight should be interrogated by Homeland Security if it were the genuine body it claims to be in guarding the homeland. But instead they conduct raids on gun owners trying to </w:t>
      </w:r>
      <w:r w:rsidR="00AB2591">
        <w:rPr>
          <w:rFonts w:ascii="Times New Roman" w:eastAsia="Times New Roman" w:hAnsi="Times New Roman" w:cs="Times New Roman"/>
          <w:color w:val="000000" w:themeColor="text1"/>
          <w:sz w:val="24"/>
          <w:szCs w:val="24"/>
          <w:lang w:eastAsia="en-CA"/>
        </w:rPr>
        <w:t>protect themselves against the</w:t>
      </w:r>
      <w:r w:rsidR="00213CC1">
        <w:rPr>
          <w:rFonts w:ascii="Times New Roman" w:eastAsia="Times New Roman" w:hAnsi="Times New Roman" w:cs="Times New Roman"/>
          <w:color w:val="000000" w:themeColor="text1"/>
          <w:sz w:val="24"/>
          <w:szCs w:val="24"/>
          <w:lang w:eastAsia="en-CA"/>
        </w:rPr>
        <w:t xml:space="preserve"> criminal cabal in power in Washington, who have completely shredded the Bill of Rights with the Patriot Act. </w:t>
      </w:r>
      <w:r w:rsidRPr="003D2000">
        <w:rPr>
          <w:rFonts w:ascii="Times New Roman" w:eastAsia="Times New Roman" w:hAnsi="Times New Roman" w:cs="Times New Roman"/>
          <w:color w:val="000000" w:themeColor="text1"/>
          <w:sz w:val="24"/>
          <w:szCs w:val="24"/>
          <w:shd w:val="clear" w:color="auto" w:fill="252320"/>
          <w:lang w:eastAsia="en-CA"/>
        </w:rPr>
        <w:br/>
      </w:r>
      <w:r w:rsidRPr="003D2000">
        <w:rPr>
          <w:rFonts w:ascii="Times New Roman" w:eastAsia="Times New Roman" w:hAnsi="Times New Roman" w:cs="Times New Roman"/>
          <w:color w:val="000000" w:themeColor="text1"/>
          <w:sz w:val="24"/>
          <w:szCs w:val="24"/>
          <w:shd w:val="clear" w:color="auto" w:fill="252320"/>
          <w:lang w:eastAsia="en-CA"/>
        </w:rPr>
        <w:br/>
      </w:r>
      <w:r w:rsidRPr="003D2000">
        <w:rPr>
          <w:rFonts w:ascii="Times New Roman" w:eastAsia="Times New Roman" w:hAnsi="Times New Roman" w:cs="Times New Roman"/>
          <w:color w:val="000000" w:themeColor="text1"/>
          <w:sz w:val="24"/>
          <w:szCs w:val="24"/>
          <w:shd w:val="clear" w:color="auto" w:fill="252320"/>
          <w:lang w:eastAsia="en-CA"/>
        </w:rPr>
        <w:br/>
      </w:r>
      <w:r w:rsidRPr="003D2000">
        <w:rPr>
          <w:rFonts w:ascii="Tahoma" w:eastAsia="Times New Roman" w:hAnsi="Tahoma" w:cs="Tahoma"/>
          <w:color w:val="000000" w:themeColor="text1"/>
          <w:sz w:val="15"/>
          <w:szCs w:val="15"/>
          <w:shd w:val="clear" w:color="auto" w:fill="252320"/>
          <w:lang w:eastAsia="en-CA"/>
        </w:rPr>
        <w:br/>
      </w:r>
      <w:r w:rsidRPr="002145F3">
        <w:rPr>
          <w:rFonts w:ascii="Tahoma" w:eastAsia="Times New Roman" w:hAnsi="Tahoma" w:cs="Tahoma"/>
          <w:color w:val="393633"/>
          <w:sz w:val="15"/>
          <w:szCs w:val="15"/>
          <w:shd w:val="clear" w:color="auto" w:fill="252320"/>
          <w:lang w:eastAsia="en-CA"/>
        </w:rPr>
        <w:lastRenderedPageBreak/>
        <w:br/>
      </w:r>
      <w:r>
        <w:rPr>
          <w:rFonts w:ascii="Tahoma" w:eastAsia="Times New Roman" w:hAnsi="Tahoma" w:cs="Tahoma"/>
          <w:noProof/>
          <w:color w:val="393633"/>
          <w:sz w:val="15"/>
          <w:szCs w:val="15"/>
          <w:shd w:val="clear" w:color="auto" w:fill="252320"/>
          <w:lang w:eastAsia="en-CA"/>
        </w:rPr>
        <w:drawing>
          <wp:inline distT="0" distB="0" distL="0" distR="0">
            <wp:extent cx="5382895" cy="3856355"/>
            <wp:effectExtent l="19050" t="0" r="8255" b="0"/>
            <wp:docPr id="3" name="Picture 3" descr="http://i232.photobucket.com/albums/ee203/maintiensledroit/B%20Code/B1.jpg?t=13160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32.photobucket.com/albums/ee203/maintiensledroit/B%20Code/B1.jpg?t=1316010257"/>
                    <pic:cNvPicPr>
                      <a:picLocks noChangeAspect="1" noChangeArrowheads="1"/>
                    </pic:cNvPicPr>
                  </pic:nvPicPr>
                  <pic:blipFill>
                    <a:blip r:embed="rId13" cstate="print"/>
                    <a:srcRect/>
                    <a:stretch>
                      <a:fillRect/>
                    </a:stretch>
                  </pic:blipFill>
                  <pic:spPr bwMode="auto">
                    <a:xfrm>
                      <a:off x="0" y="0"/>
                      <a:ext cx="5382895" cy="3856355"/>
                    </a:xfrm>
                    <a:prstGeom prst="rect">
                      <a:avLst/>
                    </a:prstGeom>
                    <a:noFill/>
                    <a:ln w="9525">
                      <a:noFill/>
                      <a:miter lim="800000"/>
                      <a:headEnd/>
                      <a:tailEnd/>
                    </a:ln>
                  </pic:spPr>
                </pic:pic>
              </a:graphicData>
            </a:graphic>
          </wp:inline>
        </w:drawing>
      </w:r>
    </w:p>
    <w:p w:rsidR="002145F3" w:rsidRPr="002145F3" w:rsidRDefault="002145F3" w:rsidP="002145F3">
      <w:pPr>
        <w:spacing w:after="0" w:line="240" w:lineRule="auto"/>
        <w:rPr>
          <w:rFonts w:ascii="Times New Roman" w:eastAsia="Times New Roman" w:hAnsi="Times New Roman" w:cs="Times New Roman"/>
          <w:sz w:val="24"/>
          <w:szCs w:val="24"/>
          <w:lang w:eastAsia="en-CA"/>
        </w:rPr>
      </w:pPr>
      <w:r>
        <w:rPr>
          <w:rFonts w:ascii="Tahoma" w:eastAsia="Times New Roman" w:hAnsi="Tahoma" w:cs="Tahoma"/>
          <w:noProof/>
          <w:color w:val="393633"/>
          <w:sz w:val="15"/>
          <w:szCs w:val="15"/>
          <w:shd w:val="clear" w:color="auto" w:fill="252320"/>
          <w:lang w:eastAsia="en-CA"/>
        </w:rPr>
        <w:drawing>
          <wp:inline distT="0" distB="0" distL="0" distR="0">
            <wp:extent cx="5335270" cy="3943985"/>
            <wp:effectExtent l="19050" t="0" r="0" b="0"/>
            <wp:docPr id="4" name="Picture 4" descr="http://i232.photobucket.com/albums/ee203/maintiensledroit/B%20Code/B2.jpg?t=13160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32.photobucket.com/albums/ee203/maintiensledroit/B%20Code/B2.jpg?t=1316010270"/>
                    <pic:cNvPicPr>
                      <a:picLocks noChangeAspect="1" noChangeArrowheads="1"/>
                    </pic:cNvPicPr>
                  </pic:nvPicPr>
                  <pic:blipFill>
                    <a:blip r:embed="rId14" cstate="print"/>
                    <a:srcRect/>
                    <a:stretch>
                      <a:fillRect/>
                    </a:stretch>
                  </pic:blipFill>
                  <pic:spPr bwMode="auto">
                    <a:xfrm>
                      <a:off x="0" y="0"/>
                      <a:ext cx="5335270" cy="3943985"/>
                    </a:xfrm>
                    <a:prstGeom prst="rect">
                      <a:avLst/>
                    </a:prstGeom>
                    <a:noFill/>
                    <a:ln w="9525">
                      <a:noFill/>
                      <a:miter lim="800000"/>
                      <a:headEnd/>
                      <a:tailEnd/>
                    </a:ln>
                  </pic:spPr>
                </pic:pic>
              </a:graphicData>
            </a:graphic>
          </wp:inline>
        </w:drawing>
      </w: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lastRenderedPageBreak/>
        <w:drawing>
          <wp:inline distT="0" distB="0" distL="0" distR="0">
            <wp:extent cx="5928526" cy="5716988"/>
            <wp:effectExtent l="19050" t="0" r="0" b="0"/>
            <wp:docPr id="5" name="Picture 5" descr="http://i232.photobucket.com/albums/ee203/maintiensledroit/B%20Code/B3.jpg?t=13160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32.photobucket.com/albums/ee203/maintiensledroit/B%20Code/B3.jpg?t=1316010222"/>
                    <pic:cNvPicPr>
                      <a:picLocks noChangeAspect="1" noChangeArrowheads="1"/>
                    </pic:cNvPicPr>
                  </pic:nvPicPr>
                  <pic:blipFill>
                    <a:blip r:embed="rId15" cstate="print"/>
                    <a:srcRect/>
                    <a:stretch>
                      <a:fillRect/>
                    </a:stretch>
                  </pic:blipFill>
                  <pic:spPr bwMode="auto">
                    <a:xfrm>
                      <a:off x="0" y="0"/>
                      <a:ext cx="5932406" cy="5720730"/>
                    </a:xfrm>
                    <a:prstGeom prst="rect">
                      <a:avLst/>
                    </a:prstGeom>
                    <a:noFill/>
                    <a:ln w="9525">
                      <a:noFill/>
                      <a:miter lim="800000"/>
                      <a:headEnd/>
                      <a:tailEnd/>
                    </a:ln>
                  </pic:spPr>
                </pic:pic>
              </a:graphicData>
            </a:graphic>
          </wp:inline>
        </w:drawing>
      </w:r>
    </w:p>
    <w:p w:rsidR="002145F3" w:rsidRPr="00625DFB" w:rsidRDefault="00ED1F6A" w:rsidP="002145F3">
      <w:pPr>
        <w:spacing w:after="0" w:line="240" w:lineRule="auto"/>
        <w:rPr>
          <w:rFonts w:ascii="Times New Roman" w:eastAsia="Times New Roman" w:hAnsi="Times New Roman" w:cs="Times New Roman"/>
          <w:color w:val="000000" w:themeColor="text1"/>
          <w:sz w:val="20"/>
          <w:szCs w:val="20"/>
          <w:lang w:eastAsia="en-CA"/>
        </w:rPr>
      </w:pPr>
      <w:r w:rsidRPr="00625DFB">
        <w:rPr>
          <w:rFonts w:ascii="Times New Roman" w:hAnsi="Times New Roman" w:cs="Times New Roman"/>
          <w:sz w:val="20"/>
          <w:szCs w:val="20"/>
        </w:rPr>
        <w:t>“</w:t>
      </w:r>
      <w:hyperlink r:id="rId16" w:history="1">
        <w:r w:rsidRPr="00625DFB">
          <w:rPr>
            <w:rStyle w:val="Hyperlink"/>
            <w:rFonts w:ascii="Times New Roman" w:eastAsia="Times New Roman" w:hAnsi="Times New Roman" w:cs="Times New Roman"/>
            <w:color w:val="000000" w:themeColor="text1"/>
            <w:sz w:val="20"/>
            <w:szCs w:val="20"/>
            <w:u w:val="none"/>
            <w:lang w:eastAsia="en-CA"/>
          </w:rPr>
          <w:t>Balcony scene or (unseen) atop the world,” http://www.nytimes.com/2001/08/18/nyregion/balcony-scene-unseen-atop-world-episode-trade-center-assumes-mythic-qualities.html?pagewanted=all&amp;src=pm</w:t>
        </w:r>
      </w:hyperlink>
      <w:r w:rsidR="001D778D" w:rsidRPr="00625DFB">
        <w:rPr>
          <w:rFonts w:ascii="Times New Roman" w:eastAsia="Times New Roman" w:hAnsi="Times New Roman" w:cs="Times New Roman"/>
          <w:color w:val="000000" w:themeColor="text1"/>
          <w:sz w:val="20"/>
          <w:szCs w:val="20"/>
          <w:lang w:eastAsia="en-CA"/>
        </w:rPr>
        <w:t xml:space="preserve"> and published at</w:t>
      </w:r>
      <w:hyperlink r:id="rId17" w:history="1">
        <w:r w:rsidR="001D778D" w:rsidRPr="00625DFB">
          <w:rPr>
            <w:rStyle w:val="Hyperlink"/>
            <w:rFonts w:ascii="Times New Roman" w:eastAsia="Times New Roman" w:hAnsi="Times New Roman" w:cs="Times New Roman"/>
            <w:sz w:val="20"/>
            <w:szCs w:val="20"/>
            <w:lang w:eastAsia="en-CA"/>
          </w:rPr>
          <w:t xml:space="preserve"> </w:t>
        </w:r>
        <w:r w:rsidR="001D778D" w:rsidRPr="00625DFB">
          <w:rPr>
            <w:rStyle w:val="Hyperlink"/>
            <w:rFonts w:ascii="Times New Roman" w:eastAsia="Times New Roman" w:hAnsi="Times New Roman" w:cs="Times New Roman"/>
            <w:color w:val="000000" w:themeColor="text1"/>
            <w:sz w:val="20"/>
            <w:szCs w:val="20"/>
            <w:u w:val="none"/>
            <w:lang w:eastAsia="en-CA"/>
          </w:rPr>
          <w:t>http://www.gelitin.net/mambo/files/newspaper_articles/NYT180801.pdf</w:t>
        </w:r>
      </w:hyperlink>
    </w:p>
    <w:p w:rsidR="001D778D" w:rsidRDefault="001D778D" w:rsidP="002145F3">
      <w:pPr>
        <w:spacing w:after="0" w:line="240" w:lineRule="auto"/>
        <w:rPr>
          <w:rFonts w:ascii="Times New Roman" w:eastAsia="Times New Roman" w:hAnsi="Times New Roman" w:cs="Times New Roman"/>
          <w:color w:val="000000" w:themeColor="text1"/>
          <w:sz w:val="24"/>
          <w:szCs w:val="24"/>
          <w:lang w:eastAsia="en-CA"/>
        </w:rPr>
      </w:pPr>
    </w:p>
    <w:p w:rsidR="001D778D" w:rsidRDefault="00625057" w:rsidP="008832E8">
      <w:pPr>
        <w:pStyle w:val="NoSpacing"/>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 xml:space="preserve">     </w:t>
      </w:r>
      <w:r w:rsidR="00E13708">
        <w:rPr>
          <w:rFonts w:ascii="Times New Roman" w:eastAsia="Times New Roman" w:hAnsi="Times New Roman" w:cs="Times New Roman"/>
          <w:color w:val="000000" w:themeColor="text1"/>
          <w:sz w:val="24"/>
          <w:szCs w:val="24"/>
          <w:lang w:eastAsia="en-CA"/>
        </w:rPr>
        <w:t>If this</w:t>
      </w:r>
      <w:r w:rsidR="001D778D" w:rsidRPr="008832E8">
        <w:rPr>
          <w:rFonts w:ascii="Times New Roman" w:eastAsia="Times New Roman" w:hAnsi="Times New Roman" w:cs="Times New Roman"/>
          <w:color w:val="000000" w:themeColor="text1"/>
          <w:sz w:val="24"/>
          <w:szCs w:val="24"/>
          <w:lang w:eastAsia="en-CA"/>
        </w:rPr>
        <w:t xml:space="preserve"> isn’t enough to show a MOSSAD link to 9/11, there is the corroborating evidence of Israeli involvement with the multiple arrests of Israeli nationals following the attacks in New York</w:t>
      </w:r>
      <w:r w:rsidR="008832E8">
        <w:rPr>
          <w:rFonts w:ascii="Times New Roman" w:eastAsia="Times New Roman" w:hAnsi="Times New Roman" w:cs="Times New Roman"/>
          <w:color w:val="000000" w:themeColor="text1"/>
          <w:sz w:val="24"/>
          <w:szCs w:val="24"/>
          <w:lang w:eastAsia="en-CA"/>
        </w:rPr>
        <w:t xml:space="preserve"> on Sept. 11</w:t>
      </w:r>
      <w:r w:rsidR="001D778D" w:rsidRPr="008832E8">
        <w:rPr>
          <w:rFonts w:ascii="Times New Roman" w:eastAsia="Times New Roman" w:hAnsi="Times New Roman" w:cs="Times New Roman"/>
          <w:color w:val="000000" w:themeColor="text1"/>
          <w:sz w:val="24"/>
          <w:szCs w:val="24"/>
          <w:lang w:eastAsia="en-CA"/>
        </w:rPr>
        <w:t xml:space="preserve">. In an article published in the New York Post two days after the attacks, </w:t>
      </w:r>
      <w:r w:rsidR="001D778D" w:rsidRPr="008832E8">
        <w:rPr>
          <w:rFonts w:ascii="Times New Roman" w:hAnsi="Times New Roman" w:cs="Times New Roman"/>
          <w:sz w:val="24"/>
          <w:szCs w:val="24"/>
        </w:rPr>
        <w:t>it initially identified the arrested suspects as illegal immigrants from the Middle East. They were apprehended in a white Chevy van near the Meadowlands based on a tip from witnesses who saw them “cheering” and “jumping up and down” in Liberty State Park following</w:t>
      </w:r>
      <w:r w:rsidR="00340655" w:rsidRPr="008832E8">
        <w:rPr>
          <w:rFonts w:ascii="Times New Roman" w:hAnsi="Times New Roman" w:cs="Times New Roman"/>
          <w:sz w:val="24"/>
          <w:szCs w:val="24"/>
        </w:rPr>
        <w:t xml:space="preserve"> the attack</w:t>
      </w:r>
      <w:r w:rsidR="001D778D" w:rsidRPr="008832E8">
        <w:rPr>
          <w:rFonts w:ascii="Times New Roman" w:hAnsi="Times New Roman" w:cs="Times New Roman"/>
          <w:sz w:val="24"/>
          <w:szCs w:val="24"/>
        </w:rPr>
        <w:t>.</w:t>
      </w:r>
      <w:r w:rsidR="00340655" w:rsidRPr="008832E8">
        <w:rPr>
          <w:rFonts w:ascii="Times New Roman" w:hAnsi="Times New Roman" w:cs="Times New Roman"/>
          <w:sz w:val="24"/>
          <w:szCs w:val="24"/>
        </w:rPr>
        <w:t xml:space="preserve"> Port Authority police took the three suspects into custody as they drove along Route 3 in East Rutherford in the white van, which had the words “Urban Moving Systems” painted on it. After </w:t>
      </w:r>
      <w:r w:rsidR="00340655" w:rsidRPr="008832E8">
        <w:rPr>
          <w:rFonts w:ascii="Times New Roman" w:hAnsi="Times New Roman" w:cs="Times New Roman"/>
          <w:sz w:val="24"/>
          <w:szCs w:val="24"/>
        </w:rPr>
        <w:lastRenderedPageBreak/>
        <w:t>interrogating the men and searching the van in vain for explosiv</w:t>
      </w:r>
      <w:r w:rsidR="008832E8" w:rsidRPr="008832E8">
        <w:rPr>
          <w:rFonts w:ascii="Times New Roman" w:hAnsi="Times New Roman" w:cs="Times New Roman"/>
          <w:sz w:val="24"/>
          <w:szCs w:val="24"/>
        </w:rPr>
        <w:t xml:space="preserve">es, the FBI turned the men over </w:t>
      </w:r>
      <w:r w:rsidR="00340655" w:rsidRPr="008832E8">
        <w:rPr>
          <w:rFonts w:ascii="Times New Roman" w:hAnsi="Times New Roman" w:cs="Times New Roman"/>
          <w:sz w:val="24"/>
          <w:szCs w:val="24"/>
        </w:rPr>
        <w:t>to the Immigration and Naturalization Service for deportation.</w:t>
      </w:r>
      <w:r w:rsidR="00ED1F6A">
        <w:rPr>
          <w:rStyle w:val="FootnoteReference"/>
          <w:rFonts w:ascii="Times New Roman" w:hAnsi="Times New Roman" w:cs="Times New Roman"/>
          <w:sz w:val="24"/>
          <w:szCs w:val="24"/>
        </w:rPr>
        <w:footnoteReference w:id="6"/>
      </w:r>
      <w:r w:rsidR="008832E8" w:rsidRPr="008832E8">
        <w:rPr>
          <w:rFonts w:ascii="Times New Roman" w:hAnsi="Times New Roman" w:cs="Times New Roman"/>
          <w:sz w:val="24"/>
          <w:szCs w:val="24"/>
        </w:rPr>
        <w:t xml:space="preserve"> </w:t>
      </w:r>
    </w:p>
    <w:p w:rsidR="004D066B" w:rsidRDefault="004D066B" w:rsidP="004D066B">
      <w:pPr>
        <w:pStyle w:val="NoSpacing"/>
        <w:rPr>
          <w:rFonts w:ascii="Times New Roman" w:hAnsi="Times New Roman" w:cs="Times New Roman"/>
          <w:sz w:val="24"/>
          <w:szCs w:val="24"/>
        </w:rPr>
      </w:pPr>
      <w:r>
        <w:rPr>
          <w:rFonts w:eastAsia="Times New Roman"/>
          <w:color w:val="000000" w:themeColor="text1"/>
          <w:lang w:eastAsia="en-CA"/>
        </w:rPr>
        <w:t xml:space="preserve">     </w:t>
      </w:r>
      <w:r w:rsidRPr="004D066B">
        <w:rPr>
          <w:rFonts w:ascii="Times New Roman" w:eastAsia="Times New Roman" w:hAnsi="Times New Roman" w:cs="Times New Roman"/>
          <w:color w:val="000000" w:themeColor="text1"/>
          <w:sz w:val="24"/>
          <w:szCs w:val="24"/>
          <w:lang w:eastAsia="en-CA"/>
        </w:rPr>
        <w:t>An article in the New Jersey paper, the Bergen Record, announced on the 12</w:t>
      </w:r>
      <w:r w:rsidRPr="004D066B">
        <w:rPr>
          <w:rFonts w:ascii="Times New Roman" w:eastAsia="Times New Roman" w:hAnsi="Times New Roman" w:cs="Times New Roman"/>
          <w:color w:val="000000" w:themeColor="text1"/>
          <w:sz w:val="24"/>
          <w:szCs w:val="24"/>
          <w:vertAlign w:val="superscript"/>
          <w:lang w:eastAsia="en-CA"/>
        </w:rPr>
        <w:t>th</w:t>
      </w:r>
      <w:r w:rsidRPr="004D066B">
        <w:rPr>
          <w:rFonts w:ascii="Times New Roman" w:eastAsia="Times New Roman" w:hAnsi="Times New Roman" w:cs="Times New Roman"/>
          <w:color w:val="000000" w:themeColor="text1"/>
          <w:sz w:val="24"/>
          <w:szCs w:val="24"/>
          <w:lang w:eastAsia="en-CA"/>
        </w:rPr>
        <w:t xml:space="preserve"> that, some </w:t>
      </w:r>
      <w:r w:rsidRPr="004D066B">
        <w:rPr>
          <w:rFonts w:ascii="Times New Roman" w:hAnsi="Times New Roman" w:cs="Times New Roman"/>
          <w:sz w:val="24"/>
          <w:szCs w:val="24"/>
        </w:rPr>
        <w:t>eight hours after the World Trade Center attacks, police in Bergen County detained five men who were purportedly found carrying maps linking them to the blasts. The five men, who were in a van stopped on Route 3 in East Rutherford around 4:30 p.m., wer</w:t>
      </w:r>
      <w:r w:rsidR="00E13708">
        <w:rPr>
          <w:rFonts w:ascii="Times New Roman" w:hAnsi="Times New Roman" w:cs="Times New Roman"/>
          <w:sz w:val="24"/>
          <w:szCs w:val="24"/>
        </w:rPr>
        <w:t xml:space="preserve">e questioned by police but </w:t>
      </w:r>
      <w:r w:rsidRPr="004D066B">
        <w:rPr>
          <w:rFonts w:ascii="Times New Roman" w:hAnsi="Times New Roman" w:cs="Times New Roman"/>
          <w:sz w:val="24"/>
          <w:szCs w:val="24"/>
        </w:rPr>
        <w:t>no charges had been laid. Sources close to the investigation said they found other evidence linking the men to the bombing plot. “There are maps of the city in the car with certain places highlighted,” the source claimed. “It looked like they’re hooked in with this. It looked like they knew what was going to happen when they were at Liberty State Park.” Sources also claimed that bomb-sniffing dogs behaved in a manner consistent with the detection of explosives. The</w:t>
      </w:r>
      <w:r>
        <w:rPr>
          <w:rFonts w:ascii="Times New Roman" w:hAnsi="Times New Roman" w:cs="Times New Roman"/>
          <w:sz w:val="24"/>
          <w:szCs w:val="24"/>
        </w:rPr>
        <w:t xml:space="preserve"> </w:t>
      </w:r>
      <w:r w:rsidRPr="004D066B">
        <w:rPr>
          <w:rFonts w:ascii="Times New Roman" w:hAnsi="Times New Roman" w:cs="Times New Roman"/>
          <w:sz w:val="24"/>
          <w:szCs w:val="24"/>
        </w:rPr>
        <w:t>FBI seized the van for further testing, authorities said.</w:t>
      </w:r>
      <w:r w:rsidR="00332F5B">
        <w:rPr>
          <w:rStyle w:val="FootnoteReference"/>
          <w:rFonts w:ascii="Times New Roman" w:hAnsi="Times New Roman" w:cs="Times New Roman"/>
          <w:sz w:val="24"/>
          <w:szCs w:val="24"/>
        </w:rPr>
        <w:footnoteReference w:id="7"/>
      </w:r>
      <w:r w:rsidRPr="004D066B">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lang w:eastAsia="en-CA"/>
        </w:rPr>
        <w:br/>
        <w:t xml:space="preserve">     </w:t>
      </w:r>
      <w:r w:rsidR="002F5B9D">
        <w:rPr>
          <w:rFonts w:ascii="Times New Roman" w:eastAsia="Times New Roman" w:hAnsi="Times New Roman" w:cs="Times New Roman"/>
          <w:color w:val="000000" w:themeColor="text1"/>
          <w:sz w:val="24"/>
          <w:szCs w:val="24"/>
          <w:lang w:eastAsia="en-CA"/>
        </w:rPr>
        <w:t xml:space="preserve">In order to be unbiased and report things from both sides and to make an honest attempt at invoking the dialectic in this discourse, the Israeli papers portrayed the arrests as bungling on the part of the American authorities. According to the </w:t>
      </w:r>
      <w:r w:rsidR="002F5B9D" w:rsidRPr="002F5B9D">
        <w:rPr>
          <w:rFonts w:ascii="Times New Roman" w:hAnsi="Times New Roman" w:cs="Times New Roman"/>
          <w:sz w:val="24"/>
          <w:szCs w:val="24"/>
        </w:rPr>
        <w:t>Arutz Sheva News Service</w:t>
      </w:r>
      <w:r w:rsidR="002F5B9D">
        <w:rPr>
          <w:rFonts w:ascii="Times New Roman" w:hAnsi="Times New Roman" w:cs="Times New Roman"/>
          <w:sz w:val="24"/>
          <w:szCs w:val="24"/>
        </w:rPr>
        <w:t>, t</w:t>
      </w:r>
      <w:r w:rsidR="002F5B9D" w:rsidRPr="002F5B9D">
        <w:rPr>
          <w:rFonts w:ascii="Times New Roman" w:hAnsi="Times New Roman" w:cs="Times New Roman"/>
          <w:sz w:val="24"/>
          <w:szCs w:val="24"/>
        </w:rPr>
        <w:t xml:space="preserve">he </w:t>
      </w:r>
      <w:r w:rsidR="002F5B9D">
        <w:rPr>
          <w:rFonts w:ascii="Times New Roman" w:hAnsi="Times New Roman" w:cs="Times New Roman"/>
          <w:sz w:val="24"/>
          <w:szCs w:val="24"/>
        </w:rPr>
        <w:t>five young Israelis were “on the verge of collapse,”</w:t>
      </w:r>
      <w:r w:rsidR="002F5B9D" w:rsidRPr="002F5B9D">
        <w:rPr>
          <w:rFonts w:ascii="Times New Roman" w:hAnsi="Times New Roman" w:cs="Times New Roman"/>
          <w:sz w:val="24"/>
          <w:szCs w:val="24"/>
        </w:rPr>
        <w:t xml:space="preserve"> as </w:t>
      </w:r>
      <w:r w:rsidR="00E13708">
        <w:rPr>
          <w:rFonts w:ascii="Times New Roman" w:hAnsi="Times New Roman" w:cs="Times New Roman"/>
          <w:sz w:val="24"/>
          <w:szCs w:val="24"/>
        </w:rPr>
        <w:t xml:space="preserve">a result of </w:t>
      </w:r>
      <w:r w:rsidR="002F5B9D" w:rsidRPr="002F5B9D">
        <w:rPr>
          <w:rFonts w:ascii="Times New Roman" w:hAnsi="Times New Roman" w:cs="Times New Roman"/>
          <w:sz w:val="24"/>
          <w:szCs w:val="24"/>
        </w:rPr>
        <w:t>their incarceration in New York on charges relating to</w:t>
      </w:r>
      <w:r w:rsidR="002F5B9D">
        <w:rPr>
          <w:rFonts w:ascii="Times New Roman" w:hAnsi="Times New Roman" w:cs="Times New Roman"/>
          <w:sz w:val="24"/>
          <w:szCs w:val="24"/>
        </w:rPr>
        <w:t xml:space="preserve"> the Bin Laden attacks</w:t>
      </w:r>
      <w:r w:rsidR="002F5B9D" w:rsidRPr="002F5B9D">
        <w:rPr>
          <w:rFonts w:ascii="Times New Roman" w:hAnsi="Times New Roman" w:cs="Times New Roman"/>
          <w:sz w:val="24"/>
          <w:szCs w:val="24"/>
        </w:rPr>
        <w:t xml:space="preserve">. </w:t>
      </w:r>
      <w:r w:rsidR="002F5B9D">
        <w:rPr>
          <w:rFonts w:ascii="Times New Roman" w:hAnsi="Times New Roman" w:cs="Times New Roman"/>
          <w:sz w:val="24"/>
          <w:szCs w:val="24"/>
        </w:rPr>
        <w:t>It is interesting that the Israeli paper referred to the Sept. 11 events as the “Bin Laden attacks”. Was this a pointed attempt to blame the so-called Muslim terrorist cell al-Qaeda and deflect blame away from Israeli intelligence? According to the Israeli national paper, the suspects</w:t>
      </w:r>
      <w:r w:rsidR="002F5B9D" w:rsidRPr="002F5B9D">
        <w:rPr>
          <w:rFonts w:ascii="Times New Roman" w:hAnsi="Times New Roman" w:cs="Times New Roman"/>
          <w:sz w:val="24"/>
          <w:szCs w:val="24"/>
        </w:rPr>
        <w:t xml:space="preserve"> were arrested on Sept. 11, only hours after the World Trad</w:t>
      </w:r>
      <w:r w:rsidR="002F5B9D">
        <w:rPr>
          <w:rFonts w:ascii="Times New Roman" w:hAnsi="Times New Roman" w:cs="Times New Roman"/>
          <w:sz w:val="24"/>
          <w:szCs w:val="24"/>
        </w:rPr>
        <w:t>e Center attack, on charges of “plotting to blow up”</w:t>
      </w:r>
      <w:r w:rsidR="002F5B9D" w:rsidRPr="002F5B9D">
        <w:rPr>
          <w:rFonts w:ascii="Times New Roman" w:hAnsi="Times New Roman" w:cs="Times New Roman"/>
          <w:sz w:val="24"/>
          <w:szCs w:val="24"/>
        </w:rPr>
        <w:t xml:space="preserve"> a New York bridge. Katie Shmuel of the Galilee to</w:t>
      </w:r>
      <w:r w:rsidR="002F5B9D">
        <w:rPr>
          <w:rFonts w:ascii="Times New Roman" w:hAnsi="Times New Roman" w:cs="Times New Roman"/>
          <w:sz w:val="24"/>
          <w:szCs w:val="24"/>
        </w:rPr>
        <w:t>wn of Yokne’</w:t>
      </w:r>
      <w:r w:rsidR="002F5B9D" w:rsidRPr="002F5B9D">
        <w:rPr>
          <w:rFonts w:ascii="Times New Roman" w:hAnsi="Times New Roman" w:cs="Times New Roman"/>
          <w:sz w:val="24"/>
          <w:szCs w:val="24"/>
        </w:rPr>
        <w:t>am,</w:t>
      </w:r>
      <w:r w:rsidR="002F5B9D">
        <w:rPr>
          <w:rFonts w:ascii="Times New Roman" w:hAnsi="Times New Roman" w:cs="Times New Roman"/>
          <w:sz w:val="24"/>
          <w:szCs w:val="24"/>
        </w:rPr>
        <w:t xml:space="preserve"> purportedly told reporters of the Israeli paper</w:t>
      </w:r>
      <w:r w:rsidR="0028131E">
        <w:rPr>
          <w:rFonts w:ascii="Times New Roman" w:hAnsi="Times New Roman" w:cs="Times New Roman"/>
          <w:sz w:val="24"/>
          <w:szCs w:val="24"/>
        </w:rPr>
        <w:t xml:space="preserve"> that her son Yaron wa</w:t>
      </w:r>
      <w:r w:rsidR="002F5B9D">
        <w:rPr>
          <w:rFonts w:ascii="Times New Roman" w:hAnsi="Times New Roman" w:cs="Times New Roman"/>
          <w:sz w:val="24"/>
          <w:szCs w:val="24"/>
        </w:rPr>
        <w:t>s in “</w:t>
      </w:r>
      <w:r w:rsidR="002F5B9D" w:rsidRPr="002F5B9D">
        <w:rPr>
          <w:rFonts w:ascii="Times New Roman" w:hAnsi="Times New Roman" w:cs="Times New Roman"/>
          <w:sz w:val="24"/>
          <w:szCs w:val="24"/>
        </w:rPr>
        <w:t>a very cr</w:t>
      </w:r>
      <w:r w:rsidR="002F5B9D">
        <w:rPr>
          <w:rFonts w:ascii="Times New Roman" w:hAnsi="Times New Roman" w:cs="Times New Roman"/>
          <w:sz w:val="24"/>
          <w:szCs w:val="24"/>
        </w:rPr>
        <w:t>itical psychological situation,”</w:t>
      </w:r>
      <w:r w:rsidR="0028131E">
        <w:rPr>
          <w:rFonts w:ascii="Times New Roman" w:hAnsi="Times New Roman" w:cs="Times New Roman"/>
          <w:sz w:val="24"/>
          <w:szCs w:val="24"/>
        </w:rPr>
        <w:t xml:space="preserve"> since none of the suspects had been</w:t>
      </w:r>
      <w:r w:rsidR="002F5B9D" w:rsidRPr="002F5B9D">
        <w:rPr>
          <w:rFonts w:ascii="Times New Roman" w:hAnsi="Times New Roman" w:cs="Times New Roman"/>
          <w:sz w:val="24"/>
          <w:szCs w:val="24"/>
        </w:rPr>
        <w:t xml:space="preserve"> allowed to </w:t>
      </w:r>
      <w:r w:rsidR="0028131E">
        <w:rPr>
          <w:rFonts w:ascii="Times New Roman" w:hAnsi="Times New Roman" w:cs="Times New Roman"/>
          <w:sz w:val="24"/>
          <w:szCs w:val="24"/>
        </w:rPr>
        <w:t xml:space="preserve">have visitors and the </w:t>
      </w:r>
      <w:r w:rsidR="002F5B9D" w:rsidRPr="002F5B9D">
        <w:rPr>
          <w:rFonts w:ascii="Times New Roman" w:hAnsi="Times New Roman" w:cs="Times New Roman"/>
          <w:sz w:val="24"/>
          <w:szCs w:val="24"/>
        </w:rPr>
        <w:t>conditions</w:t>
      </w:r>
      <w:r w:rsidR="0028131E">
        <w:rPr>
          <w:rFonts w:ascii="Times New Roman" w:hAnsi="Times New Roman" w:cs="Times New Roman"/>
          <w:sz w:val="24"/>
          <w:szCs w:val="24"/>
        </w:rPr>
        <w:t xml:space="preserve"> in which they we</w:t>
      </w:r>
      <w:r w:rsidR="002F5B9D">
        <w:rPr>
          <w:rFonts w:ascii="Times New Roman" w:hAnsi="Times New Roman" w:cs="Times New Roman"/>
          <w:sz w:val="24"/>
          <w:szCs w:val="24"/>
        </w:rPr>
        <w:t>re being held</w:t>
      </w:r>
      <w:r w:rsidR="0028131E">
        <w:rPr>
          <w:rFonts w:ascii="Times New Roman" w:hAnsi="Times New Roman" w:cs="Times New Roman"/>
          <w:sz w:val="24"/>
          <w:szCs w:val="24"/>
        </w:rPr>
        <w:t xml:space="preserve"> were difficult</w:t>
      </w:r>
      <w:r w:rsidR="002F5B9D">
        <w:rPr>
          <w:rFonts w:ascii="Times New Roman" w:hAnsi="Times New Roman" w:cs="Times New Roman"/>
          <w:sz w:val="24"/>
          <w:szCs w:val="24"/>
        </w:rPr>
        <w:t>. “</w:t>
      </w:r>
      <w:r w:rsidR="002F5B9D" w:rsidRPr="002F5B9D">
        <w:rPr>
          <w:rFonts w:ascii="Times New Roman" w:hAnsi="Times New Roman" w:cs="Times New Roman"/>
          <w:sz w:val="24"/>
          <w:szCs w:val="24"/>
        </w:rPr>
        <w:t>The Israeli Consul-General in New York was allowed to visit only after asking several times and receiving a spec</w:t>
      </w:r>
      <w:r w:rsidR="002F5B9D">
        <w:rPr>
          <w:rFonts w:ascii="Times New Roman" w:hAnsi="Times New Roman" w:cs="Times New Roman"/>
          <w:sz w:val="24"/>
          <w:szCs w:val="24"/>
        </w:rPr>
        <w:t>ial permit,”</w:t>
      </w:r>
      <w:r w:rsidR="0028131E">
        <w:rPr>
          <w:rFonts w:ascii="Times New Roman" w:hAnsi="Times New Roman" w:cs="Times New Roman"/>
          <w:sz w:val="24"/>
          <w:szCs w:val="24"/>
        </w:rPr>
        <w:t xml:space="preserve"> Katie is reported to have said</w:t>
      </w:r>
      <w:r w:rsidR="002F5B9D">
        <w:rPr>
          <w:rFonts w:ascii="Times New Roman" w:hAnsi="Times New Roman" w:cs="Times New Roman"/>
          <w:sz w:val="24"/>
          <w:szCs w:val="24"/>
        </w:rPr>
        <w:t>. “</w:t>
      </w:r>
      <w:r w:rsidR="002F5B9D" w:rsidRPr="002F5B9D">
        <w:rPr>
          <w:rFonts w:ascii="Times New Roman" w:hAnsi="Times New Roman" w:cs="Times New Roman"/>
          <w:sz w:val="24"/>
          <w:szCs w:val="24"/>
        </w:rPr>
        <w:t>He was allowed to talk to them only in English, and only from behind a glass partition. The Consul told me that the boys are in a bad state and that they are being he</w:t>
      </w:r>
      <w:r w:rsidR="002F5B9D">
        <w:rPr>
          <w:rFonts w:ascii="Times New Roman" w:hAnsi="Times New Roman" w:cs="Times New Roman"/>
          <w:sz w:val="24"/>
          <w:szCs w:val="24"/>
        </w:rPr>
        <w:t>ld under difficult conditions.”</w:t>
      </w:r>
      <w:r w:rsidR="0028131E">
        <w:rPr>
          <w:rFonts w:ascii="Times New Roman" w:hAnsi="Times New Roman" w:cs="Times New Roman"/>
          <w:sz w:val="24"/>
          <w:szCs w:val="24"/>
        </w:rPr>
        <w:br/>
        <w:t xml:space="preserve">     </w:t>
      </w:r>
      <w:r w:rsidR="002F5B9D" w:rsidRPr="002F5B9D">
        <w:rPr>
          <w:rFonts w:ascii="Times New Roman" w:hAnsi="Times New Roman" w:cs="Times New Roman"/>
          <w:sz w:val="24"/>
          <w:szCs w:val="24"/>
        </w:rPr>
        <w:t>When asked wh</w:t>
      </w:r>
      <w:r w:rsidR="0028131E">
        <w:rPr>
          <w:rFonts w:ascii="Times New Roman" w:hAnsi="Times New Roman" w:cs="Times New Roman"/>
          <w:sz w:val="24"/>
          <w:szCs w:val="24"/>
        </w:rPr>
        <w:t>y the five youths, aged 22-26, we</w:t>
      </w:r>
      <w:r w:rsidR="002F5B9D" w:rsidRPr="002F5B9D">
        <w:rPr>
          <w:rFonts w:ascii="Times New Roman" w:hAnsi="Times New Roman" w:cs="Times New Roman"/>
          <w:sz w:val="24"/>
          <w:szCs w:val="24"/>
        </w:rPr>
        <w:t>re being hel</w:t>
      </w:r>
      <w:r w:rsidR="0028131E">
        <w:rPr>
          <w:rFonts w:ascii="Times New Roman" w:hAnsi="Times New Roman" w:cs="Times New Roman"/>
          <w:sz w:val="24"/>
          <w:szCs w:val="24"/>
        </w:rPr>
        <w:t>d, Katie replied, “It’</w:t>
      </w:r>
      <w:r w:rsidR="002F5B9D" w:rsidRPr="002F5B9D">
        <w:rPr>
          <w:rFonts w:ascii="Times New Roman" w:hAnsi="Times New Roman" w:cs="Times New Roman"/>
          <w:sz w:val="24"/>
          <w:szCs w:val="24"/>
        </w:rPr>
        <w:t>s ludicrous. They were on the George Washington Bridge at the time of the bombing, and the FBI had warnings of a terrorist plot, of guys in a white van, to blow up the bridge. So when the FBI saw this van, wi</w:t>
      </w:r>
      <w:r w:rsidR="0028131E">
        <w:rPr>
          <w:rFonts w:ascii="Times New Roman" w:hAnsi="Times New Roman" w:cs="Times New Roman"/>
          <w:sz w:val="24"/>
          <w:szCs w:val="24"/>
        </w:rPr>
        <w:t>th my son and his four friends --</w:t>
      </w:r>
      <w:r w:rsidR="002F5B9D" w:rsidRPr="002F5B9D">
        <w:rPr>
          <w:rFonts w:ascii="Times New Roman" w:hAnsi="Times New Roman" w:cs="Times New Roman"/>
          <w:sz w:val="24"/>
          <w:szCs w:val="24"/>
        </w:rPr>
        <w:t xml:space="preserve"> one of them had a large sum of money, there were two razor knives in the van, and one of the boys is named Omer, which the FBI guys thought was Omar -</w:t>
      </w:r>
      <w:r w:rsidR="0028131E">
        <w:rPr>
          <w:rFonts w:ascii="Times New Roman" w:hAnsi="Times New Roman" w:cs="Times New Roman"/>
          <w:sz w:val="24"/>
          <w:szCs w:val="24"/>
        </w:rPr>
        <w:t>-</w:t>
      </w:r>
      <w:r w:rsidR="002F5B9D" w:rsidRPr="002F5B9D">
        <w:rPr>
          <w:rFonts w:ascii="Times New Roman" w:hAnsi="Times New Roman" w:cs="Times New Roman"/>
          <w:sz w:val="24"/>
          <w:szCs w:val="24"/>
        </w:rPr>
        <w:t xml:space="preserve"> they put one and one together and got three, and immediately arrested them... For the first few days, the boys were held in an FBI dungeon, tied up</w:t>
      </w:r>
      <w:r w:rsidR="0028131E">
        <w:rPr>
          <w:rFonts w:ascii="Times New Roman" w:hAnsi="Times New Roman" w:cs="Times New Roman"/>
          <w:sz w:val="24"/>
          <w:szCs w:val="24"/>
        </w:rPr>
        <w:t xml:space="preserve">, with no clothes and no food.” It is interesting that the Israeli paper uses the name Katie instead of the woman’s family name </w:t>
      </w:r>
      <w:r w:rsidR="0028131E" w:rsidRPr="002F5B9D">
        <w:rPr>
          <w:rFonts w:ascii="Times New Roman" w:hAnsi="Times New Roman" w:cs="Times New Roman"/>
          <w:sz w:val="24"/>
          <w:szCs w:val="24"/>
        </w:rPr>
        <w:t>Shmuel</w:t>
      </w:r>
      <w:r w:rsidR="0028131E">
        <w:rPr>
          <w:rFonts w:ascii="Times New Roman" w:hAnsi="Times New Roman" w:cs="Times New Roman"/>
          <w:sz w:val="24"/>
          <w:szCs w:val="24"/>
        </w:rPr>
        <w:t xml:space="preserve">. This seems to be aimed at humanizing the story. The fact that the suspects are portrayed as victims being held under duress also wins sympathy points. It is clear that America’s hands are being tied, since Israel is setting the American authorities up for racism and </w:t>
      </w:r>
      <w:r w:rsidR="00E13708">
        <w:rPr>
          <w:rFonts w:ascii="Times New Roman" w:hAnsi="Times New Roman" w:cs="Times New Roman"/>
          <w:sz w:val="24"/>
          <w:szCs w:val="24"/>
        </w:rPr>
        <w:t>anti-Semitism charges, a ploy used by many</w:t>
      </w:r>
      <w:r w:rsidR="0028131E">
        <w:rPr>
          <w:rFonts w:ascii="Times New Roman" w:hAnsi="Times New Roman" w:cs="Times New Roman"/>
          <w:sz w:val="24"/>
          <w:szCs w:val="24"/>
        </w:rPr>
        <w:t xml:space="preserve"> nations claiming historical victim status. It is also interesting that </w:t>
      </w:r>
      <w:r w:rsidR="00E13708">
        <w:rPr>
          <w:rFonts w:ascii="Times New Roman" w:hAnsi="Times New Roman" w:cs="Times New Roman"/>
          <w:sz w:val="24"/>
          <w:szCs w:val="24"/>
        </w:rPr>
        <w:t>“</w:t>
      </w:r>
      <w:r w:rsidR="0028131E">
        <w:rPr>
          <w:rFonts w:ascii="Times New Roman" w:hAnsi="Times New Roman" w:cs="Times New Roman"/>
          <w:sz w:val="24"/>
          <w:szCs w:val="24"/>
        </w:rPr>
        <w:t>Katie</w:t>
      </w:r>
      <w:r w:rsidR="00E13708">
        <w:rPr>
          <w:rFonts w:ascii="Times New Roman" w:hAnsi="Times New Roman" w:cs="Times New Roman"/>
          <w:sz w:val="24"/>
          <w:szCs w:val="24"/>
        </w:rPr>
        <w:t>”</w:t>
      </w:r>
      <w:r w:rsidR="0028131E">
        <w:rPr>
          <w:rFonts w:ascii="Times New Roman" w:hAnsi="Times New Roman" w:cs="Times New Roman"/>
          <w:sz w:val="24"/>
          <w:szCs w:val="24"/>
        </w:rPr>
        <w:t xml:space="preserve"> alleges that the suspects were arrested on the George Washington Bridge, </w:t>
      </w:r>
      <w:r w:rsidR="00A1538F">
        <w:rPr>
          <w:rFonts w:ascii="Times New Roman" w:hAnsi="Times New Roman" w:cs="Times New Roman"/>
          <w:sz w:val="24"/>
          <w:szCs w:val="24"/>
        </w:rPr>
        <w:t xml:space="preserve">when the American papers reported that the van was stopped on </w:t>
      </w:r>
      <w:r w:rsidR="00A1538F" w:rsidRPr="008832E8">
        <w:rPr>
          <w:rFonts w:ascii="Times New Roman" w:hAnsi="Times New Roman" w:cs="Times New Roman"/>
          <w:sz w:val="24"/>
          <w:szCs w:val="24"/>
        </w:rPr>
        <w:t xml:space="preserve">Route 3 in East </w:t>
      </w:r>
      <w:r w:rsidR="00A1538F">
        <w:rPr>
          <w:rFonts w:ascii="Times New Roman" w:hAnsi="Times New Roman" w:cs="Times New Roman"/>
          <w:sz w:val="24"/>
          <w:szCs w:val="24"/>
        </w:rPr>
        <w:t xml:space="preserve">Rutherford. </w:t>
      </w:r>
      <w:r w:rsidR="0028131E">
        <w:rPr>
          <w:rFonts w:ascii="Times New Roman" w:hAnsi="Times New Roman" w:cs="Times New Roman"/>
          <w:sz w:val="24"/>
          <w:szCs w:val="24"/>
        </w:rPr>
        <w:t xml:space="preserve">The Israeli </w:t>
      </w:r>
      <w:r w:rsidR="0028131E">
        <w:rPr>
          <w:rFonts w:ascii="Times New Roman" w:hAnsi="Times New Roman" w:cs="Times New Roman"/>
          <w:sz w:val="24"/>
          <w:szCs w:val="24"/>
        </w:rPr>
        <w:lastRenderedPageBreak/>
        <w:t>newspaper Ha’</w:t>
      </w:r>
      <w:r w:rsidR="00A1538F">
        <w:rPr>
          <w:rFonts w:ascii="Times New Roman" w:hAnsi="Times New Roman" w:cs="Times New Roman"/>
          <w:sz w:val="24"/>
          <w:szCs w:val="24"/>
        </w:rPr>
        <w:t>retz acknowledg</w:t>
      </w:r>
      <w:r w:rsidR="002F5B9D" w:rsidRPr="002F5B9D">
        <w:rPr>
          <w:rFonts w:ascii="Times New Roman" w:hAnsi="Times New Roman" w:cs="Times New Roman"/>
          <w:sz w:val="24"/>
          <w:szCs w:val="24"/>
        </w:rPr>
        <w:t>ed on Sept</w:t>
      </w:r>
      <w:r w:rsidR="00E13708">
        <w:rPr>
          <w:rFonts w:ascii="Times New Roman" w:hAnsi="Times New Roman" w:cs="Times New Roman"/>
          <w:sz w:val="24"/>
          <w:szCs w:val="24"/>
        </w:rPr>
        <w:t>.</w:t>
      </w:r>
      <w:r w:rsidR="002F5B9D" w:rsidRPr="002F5B9D">
        <w:rPr>
          <w:rFonts w:ascii="Times New Roman" w:hAnsi="Times New Roman" w:cs="Times New Roman"/>
          <w:sz w:val="24"/>
          <w:szCs w:val="24"/>
        </w:rPr>
        <w:t xml:space="preserve"> 17 that these w</w:t>
      </w:r>
      <w:r w:rsidR="0028131E">
        <w:rPr>
          <w:rFonts w:ascii="Times New Roman" w:hAnsi="Times New Roman" w:cs="Times New Roman"/>
          <w:sz w:val="24"/>
          <w:szCs w:val="24"/>
        </w:rPr>
        <w:t>ere the same men who were seen “celebrating” and “making mocking gestures”</w:t>
      </w:r>
      <w:r w:rsidR="002F5B9D" w:rsidRPr="002F5B9D">
        <w:rPr>
          <w:rFonts w:ascii="Times New Roman" w:hAnsi="Times New Roman" w:cs="Times New Roman"/>
          <w:sz w:val="24"/>
          <w:szCs w:val="24"/>
        </w:rPr>
        <w:t xml:space="preserve"> as </w:t>
      </w:r>
      <w:r w:rsidR="0028131E">
        <w:rPr>
          <w:rFonts w:ascii="Times New Roman" w:hAnsi="Times New Roman" w:cs="Times New Roman"/>
          <w:sz w:val="24"/>
          <w:szCs w:val="24"/>
        </w:rPr>
        <w:t xml:space="preserve">the Twin Towers collapsed. </w:t>
      </w:r>
      <w:r w:rsidR="002F5B9D" w:rsidRPr="002F5B9D">
        <w:rPr>
          <w:rFonts w:ascii="Times New Roman" w:hAnsi="Times New Roman" w:cs="Times New Roman"/>
          <w:sz w:val="24"/>
          <w:szCs w:val="24"/>
        </w:rPr>
        <w:t>The Jerusalem Post reported on October 26 that the Israelis were smiling as they photographed themselves with the collapsed towers in the background.</w:t>
      </w:r>
    </w:p>
    <w:p w:rsidR="00A1538F" w:rsidRDefault="00A1538F" w:rsidP="001D4A84">
      <w:pPr>
        <w:pStyle w:val="NoSpacing"/>
        <w:rPr>
          <w:rFonts w:ascii="Times New Roman" w:hAnsi="Times New Roman" w:cs="Times New Roman"/>
          <w:color w:val="000000" w:themeColor="text1"/>
          <w:sz w:val="24"/>
          <w:szCs w:val="24"/>
        </w:rPr>
      </w:pPr>
      <w:r>
        <w:t xml:space="preserve">     </w:t>
      </w:r>
      <w:r w:rsidRPr="00833217">
        <w:rPr>
          <w:rFonts w:ascii="Times New Roman" w:hAnsi="Times New Roman" w:cs="Times New Roman"/>
          <w:sz w:val="24"/>
          <w:szCs w:val="24"/>
        </w:rPr>
        <w:t xml:space="preserve">This was followed by another arrest of Israeli nationals </w:t>
      </w:r>
      <w:r w:rsidR="00C2769D" w:rsidRPr="00833217">
        <w:rPr>
          <w:rFonts w:ascii="Times New Roman" w:hAnsi="Times New Roman" w:cs="Times New Roman"/>
          <w:sz w:val="24"/>
          <w:szCs w:val="24"/>
        </w:rPr>
        <w:t xml:space="preserve">reported in October of 2001. Two men police described as Middle Eastern were detained by federal immigration authorities after being found with detailed video footage of the Sears Tower in Chicago. Plymouth Police encountered the men after an officer responded to </w:t>
      </w:r>
      <w:r w:rsidR="006A67AA" w:rsidRPr="00833217">
        <w:rPr>
          <w:rFonts w:ascii="Times New Roman" w:hAnsi="Times New Roman" w:cs="Times New Roman"/>
          <w:sz w:val="24"/>
          <w:szCs w:val="24"/>
        </w:rPr>
        <w:t xml:space="preserve">a call from </w:t>
      </w:r>
      <w:r w:rsidR="00C2769D" w:rsidRPr="00833217">
        <w:rPr>
          <w:rFonts w:ascii="Times New Roman" w:hAnsi="Times New Roman" w:cs="Times New Roman"/>
          <w:sz w:val="24"/>
          <w:szCs w:val="24"/>
        </w:rPr>
        <w:t>Pizzeria Uno on West Ridge Pike at 2:40 p.m. Thursday for</w:t>
      </w:r>
      <w:r w:rsidR="006A67AA" w:rsidRPr="00833217">
        <w:rPr>
          <w:rFonts w:ascii="Times New Roman" w:hAnsi="Times New Roman" w:cs="Times New Roman"/>
          <w:sz w:val="24"/>
          <w:szCs w:val="24"/>
        </w:rPr>
        <w:t xml:space="preserve"> a report of illegal dumping. </w:t>
      </w:r>
      <w:r w:rsidR="00C2769D" w:rsidRPr="00833217">
        <w:rPr>
          <w:rFonts w:ascii="Times New Roman" w:hAnsi="Times New Roman" w:cs="Times New Roman"/>
          <w:sz w:val="24"/>
          <w:szCs w:val="24"/>
        </w:rPr>
        <w:t>A manager there advised the police officer that a tractor-t</w:t>
      </w:r>
      <w:r w:rsidR="006A67AA" w:rsidRPr="00833217">
        <w:rPr>
          <w:rFonts w:ascii="Times New Roman" w:hAnsi="Times New Roman" w:cs="Times New Roman"/>
          <w:sz w:val="24"/>
          <w:szCs w:val="24"/>
        </w:rPr>
        <w:t>railer was discovered by</w:t>
      </w:r>
      <w:r w:rsidR="00C2769D" w:rsidRPr="00833217">
        <w:rPr>
          <w:rFonts w:ascii="Times New Roman" w:hAnsi="Times New Roman" w:cs="Times New Roman"/>
          <w:sz w:val="24"/>
          <w:szCs w:val="24"/>
        </w:rPr>
        <w:t xml:space="preserve"> the dumpster at the rear of the restaurant. The manager noticed a freshly dumped pile of furniture adjacent to t</w:t>
      </w:r>
      <w:r w:rsidR="006A67AA" w:rsidRPr="00833217">
        <w:rPr>
          <w:rFonts w:ascii="Times New Roman" w:hAnsi="Times New Roman" w:cs="Times New Roman"/>
          <w:sz w:val="24"/>
          <w:szCs w:val="24"/>
        </w:rPr>
        <w:t>he Dumpster</w:t>
      </w:r>
      <w:r w:rsidR="00C2769D" w:rsidRPr="00833217">
        <w:rPr>
          <w:rFonts w:ascii="Times New Roman" w:hAnsi="Times New Roman" w:cs="Times New Roman"/>
          <w:sz w:val="24"/>
          <w:szCs w:val="24"/>
        </w:rPr>
        <w:t>. The</w:t>
      </w:r>
      <w:r w:rsidR="00DB5075" w:rsidRPr="00833217">
        <w:rPr>
          <w:rFonts w:ascii="Times New Roman" w:hAnsi="Times New Roman" w:cs="Times New Roman"/>
          <w:sz w:val="24"/>
          <w:szCs w:val="24"/>
        </w:rPr>
        <w:t xml:space="preserve"> manager </w:t>
      </w:r>
      <w:r w:rsidR="006A67AA" w:rsidRPr="00833217">
        <w:rPr>
          <w:rFonts w:ascii="Times New Roman" w:hAnsi="Times New Roman" w:cs="Times New Roman"/>
          <w:sz w:val="24"/>
          <w:szCs w:val="24"/>
        </w:rPr>
        <w:t xml:space="preserve">then </w:t>
      </w:r>
      <w:r w:rsidR="00DB5075" w:rsidRPr="00833217">
        <w:rPr>
          <w:rFonts w:ascii="Times New Roman" w:hAnsi="Times New Roman" w:cs="Times New Roman"/>
          <w:sz w:val="24"/>
          <w:szCs w:val="24"/>
        </w:rPr>
        <w:t>confronted the vehicle’</w:t>
      </w:r>
      <w:r w:rsidR="006A67AA" w:rsidRPr="00833217">
        <w:rPr>
          <w:rFonts w:ascii="Times New Roman" w:hAnsi="Times New Roman" w:cs="Times New Roman"/>
          <w:sz w:val="24"/>
          <w:szCs w:val="24"/>
        </w:rPr>
        <w:t xml:space="preserve">s operator. </w:t>
      </w:r>
      <w:r w:rsidR="00C2769D" w:rsidRPr="00833217">
        <w:rPr>
          <w:rFonts w:ascii="Times New Roman" w:hAnsi="Times New Roman" w:cs="Times New Roman"/>
          <w:sz w:val="24"/>
          <w:szCs w:val="24"/>
        </w:rPr>
        <w:t>The man, who later identified himself as Moshe Elmakias, 30, denied that he did anything</w:t>
      </w:r>
      <w:r w:rsidR="006A67AA" w:rsidRPr="00833217">
        <w:rPr>
          <w:rFonts w:ascii="Times New Roman" w:hAnsi="Times New Roman" w:cs="Times New Roman"/>
          <w:sz w:val="24"/>
          <w:szCs w:val="24"/>
        </w:rPr>
        <w:t xml:space="preserve"> wrong</w:t>
      </w:r>
      <w:r w:rsidR="00C2769D" w:rsidRPr="00833217">
        <w:rPr>
          <w:rFonts w:ascii="Times New Roman" w:hAnsi="Times New Roman" w:cs="Times New Roman"/>
          <w:sz w:val="24"/>
          <w:szCs w:val="24"/>
        </w:rPr>
        <w:t xml:space="preserve"> and fled the scene, heading west on West Ridge Pike... The manager was able to provide township police with the Florida registration number of the tractor-trailer and said that a sign posted on the side of the vehicle read</w:t>
      </w:r>
      <w:r w:rsidR="00DB5075" w:rsidRPr="00833217">
        <w:rPr>
          <w:rFonts w:ascii="Times New Roman" w:hAnsi="Times New Roman" w:cs="Times New Roman"/>
          <w:sz w:val="24"/>
          <w:szCs w:val="24"/>
        </w:rPr>
        <w:t xml:space="preserve"> “Moving Systems Incorporated</w:t>
      </w:r>
      <w:r w:rsidR="006A67AA" w:rsidRPr="00833217">
        <w:rPr>
          <w:rFonts w:ascii="Times New Roman" w:hAnsi="Times New Roman" w:cs="Times New Roman"/>
          <w:sz w:val="24"/>
          <w:szCs w:val="24"/>
        </w:rPr>
        <w:t>,</w:t>
      </w:r>
      <w:r w:rsidR="00DB5075" w:rsidRPr="00833217">
        <w:rPr>
          <w:rFonts w:ascii="Times New Roman" w:hAnsi="Times New Roman" w:cs="Times New Roman"/>
          <w:sz w:val="24"/>
          <w:szCs w:val="24"/>
        </w:rPr>
        <w:t>”</w:t>
      </w:r>
      <w:r w:rsidR="006A67AA" w:rsidRPr="00833217">
        <w:rPr>
          <w:rFonts w:ascii="Times New Roman" w:hAnsi="Times New Roman" w:cs="Times New Roman"/>
          <w:sz w:val="24"/>
          <w:szCs w:val="24"/>
        </w:rPr>
        <w:t xml:space="preserve"> the same company name on the van found in New Jersey.</w:t>
      </w:r>
      <w:r w:rsidR="006A67AA" w:rsidRPr="00833217">
        <w:rPr>
          <w:rFonts w:ascii="Times New Roman" w:hAnsi="Times New Roman" w:cs="Times New Roman"/>
          <w:sz w:val="24"/>
          <w:szCs w:val="24"/>
        </w:rPr>
        <w:br/>
        <w:t xml:space="preserve">     </w:t>
      </w:r>
      <w:r w:rsidR="00C2769D" w:rsidRPr="00833217">
        <w:rPr>
          <w:rFonts w:ascii="Times New Roman" w:hAnsi="Times New Roman" w:cs="Times New Roman"/>
          <w:sz w:val="24"/>
          <w:szCs w:val="24"/>
        </w:rPr>
        <w:t>The area was searched by township police, and the vehicle</w:t>
      </w:r>
      <w:r w:rsidR="006A67AA" w:rsidRPr="00833217">
        <w:rPr>
          <w:rFonts w:ascii="Times New Roman" w:hAnsi="Times New Roman" w:cs="Times New Roman"/>
          <w:sz w:val="24"/>
          <w:szCs w:val="24"/>
        </w:rPr>
        <w:t xml:space="preserve"> was spotted parked </w:t>
      </w:r>
      <w:r w:rsidR="00C2769D" w:rsidRPr="00833217">
        <w:rPr>
          <w:rFonts w:ascii="Times New Roman" w:hAnsi="Times New Roman" w:cs="Times New Roman"/>
          <w:sz w:val="24"/>
          <w:szCs w:val="24"/>
        </w:rPr>
        <w:t>in front of John Kennedy Ford on Ridge Pike. An officer proceeded to make contact with th</w:t>
      </w:r>
      <w:r w:rsidR="006A67AA" w:rsidRPr="00833217">
        <w:rPr>
          <w:rFonts w:ascii="Times New Roman" w:hAnsi="Times New Roman" w:cs="Times New Roman"/>
          <w:sz w:val="24"/>
          <w:szCs w:val="24"/>
        </w:rPr>
        <w:t xml:space="preserve">e occupants of the truck. </w:t>
      </w:r>
      <w:r w:rsidR="00C2769D" w:rsidRPr="00833217">
        <w:rPr>
          <w:rFonts w:ascii="Times New Roman" w:hAnsi="Times New Roman" w:cs="Times New Roman"/>
          <w:sz w:val="24"/>
          <w:szCs w:val="24"/>
        </w:rPr>
        <w:t xml:space="preserve">A Middle Eastern man, later identified as Ron Katar, 23, exited the sleeper area of the cab and said that the operator was across the street as he pointed toward the Don Rosen Porsche dealer, reports said. </w:t>
      </w:r>
      <w:r w:rsidR="006A67AA" w:rsidRPr="00833217">
        <w:rPr>
          <w:rFonts w:ascii="Times New Roman" w:hAnsi="Times New Roman" w:cs="Times New Roman"/>
          <w:sz w:val="24"/>
          <w:szCs w:val="24"/>
        </w:rPr>
        <w:t>While the Mercury paper avoids identifying the nationals as Israeli, misleadingly portraying them as Middle Eastern, and in the minds of a brainwashed and misled public, probably thought to be Arabs and Muslim. To anyone the least educated, the names of the suspects are clearly Jewish or Israeli names.</w:t>
      </w:r>
      <w:r w:rsidR="006A67AA" w:rsidRPr="00833217">
        <w:rPr>
          <w:rFonts w:ascii="Times New Roman" w:hAnsi="Times New Roman" w:cs="Times New Roman"/>
          <w:sz w:val="24"/>
          <w:szCs w:val="24"/>
        </w:rPr>
        <w:br/>
        <w:t xml:space="preserve">     </w:t>
      </w:r>
      <w:r w:rsidR="00C2769D" w:rsidRPr="00833217">
        <w:rPr>
          <w:rFonts w:ascii="Times New Roman" w:hAnsi="Times New Roman" w:cs="Times New Roman"/>
          <w:sz w:val="24"/>
          <w:szCs w:val="24"/>
        </w:rPr>
        <w:t>Elmakias and a w</w:t>
      </w:r>
      <w:r w:rsidR="006A67AA" w:rsidRPr="00833217">
        <w:rPr>
          <w:rFonts w:ascii="Times New Roman" w:hAnsi="Times New Roman" w:cs="Times New Roman"/>
          <w:sz w:val="24"/>
          <w:szCs w:val="24"/>
        </w:rPr>
        <w:t>hite female, Ayelet Reisler, approached</w:t>
      </w:r>
      <w:r w:rsidR="00C2769D" w:rsidRPr="00833217">
        <w:rPr>
          <w:rFonts w:ascii="Times New Roman" w:hAnsi="Times New Roman" w:cs="Times New Roman"/>
          <w:sz w:val="24"/>
          <w:szCs w:val="24"/>
        </w:rPr>
        <w:t xml:space="preserve"> the vehicle from the</w:t>
      </w:r>
      <w:r w:rsidR="006A67AA" w:rsidRPr="00833217">
        <w:rPr>
          <w:rFonts w:ascii="Times New Roman" w:hAnsi="Times New Roman" w:cs="Times New Roman"/>
          <w:sz w:val="24"/>
          <w:szCs w:val="24"/>
        </w:rPr>
        <w:t xml:space="preserve"> dealership, when Reisler suddenly</w:t>
      </w:r>
      <w:r w:rsidR="00C2769D" w:rsidRPr="00833217">
        <w:rPr>
          <w:rFonts w:ascii="Times New Roman" w:hAnsi="Times New Roman" w:cs="Times New Roman"/>
          <w:sz w:val="24"/>
          <w:szCs w:val="24"/>
        </w:rPr>
        <w:t xml:space="preserve"> began walking in a different direction, acting as if she were not wit</w:t>
      </w:r>
      <w:r w:rsidR="006A67AA" w:rsidRPr="00833217">
        <w:rPr>
          <w:rFonts w:ascii="Times New Roman" w:hAnsi="Times New Roman" w:cs="Times New Roman"/>
          <w:sz w:val="24"/>
          <w:szCs w:val="24"/>
        </w:rPr>
        <w:t>h Elmakias</w:t>
      </w:r>
      <w:r w:rsidR="00C2769D" w:rsidRPr="00833217">
        <w:rPr>
          <w:rFonts w:ascii="Times New Roman" w:hAnsi="Times New Roman" w:cs="Times New Roman"/>
          <w:sz w:val="24"/>
          <w:szCs w:val="24"/>
        </w:rPr>
        <w:t>. Reis</w:t>
      </w:r>
      <w:r w:rsidR="006A67AA" w:rsidRPr="00833217">
        <w:rPr>
          <w:rFonts w:ascii="Times New Roman" w:hAnsi="Times New Roman" w:cs="Times New Roman"/>
          <w:sz w:val="24"/>
          <w:szCs w:val="24"/>
        </w:rPr>
        <w:t>ler was detained and her ID checked</w:t>
      </w:r>
      <w:r w:rsidR="00C2769D" w:rsidRPr="00833217">
        <w:rPr>
          <w:rFonts w:ascii="Times New Roman" w:hAnsi="Times New Roman" w:cs="Times New Roman"/>
          <w:sz w:val="24"/>
          <w:szCs w:val="24"/>
        </w:rPr>
        <w:t xml:space="preserve">. She had a German passport in her name and medication </w:t>
      </w:r>
      <w:r w:rsidR="00833217" w:rsidRPr="00833217">
        <w:rPr>
          <w:rFonts w:ascii="Times New Roman" w:hAnsi="Times New Roman" w:cs="Times New Roman"/>
          <w:sz w:val="24"/>
          <w:szCs w:val="24"/>
        </w:rPr>
        <w:t xml:space="preserve">in a different name, according to police. </w:t>
      </w:r>
      <w:r w:rsidR="00DB5075" w:rsidRPr="00833217">
        <w:rPr>
          <w:rFonts w:ascii="Times New Roman" w:hAnsi="Times New Roman" w:cs="Times New Roman"/>
          <w:sz w:val="24"/>
          <w:szCs w:val="24"/>
        </w:rPr>
        <w:t>Both her evasive</w:t>
      </w:r>
      <w:r w:rsidR="00E13708">
        <w:rPr>
          <w:rFonts w:ascii="Times New Roman" w:hAnsi="Times New Roman" w:cs="Times New Roman"/>
          <w:sz w:val="24"/>
          <w:szCs w:val="24"/>
        </w:rPr>
        <w:t xml:space="preserve"> behaviour and use of an alias we</w:t>
      </w:r>
      <w:r w:rsidR="00DB5075" w:rsidRPr="00833217">
        <w:rPr>
          <w:rFonts w:ascii="Times New Roman" w:hAnsi="Times New Roman" w:cs="Times New Roman"/>
          <w:sz w:val="24"/>
          <w:szCs w:val="24"/>
        </w:rPr>
        <w:t xml:space="preserve">re obvious red flags. </w:t>
      </w:r>
      <w:r w:rsidR="00C2769D" w:rsidRPr="00833217">
        <w:rPr>
          <w:rFonts w:ascii="Times New Roman" w:hAnsi="Times New Roman" w:cs="Times New Roman"/>
          <w:sz w:val="24"/>
          <w:szCs w:val="24"/>
        </w:rPr>
        <w:t>Elmakias allegedly admitted to being behind Pizzeria Uno, although he said that he did not dump furniture, he was only turning around. Elmaki</w:t>
      </w:r>
      <w:r w:rsidR="00833217" w:rsidRPr="00833217">
        <w:rPr>
          <w:rFonts w:ascii="Times New Roman" w:hAnsi="Times New Roman" w:cs="Times New Roman"/>
          <w:sz w:val="24"/>
          <w:szCs w:val="24"/>
        </w:rPr>
        <w:t>as said he was he</w:t>
      </w:r>
      <w:r w:rsidR="00E13708">
        <w:rPr>
          <w:rFonts w:ascii="Times New Roman" w:hAnsi="Times New Roman" w:cs="Times New Roman"/>
          <w:sz w:val="24"/>
          <w:szCs w:val="24"/>
        </w:rPr>
        <w:t>a</w:t>
      </w:r>
      <w:r w:rsidR="00833217" w:rsidRPr="00833217">
        <w:rPr>
          <w:rFonts w:ascii="Times New Roman" w:hAnsi="Times New Roman" w:cs="Times New Roman"/>
          <w:sz w:val="24"/>
          <w:szCs w:val="24"/>
        </w:rPr>
        <w:t>ding back to New York from whence he had come</w:t>
      </w:r>
      <w:r w:rsidR="00C2769D" w:rsidRPr="00833217">
        <w:rPr>
          <w:rFonts w:ascii="Times New Roman" w:hAnsi="Times New Roman" w:cs="Times New Roman"/>
          <w:sz w:val="24"/>
          <w:szCs w:val="24"/>
        </w:rPr>
        <w:t>. He said he was in Plymouth because he was supposed to make a pickup i</w:t>
      </w:r>
      <w:r w:rsidR="00833217" w:rsidRPr="00833217">
        <w:rPr>
          <w:rFonts w:ascii="Times New Roman" w:hAnsi="Times New Roman" w:cs="Times New Roman"/>
          <w:sz w:val="24"/>
          <w:szCs w:val="24"/>
        </w:rPr>
        <w:t>n the morning. He then pointed toward</w:t>
      </w:r>
      <w:r w:rsidR="00C2769D" w:rsidRPr="00833217">
        <w:rPr>
          <w:rFonts w:ascii="Times New Roman" w:hAnsi="Times New Roman" w:cs="Times New Roman"/>
          <w:sz w:val="24"/>
          <w:szCs w:val="24"/>
        </w:rPr>
        <w:t xml:space="preserve"> the Storage USA facili</w:t>
      </w:r>
      <w:r w:rsidR="00833217" w:rsidRPr="00833217">
        <w:rPr>
          <w:rFonts w:ascii="Times New Roman" w:hAnsi="Times New Roman" w:cs="Times New Roman"/>
          <w:sz w:val="24"/>
          <w:szCs w:val="24"/>
        </w:rPr>
        <w:t>ty on Belvoir Road</w:t>
      </w:r>
      <w:r w:rsidR="00C2769D" w:rsidRPr="00833217">
        <w:rPr>
          <w:rFonts w:ascii="Times New Roman" w:hAnsi="Times New Roman" w:cs="Times New Roman"/>
          <w:sz w:val="24"/>
          <w:szCs w:val="24"/>
        </w:rPr>
        <w:t>. Elmakias could not, however, provide a name or tele</w:t>
      </w:r>
      <w:r w:rsidR="00DB5075" w:rsidRPr="00833217">
        <w:rPr>
          <w:rFonts w:ascii="Times New Roman" w:hAnsi="Times New Roman" w:cs="Times New Roman"/>
          <w:sz w:val="24"/>
          <w:szCs w:val="24"/>
        </w:rPr>
        <w:t xml:space="preserve">phone number of the customer. </w:t>
      </w:r>
      <w:r w:rsidR="00DB5075" w:rsidRPr="00833217">
        <w:rPr>
          <w:rFonts w:ascii="Times New Roman" w:hAnsi="Times New Roman" w:cs="Times New Roman"/>
          <w:sz w:val="24"/>
          <w:szCs w:val="24"/>
        </w:rPr>
        <w:br/>
        <w:t xml:space="preserve">     </w:t>
      </w:r>
      <w:r w:rsidR="00C2769D" w:rsidRPr="00833217">
        <w:rPr>
          <w:rFonts w:ascii="Times New Roman" w:hAnsi="Times New Roman" w:cs="Times New Roman"/>
          <w:sz w:val="24"/>
          <w:szCs w:val="24"/>
        </w:rPr>
        <w:t>Town</w:t>
      </w:r>
      <w:r w:rsidR="00DB5075" w:rsidRPr="00833217">
        <w:rPr>
          <w:rFonts w:ascii="Times New Roman" w:hAnsi="Times New Roman" w:cs="Times New Roman"/>
          <w:sz w:val="24"/>
          <w:szCs w:val="24"/>
        </w:rPr>
        <w:t>ship police then asked</w:t>
      </w:r>
      <w:r w:rsidR="00C2769D" w:rsidRPr="00833217">
        <w:rPr>
          <w:rFonts w:ascii="Times New Roman" w:hAnsi="Times New Roman" w:cs="Times New Roman"/>
          <w:sz w:val="24"/>
          <w:szCs w:val="24"/>
        </w:rPr>
        <w:t xml:space="preserve"> for a Motor Carrier Program Inspector. Officer Gerald Schwartz of the Whitpain Police Department responded. Schwartz discovered through his </w:t>
      </w:r>
      <w:r w:rsidR="00DB5075" w:rsidRPr="00833217">
        <w:rPr>
          <w:rFonts w:ascii="Times New Roman" w:hAnsi="Times New Roman" w:cs="Times New Roman"/>
          <w:sz w:val="24"/>
          <w:szCs w:val="24"/>
        </w:rPr>
        <w:t>investigation that the operator’s log had been falsified and suspended the vehicle’s license for</w:t>
      </w:r>
      <w:r w:rsidR="00C2769D" w:rsidRPr="00833217">
        <w:rPr>
          <w:rFonts w:ascii="Times New Roman" w:hAnsi="Times New Roman" w:cs="Times New Roman"/>
          <w:sz w:val="24"/>
          <w:szCs w:val="24"/>
        </w:rPr>
        <w:t xml:space="preserve"> violations. In</w:t>
      </w:r>
      <w:r w:rsidR="00DB5075" w:rsidRPr="00833217">
        <w:rPr>
          <w:rFonts w:ascii="Times New Roman" w:hAnsi="Times New Roman" w:cs="Times New Roman"/>
          <w:sz w:val="24"/>
          <w:szCs w:val="24"/>
        </w:rPr>
        <w:t>spection of the tractor-trailer’</w:t>
      </w:r>
      <w:r w:rsidR="00C2769D" w:rsidRPr="00833217">
        <w:rPr>
          <w:rFonts w:ascii="Times New Roman" w:hAnsi="Times New Roman" w:cs="Times New Roman"/>
          <w:sz w:val="24"/>
          <w:szCs w:val="24"/>
        </w:rPr>
        <w:t>s contents rev</w:t>
      </w:r>
      <w:r w:rsidR="00DB5075" w:rsidRPr="00833217">
        <w:rPr>
          <w:rFonts w:ascii="Times New Roman" w:hAnsi="Times New Roman" w:cs="Times New Roman"/>
          <w:sz w:val="24"/>
          <w:szCs w:val="24"/>
        </w:rPr>
        <w:t>ealed a load</w:t>
      </w:r>
      <w:r w:rsidR="00C2769D" w:rsidRPr="00833217">
        <w:rPr>
          <w:rFonts w:ascii="Times New Roman" w:hAnsi="Times New Roman" w:cs="Times New Roman"/>
          <w:sz w:val="24"/>
          <w:szCs w:val="24"/>
        </w:rPr>
        <w:t xml:space="preserve"> containing household items, including furniture and boxe</w:t>
      </w:r>
      <w:r w:rsidR="00DB5075" w:rsidRPr="00833217">
        <w:rPr>
          <w:rFonts w:ascii="Times New Roman" w:hAnsi="Times New Roman" w:cs="Times New Roman"/>
          <w:sz w:val="24"/>
          <w:szCs w:val="24"/>
        </w:rPr>
        <w:t xml:space="preserve">s. Among the items retrieved </w:t>
      </w:r>
      <w:r w:rsidR="00C2769D" w:rsidRPr="00833217">
        <w:rPr>
          <w:rFonts w:ascii="Times New Roman" w:hAnsi="Times New Roman" w:cs="Times New Roman"/>
          <w:sz w:val="24"/>
          <w:szCs w:val="24"/>
        </w:rPr>
        <w:t>was a Sony video camera. Plymouth Police Officer David McCan</w:t>
      </w:r>
      <w:r w:rsidR="00DB5075" w:rsidRPr="00833217">
        <w:rPr>
          <w:rFonts w:ascii="Times New Roman" w:hAnsi="Times New Roman" w:cs="Times New Roman"/>
          <w:sz w:val="24"/>
          <w:szCs w:val="24"/>
        </w:rPr>
        <w:t>n reviewed the tape from the camera. Police reported the tape showed</w:t>
      </w:r>
      <w:r w:rsidR="00C2769D" w:rsidRPr="00833217">
        <w:rPr>
          <w:rFonts w:ascii="Times New Roman" w:hAnsi="Times New Roman" w:cs="Times New Roman"/>
          <w:sz w:val="24"/>
          <w:szCs w:val="24"/>
        </w:rPr>
        <w:t xml:space="preserve"> footage of Chicago with zoomed-in shots of the Sears To</w:t>
      </w:r>
      <w:r w:rsidR="00DB5075" w:rsidRPr="00833217">
        <w:rPr>
          <w:rFonts w:ascii="Times New Roman" w:hAnsi="Times New Roman" w:cs="Times New Roman"/>
          <w:sz w:val="24"/>
          <w:szCs w:val="24"/>
        </w:rPr>
        <w:t>wer</w:t>
      </w:r>
      <w:r w:rsidR="00C2769D" w:rsidRPr="00833217">
        <w:rPr>
          <w:rFonts w:ascii="Times New Roman" w:hAnsi="Times New Roman" w:cs="Times New Roman"/>
          <w:sz w:val="24"/>
          <w:szCs w:val="24"/>
        </w:rPr>
        <w:t xml:space="preserve">. </w:t>
      </w:r>
      <w:r w:rsidR="00DB5075" w:rsidRPr="00833217">
        <w:rPr>
          <w:rFonts w:ascii="Times New Roman" w:hAnsi="Times New Roman" w:cs="Times New Roman"/>
          <w:sz w:val="24"/>
          <w:szCs w:val="24"/>
        </w:rPr>
        <w:t xml:space="preserve">Is it possible that they were taking footage of the Sears Tower as part of a surveillance operation for a future attack? </w:t>
      </w:r>
      <w:r w:rsidR="00DB5075" w:rsidRPr="00833217">
        <w:rPr>
          <w:rFonts w:ascii="Times New Roman" w:hAnsi="Times New Roman" w:cs="Times New Roman"/>
          <w:sz w:val="24"/>
          <w:szCs w:val="24"/>
        </w:rPr>
        <w:br/>
        <w:t xml:space="preserve">     </w:t>
      </w:r>
      <w:r w:rsidR="00C2769D" w:rsidRPr="00833217">
        <w:rPr>
          <w:rFonts w:ascii="Times New Roman" w:hAnsi="Times New Roman" w:cs="Times New Roman"/>
          <w:sz w:val="24"/>
          <w:szCs w:val="24"/>
        </w:rPr>
        <w:t>The Federal Bureau of Investigat</w:t>
      </w:r>
      <w:r w:rsidR="00DB5075" w:rsidRPr="00833217">
        <w:rPr>
          <w:rFonts w:ascii="Times New Roman" w:hAnsi="Times New Roman" w:cs="Times New Roman"/>
          <w:sz w:val="24"/>
          <w:szCs w:val="24"/>
        </w:rPr>
        <w:t>ion was notified</w:t>
      </w:r>
      <w:r w:rsidR="00C2769D" w:rsidRPr="00833217">
        <w:rPr>
          <w:rFonts w:ascii="Times New Roman" w:hAnsi="Times New Roman" w:cs="Times New Roman"/>
          <w:sz w:val="24"/>
          <w:szCs w:val="24"/>
        </w:rPr>
        <w:t xml:space="preserve"> and all</w:t>
      </w:r>
      <w:r w:rsidR="00DB5075" w:rsidRPr="00833217">
        <w:rPr>
          <w:rFonts w:ascii="Times New Roman" w:hAnsi="Times New Roman" w:cs="Times New Roman"/>
          <w:sz w:val="24"/>
          <w:szCs w:val="24"/>
        </w:rPr>
        <w:t xml:space="preserve"> three subjects were taken to the</w:t>
      </w:r>
      <w:r w:rsidR="00C2769D" w:rsidRPr="00833217">
        <w:rPr>
          <w:rFonts w:ascii="Times New Roman" w:hAnsi="Times New Roman" w:cs="Times New Roman"/>
          <w:sz w:val="24"/>
          <w:szCs w:val="24"/>
        </w:rPr>
        <w:t xml:space="preserve"> Plymouth Police station. FBI Agents James Sweeney and Richard Tofani arrived at the station and proceeded to investigate both the subject</w:t>
      </w:r>
      <w:r w:rsidR="00DB5075" w:rsidRPr="00833217">
        <w:rPr>
          <w:rFonts w:ascii="Times New Roman" w:hAnsi="Times New Roman" w:cs="Times New Roman"/>
          <w:sz w:val="24"/>
          <w:szCs w:val="24"/>
        </w:rPr>
        <w:t>s and their belongings assisted by</w:t>
      </w:r>
      <w:r w:rsidR="00C2769D" w:rsidRPr="00833217">
        <w:rPr>
          <w:rFonts w:ascii="Times New Roman" w:hAnsi="Times New Roman" w:cs="Times New Roman"/>
          <w:sz w:val="24"/>
          <w:szCs w:val="24"/>
        </w:rPr>
        <w:t xml:space="preserve"> Immigration and </w:t>
      </w:r>
      <w:r w:rsidR="00C2769D" w:rsidRPr="00833217">
        <w:rPr>
          <w:rFonts w:ascii="Times New Roman" w:hAnsi="Times New Roman" w:cs="Times New Roman"/>
          <w:sz w:val="24"/>
          <w:szCs w:val="24"/>
        </w:rPr>
        <w:lastRenderedPageBreak/>
        <w:t>Naturalization Services. All evidence collected by Plymouth and W</w:t>
      </w:r>
      <w:r w:rsidR="00DB5075" w:rsidRPr="00833217">
        <w:rPr>
          <w:rFonts w:ascii="Times New Roman" w:hAnsi="Times New Roman" w:cs="Times New Roman"/>
          <w:sz w:val="24"/>
          <w:szCs w:val="24"/>
        </w:rPr>
        <w:t>hitpain officers was then handed over</w:t>
      </w:r>
      <w:r w:rsidR="00833217" w:rsidRPr="00833217">
        <w:rPr>
          <w:rFonts w:ascii="Times New Roman" w:hAnsi="Times New Roman" w:cs="Times New Roman"/>
          <w:sz w:val="24"/>
          <w:szCs w:val="24"/>
        </w:rPr>
        <w:t xml:space="preserve"> to federal authorities</w:t>
      </w:r>
      <w:r w:rsidR="00C2769D" w:rsidRPr="00833217">
        <w:rPr>
          <w:rFonts w:ascii="Times New Roman" w:hAnsi="Times New Roman" w:cs="Times New Roman"/>
          <w:sz w:val="24"/>
          <w:szCs w:val="24"/>
        </w:rPr>
        <w:t>.</w:t>
      </w:r>
      <w:r w:rsidR="001D4A84">
        <w:rPr>
          <w:rStyle w:val="FootnoteReference"/>
          <w:rFonts w:ascii="Times New Roman" w:hAnsi="Times New Roman" w:cs="Times New Roman"/>
          <w:sz w:val="24"/>
          <w:szCs w:val="24"/>
        </w:rPr>
        <w:footnoteReference w:id="8"/>
      </w:r>
      <w:r w:rsidR="00833217" w:rsidRPr="00833217">
        <w:rPr>
          <w:rFonts w:ascii="Times New Roman" w:hAnsi="Times New Roman" w:cs="Times New Roman"/>
          <w:sz w:val="24"/>
          <w:szCs w:val="24"/>
        </w:rPr>
        <w:t xml:space="preserve"> </w:t>
      </w:r>
    </w:p>
    <w:p w:rsidR="00DC2165" w:rsidRPr="001D4A84" w:rsidRDefault="00833217" w:rsidP="000E6C73">
      <w:pPr>
        <w:pStyle w:val="NoSpacing"/>
      </w:pPr>
      <w:r>
        <w:rPr>
          <w:color w:val="000000" w:themeColor="text1"/>
        </w:rPr>
        <w:t xml:space="preserve">     </w:t>
      </w:r>
      <w:r w:rsidRPr="000E6C73">
        <w:rPr>
          <w:rFonts w:ascii="Times New Roman" w:hAnsi="Times New Roman" w:cs="Times New Roman"/>
          <w:color w:val="000000" w:themeColor="text1"/>
          <w:sz w:val="24"/>
          <w:szCs w:val="24"/>
        </w:rPr>
        <w:t xml:space="preserve">Also in October of 2001 was another worrying report about Israeli nationals caught in highly suspicious circumstances. </w:t>
      </w:r>
      <w:r w:rsidR="00CD3774" w:rsidRPr="000E6C73">
        <w:rPr>
          <w:rFonts w:ascii="Times New Roman" w:hAnsi="Times New Roman" w:cs="Times New Roman"/>
          <w:sz w:val="24"/>
          <w:szCs w:val="24"/>
        </w:rPr>
        <w:t>Six suspects were allegedly</w:t>
      </w:r>
      <w:r w:rsidRPr="000E6C73">
        <w:rPr>
          <w:rFonts w:ascii="Times New Roman" w:hAnsi="Times New Roman" w:cs="Times New Roman"/>
          <w:sz w:val="24"/>
          <w:szCs w:val="24"/>
        </w:rPr>
        <w:t xml:space="preserve"> stopped by pol</w:t>
      </w:r>
      <w:r w:rsidR="00CD3774" w:rsidRPr="000E6C73">
        <w:rPr>
          <w:rFonts w:ascii="Times New Roman" w:hAnsi="Times New Roman" w:cs="Times New Roman"/>
          <w:sz w:val="24"/>
          <w:szCs w:val="24"/>
        </w:rPr>
        <w:t>ice in the Midwest but released, despite</w:t>
      </w:r>
      <w:r w:rsidRPr="000E6C73">
        <w:rPr>
          <w:rFonts w:ascii="Times New Roman" w:hAnsi="Times New Roman" w:cs="Times New Roman"/>
          <w:sz w:val="24"/>
          <w:szCs w:val="24"/>
        </w:rPr>
        <w:t xml:space="preserve"> </w:t>
      </w:r>
      <w:r w:rsidR="00CD3774" w:rsidRPr="000E6C73">
        <w:rPr>
          <w:rFonts w:ascii="Times New Roman" w:hAnsi="Times New Roman" w:cs="Times New Roman"/>
          <w:sz w:val="24"/>
          <w:szCs w:val="24"/>
        </w:rPr>
        <w:t xml:space="preserve">being caught with </w:t>
      </w:r>
      <w:r w:rsidRPr="000E6C73">
        <w:rPr>
          <w:rFonts w:ascii="Times New Roman" w:hAnsi="Times New Roman" w:cs="Times New Roman"/>
          <w:sz w:val="24"/>
          <w:szCs w:val="24"/>
        </w:rPr>
        <w:t>photos and descriptions of a nuclear power plant in Florida and the Trans-Alaska pipeline</w:t>
      </w:r>
      <w:r w:rsidR="00CD3774" w:rsidRPr="000E6C73">
        <w:rPr>
          <w:rFonts w:ascii="Times New Roman" w:hAnsi="Times New Roman" w:cs="Times New Roman"/>
          <w:sz w:val="24"/>
          <w:szCs w:val="24"/>
        </w:rPr>
        <w:t xml:space="preserve">. </w:t>
      </w:r>
      <w:r w:rsidR="00CD3774" w:rsidRPr="000E6C73">
        <w:rPr>
          <w:rFonts w:ascii="Times New Roman" w:hAnsi="Times New Roman" w:cs="Times New Roman"/>
          <w:sz w:val="24"/>
          <w:szCs w:val="24"/>
        </w:rPr>
        <w:br/>
        <w:t xml:space="preserve">     </w:t>
      </w:r>
      <w:r w:rsidRPr="000E6C73">
        <w:rPr>
          <w:rFonts w:ascii="Times New Roman" w:hAnsi="Times New Roman" w:cs="Times New Roman"/>
          <w:sz w:val="24"/>
          <w:szCs w:val="24"/>
        </w:rPr>
        <w:t>The Federal Aviation Administration imposed new flight restrictions around n</w:t>
      </w:r>
      <w:r w:rsidR="00CD3774" w:rsidRPr="000E6C73">
        <w:rPr>
          <w:rFonts w:ascii="Times New Roman" w:hAnsi="Times New Roman" w:cs="Times New Roman"/>
          <w:sz w:val="24"/>
          <w:szCs w:val="24"/>
        </w:rPr>
        <w:t>uclear plants nationwide</w:t>
      </w:r>
      <w:r w:rsidRPr="000E6C73">
        <w:rPr>
          <w:rFonts w:ascii="Times New Roman" w:hAnsi="Times New Roman" w:cs="Times New Roman"/>
          <w:sz w:val="24"/>
          <w:szCs w:val="24"/>
        </w:rPr>
        <w:t>, and the Nuclear Regulatory Commiss</w:t>
      </w:r>
      <w:r w:rsidR="00CD3774" w:rsidRPr="000E6C73">
        <w:rPr>
          <w:rFonts w:ascii="Times New Roman" w:hAnsi="Times New Roman" w:cs="Times New Roman"/>
          <w:sz w:val="24"/>
          <w:szCs w:val="24"/>
        </w:rPr>
        <w:t>ion advised the nation’</w:t>
      </w:r>
      <w:r w:rsidRPr="000E6C73">
        <w:rPr>
          <w:rFonts w:ascii="Times New Roman" w:hAnsi="Times New Roman" w:cs="Times New Roman"/>
          <w:sz w:val="24"/>
          <w:szCs w:val="24"/>
        </w:rPr>
        <w:t>s</w:t>
      </w:r>
      <w:r w:rsidR="00CD3774" w:rsidRPr="000E6C73">
        <w:rPr>
          <w:rFonts w:ascii="Times New Roman" w:hAnsi="Times New Roman" w:cs="Times New Roman"/>
          <w:sz w:val="24"/>
          <w:szCs w:val="24"/>
        </w:rPr>
        <w:t xml:space="preserve"> 103 nuclear plants to fortify security. The FAA’</w:t>
      </w:r>
      <w:r w:rsidRPr="000E6C73">
        <w:rPr>
          <w:rFonts w:ascii="Times New Roman" w:hAnsi="Times New Roman" w:cs="Times New Roman"/>
          <w:sz w:val="24"/>
          <w:szCs w:val="24"/>
        </w:rPr>
        <w:t>s flight restrictions and th</w:t>
      </w:r>
      <w:r w:rsidR="00CD3774" w:rsidRPr="000E6C73">
        <w:rPr>
          <w:rFonts w:ascii="Times New Roman" w:hAnsi="Times New Roman" w:cs="Times New Roman"/>
          <w:sz w:val="24"/>
          <w:szCs w:val="24"/>
        </w:rPr>
        <w:t>e Nuclear Regulatory Commission’</w:t>
      </w:r>
      <w:r w:rsidRPr="000E6C73">
        <w:rPr>
          <w:rFonts w:ascii="Times New Roman" w:hAnsi="Times New Roman" w:cs="Times New Roman"/>
          <w:sz w:val="24"/>
          <w:szCs w:val="24"/>
        </w:rPr>
        <w:t>s securi</w:t>
      </w:r>
      <w:r w:rsidR="00CD3774" w:rsidRPr="000E6C73">
        <w:rPr>
          <w:rFonts w:ascii="Times New Roman" w:hAnsi="Times New Roman" w:cs="Times New Roman"/>
          <w:sz w:val="24"/>
          <w:szCs w:val="24"/>
        </w:rPr>
        <w:t>ty recommendations were in response to Ashcroft’</w:t>
      </w:r>
      <w:r w:rsidRPr="000E6C73">
        <w:rPr>
          <w:rFonts w:ascii="Times New Roman" w:hAnsi="Times New Roman" w:cs="Times New Roman"/>
          <w:sz w:val="24"/>
          <w:szCs w:val="24"/>
        </w:rPr>
        <w:t>s general alert rather than a specific threat. Ashcroft warned that Americans could be struck by anothe</w:t>
      </w:r>
      <w:r w:rsidR="00B2745E">
        <w:rPr>
          <w:rFonts w:ascii="Times New Roman" w:hAnsi="Times New Roman" w:cs="Times New Roman"/>
          <w:sz w:val="24"/>
          <w:szCs w:val="24"/>
        </w:rPr>
        <w:t>r terrorist attack that</w:t>
      </w:r>
      <w:r w:rsidR="00CD3774" w:rsidRPr="000E6C73">
        <w:rPr>
          <w:rFonts w:ascii="Times New Roman" w:hAnsi="Times New Roman" w:cs="Times New Roman"/>
          <w:sz w:val="24"/>
          <w:szCs w:val="24"/>
        </w:rPr>
        <w:t xml:space="preserve"> week. </w:t>
      </w:r>
      <w:r w:rsidR="00CD3774" w:rsidRPr="000E6C73">
        <w:rPr>
          <w:rFonts w:ascii="Times New Roman" w:hAnsi="Times New Roman" w:cs="Times New Roman"/>
          <w:sz w:val="24"/>
          <w:szCs w:val="24"/>
        </w:rPr>
        <w:br/>
        <w:t xml:space="preserve">     </w:t>
      </w:r>
      <w:r w:rsidRPr="000E6C73">
        <w:rPr>
          <w:rFonts w:ascii="Times New Roman" w:hAnsi="Times New Roman" w:cs="Times New Roman"/>
          <w:sz w:val="24"/>
          <w:szCs w:val="24"/>
        </w:rPr>
        <w:t>The incident in the Midwest apparently contributed t</w:t>
      </w:r>
      <w:r w:rsidR="00CD3774" w:rsidRPr="000E6C73">
        <w:rPr>
          <w:rFonts w:ascii="Times New Roman" w:hAnsi="Times New Roman" w:cs="Times New Roman"/>
          <w:sz w:val="24"/>
          <w:szCs w:val="24"/>
        </w:rPr>
        <w:t xml:space="preserve">o the new warning. </w:t>
      </w:r>
      <w:r w:rsidRPr="000E6C73">
        <w:rPr>
          <w:rFonts w:ascii="Times New Roman" w:hAnsi="Times New Roman" w:cs="Times New Roman"/>
          <w:sz w:val="24"/>
          <w:szCs w:val="24"/>
        </w:rPr>
        <w:t>In addition to the photographs and other sus</w:t>
      </w:r>
      <w:r w:rsidR="00CD3774" w:rsidRPr="000E6C73">
        <w:rPr>
          <w:rFonts w:ascii="Times New Roman" w:hAnsi="Times New Roman" w:cs="Times New Roman"/>
          <w:sz w:val="24"/>
          <w:szCs w:val="24"/>
        </w:rPr>
        <w:t>picious material, they carried “</w:t>
      </w:r>
      <w:r w:rsidRPr="000E6C73">
        <w:rPr>
          <w:rFonts w:ascii="Times New Roman" w:hAnsi="Times New Roman" w:cs="Times New Roman"/>
          <w:sz w:val="24"/>
          <w:szCs w:val="24"/>
        </w:rPr>
        <w:t>bo</w:t>
      </w:r>
      <w:r w:rsidR="00CD3774" w:rsidRPr="000E6C73">
        <w:rPr>
          <w:rFonts w:ascii="Times New Roman" w:hAnsi="Times New Roman" w:cs="Times New Roman"/>
          <w:sz w:val="24"/>
          <w:szCs w:val="24"/>
        </w:rPr>
        <w:t xml:space="preserve">x cutters and other equipment.” </w:t>
      </w:r>
      <w:r w:rsidRPr="000E6C73">
        <w:rPr>
          <w:rFonts w:ascii="Times New Roman" w:hAnsi="Times New Roman" w:cs="Times New Roman"/>
          <w:sz w:val="24"/>
          <w:szCs w:val="24"/>
        </w:rPr>
        <w:t>They appeared to be from the Middle East and held Israeli passpo</w:t>
      </w:r>
      <w:r w:rsidR="00CD3774" w:rsidRPr="000E6C73">
        <w:rPr>
          <w:rFonts w:ascii="Times New Roman" w:hAnsi="Times New Roman" w:cs="Times New Roman"/>
          <w:sz w:val="24"/>
          <w:szCs w:val="24"/>
        </w:rPr>
        <w:t xml:space="preserve">rts. </w:t>
      </w:r>
      <w:r w:rsidRPr="000E6C73">
        <w:rPr>
          <w:rFonts w:ascii="Times New Roman" w:hAnsi="Times New Roman" w:cs="Times New Roman"/>
          <w:sz w:val="24"/>
          <w:szCs w:val="24"/>
        </w:rPr>
        <w:t xml:space="preserve">Immigration and Naturalization Service </w:t>
      </w:r>
      <w:r w:rsidR="00CD3774" w:rsidRPr="000E6C73">
        <w:rPr>
          <w:rFonts w:ascii="Times New Roman" w:hAnsi="Times New Roman" w:cs="Times New Roman"/>
          <w:sz w:val="24"/>
          <w:szCs w:val="24"/>
        </w:rPr>
        <w:t>released the suspects after determining</w:t>
      </w:r>
      <w:r w:rsidRPr="000E6C73">
        <w:rPr>
          <w:rFonts w:ascii="Times New Roman" w:hAnsi="Times New Roman" w:cs="Times New Roman"/>
          <w:sz w:val="24"/>
          <w:szCs w:val="24"/>
        </w:rPr>
        <w:t xml:space="preserve"> that th</w:t>
      </w:r>
      <w:r w:rsidR="00CD3774" w:rsidRPr="000E6C73">
        <w:rPr>
          <w:rFonts w:ascii="Times New Roman" w:hAnsi="Times New Roman" w:cs="Times New Roman"/>
          <w:sz w:val="24"/>
          <w:szCs w:val="24"/>
        </w:rPr>
        <w:t xml:space="preserve">eir passports were valid. </w:t>
      </w:r>
      <w:r w:rsidR="00CD3774" w:rsidRPr="000E6C73">
        <w:rPr>
          <w:rFonts w:ascii="Times New Roman" w:hAnsi="Times New Roman" w:cs="Times New Roman"/>
          <w:sz w:val="24"/>
          <w:szCs w:val="24"/>
        </w:rPr>
        <w:br/>
        <w:t xml:space="preserve">     </w:t>
      </w:r>
      <w:r w:rsidRPr="000E6C73">
        <w:rPr>
          <w:rFonts w:ascii="Times New Roman" w:hAnsi="Times New Roman" w:cs="Times New Roman"/>
          <w:sz w:val="24"/>
          <w:szCs w:val="24"/>
        </w:rPr>
        <w:t>The FBI declined to comment. An INS spokesman</w:t>
      </w:r>
      <w:r w:rsidR="00CD3774" w:rsidRPr="000E6C73">
        <w:rPr>
          <w:rFonts w:ascii="Times New Roman" w:hAnsi="Times New Roman" w:cs="Times New Roman"/>
          <w:sz w:val="24"/>
          <w:szCs w:val="24"/>
        </w:rPr>
        <w:t xml:space="preserve"> called the report unfounded. “</w:t>
      </w:r>
      <w:r w:rsidRPr="000E6C73">
        <w:rPr>
          <w:rFonts w:ascii="Times New Roman" w:hAnsi="Times New Roman" w:cs="Times New Roman"/>
          <w:sz w:val="24"/>
          <w:szCs w:val="24"/>
        </w:rPr>
        <w:t>We have absolutely no information at this point in ti</w:t>
      </w:r>
      <w:r w:rsidR="00CD3774" w:rsidRPr="000E6C73">
        <w:rPr>
          <w:rFonts w:ascii="Times New Roman" w:hAnsi="Times New Roman" w:cs="Times New Roman"/>
          <w:sz w:val="24"/>
          <w:szCs w:val="24"/>
        </w:rPr>
        <w:t>me to substantiate that story,” said the agency’</w:t>
      </w:r>
      <w:r w:rsidRPr="000E6C73">
        <w:rPr>
          <w:rFonts w:ascii="Times New Roman" w:hAnsi="Times New Roman" w:cs="Times New Roman"/>
          <w:sz w:val="24"/>
          <w:szCs w:val="24"/>
        </w:rPr>
        <w:t xml:space="preserve">s Russ Bergeron. It could not be learned in what state the six men were stopped or how they aroused suspicion. It was not known whether their true identities matched those on the passports, or why the FBI was not releasing their names or descriptions. </w:t>
      </w:r>
      <w:r w:rsidR="00CD3774" w:rsidRPr="000E6C73">
        <w:rPr>
          <w:rFonts w:ascii="Times New Roman" w:hAnsi="Times New Roman" w:cs="Times New Roman"/>
          <w:sz w:val="24"/>
          <w:szCs w:val="24"/>
        </w:rPr>
        <w:t>This is highly suspect behaviour on the part of the U.S. authorities. It suggests pressure from Washington or Tel Aviv to not hold the suspects and to not release information about the suspects, especially their Israeli identities.</w:t>
      </w:r>
      <w:r w:rsidR="00CD3774" w:rsidRPr="000E6C73">
        <w:rPr>
          <w:rFonts w:ascii="Times New Roman" w:hAnsi="Times New Roman" w:cs="Times New Roman"/>
          <w:sz w:val="24"/>
          <w:szCs w:val="24"/>
        </w:rPr>
        <w:br/>
        <w:t xml:space="preserve">     Investigators suspect the men changed ca</w:t>
      </w:r>
      <w:r w:rsidR="000E6C73" w:rsidRPr="000E6C73">
        <w:rPr>
          <w:rFonts w:ascii="Times New Roman" w:hAnsi="Times New Roman" w:cs="Times New Roman"/>
          <w:sz w:val="24"/>
          <w:szCs w:val="24"/>
        </w:rPr>
        <w:t xml:space="preserve">rs </w:t>
      </w:r>
      <w:r w:rsidR="00CD3774" w:rsidRPr="000E6C73">
        <w:rPr>
          <w:rFonts w:ascii="Times New Roman" w:hAnsi="Times New Roman" w:cs="Times New Roman"/>
          <w:sz w:val="24"/>
          <w:szCs w:val="24"/>
        </w:rPr>
        <w:t>and fled the jurisdiction, possibly to Canada</w:t>
      </w:r>
      <w:r w:rsidRPr="000E6C73">
        <w:rPr>
          <w:rFonts w:ascii="Times New Roman" w:hAnsi="Times New Roman" w:cs="Times New Roman"/>
          <w:sz w:val="24"/>
          <w:szCs w:val="24"/>
        </w:rPr>
        <w:t>. Ashcroft and FBI</w:t>
      </w:r>
      <w:r w:rsidR="00CD3774" w:rsidRPr="000E6C73">
        <w:rPr>
          <w:rFonts w:ascii="Times New Roman" w:hAnsi="Times New Roman" w:cs="Times New Roman"/>
          <w:sz w:val="24"/>
          <w:szCs w:val="24"/>
        </w:rPr>
        <w:t xml:space="preserve"> Director Robert Mueller were “furious”</w:t>
      </w:r>
      <w:r w:rsidR="000E6C73" w:rsidRPr="000E6C73">
        <w:rPr>
          <w:rFonts w:ascii="Times New Roman" w:hAnsi="Times New Roman" w:cs="Times New Roman"/>
          <w:sz w:val="24"/>
          <w:szCs w:val="24"/>
        </w:rPr>
        <w:t xml:space="preserve"> that the INS released the suspects without notifying </w:t>
      </w:r>
      <w:r w:rsidR="00CD3774" w:rsidRPr="000E6C73">
        <w:rPr>
          <w:rFonts w:ascii="Times New Roman" w:hAnsi="Times New Roman" w:cs="Times New Roman"/>
          <w:sz w:val="24"/>
          <w:szCs w:val="24"/>
        </w:rPr>
        <w:t>the FBI</w:t>
      </w:r>
      <w:r w:rsidRPr="000E6C73">
        <w:rPr>
          <w:rFonts w:ascii="Times New Roman" w:hAnsi="Times New Roman" w:cs="Times New Roman"/>
          <w:sz w:val="24"/>
          <w:szCs w:val="24"/>
        </w:rPr>
        <w:t>. Ashcroft and Mueller appeared Monday evening at a news conference to ann</w:t>
      </w:r>
      <w:r w:rsidR="00CD3774" w:rsidRPr="000E6C73">
        <w:rPr>
          <w:rFonts w:ascii="Times New Roman" w:hAnsi="Times New Roman" w:cs="Times New Roman"/>
          <w:sz w:val="24"/>
          <w:szCs w:val="24"/>
        </w:rPr>
        <w:t>ounce that the government had “</w:t>
      </w:r>
      <w:r w:rsidRPr="000E6C73">
        <w:rPr>
          <w:rFonts w:ascii="Times New Roman" w:hAnsi="Times New Roman" w:cs="Times New Roman"/>
          <w:sz w:val="24"/>
          <w:szCs w:val="24"/>
        </w:rPr>
        <w:t>credib</w:t>
      </w:r>
      <w:r w:rsidR="00CD3774" w:rsidRPr="000E6C73">
        <w:rPr>
          <w:rFonts w:ascii="Times New Roman" w:hAnsi="Times New Roman" w:cs="Times New Roman"/>
          <w:sz w:val="24"/>
          <w:szCs w:val="24"/>
        </w:rPr>
        <w:t>le”</w:t>
      </w:r>
      <w:r w:rsidRPr="000E6C73">
        <w:rPr>
          <w:rFonts w:ascii="Times New Roman" w:hAnsi="Times New Roman" w:cs="Times New Roman"/>
          <w:sz w:val="24"/>
          <w:szCs w:val="24"/>
        </w:rPr>
        <w:t xml:space="preserve"> but vague information that another wave of terrorist attacks could strike Amer</w:t>
      </w:r>
      <w:r w:rsidR="000E6C73" w:rsidRPr="000E6C73">
        <w:rPr>
          <w:rFonts w:ascii="Times New Roman" w:hAnsi="Times New Roman" w:cs="Times New Roman"/>
          <w:sz w:val="24"/>
          <w:szCs w:val="24"/>
        </w:rPr>
        <w:t xml:space="preserve">icans within a week. </w:t>
      </w:r>
      <w:r w:rsidR="000E6C73" w:rsidRPr="000E6C73">
        <w:rPr>
          <w:rFonts w:ascii="Times New Roman" w:hAnsi="Times New Roman" w:cs="Times New Roman"/>
          <w:sz w:val="24"/>
          <w:szCs w:val="24"/>
        </w:rPr>
        <w:br/>
        <w:t xml:space="preserve">     </w:t>
      </w:r>
      <w:r w:rsidRPr="000E6C73">
        <w:rPr>
          <w:rFonts w:ascii="Times New Roman" w:hAnsi="Times New Roman" w:cs="Times New Roman"/>
          <w:sz w:val="24"/>
          <w:szCs w:val="24"/>
        </w:rPr>
        <w:t>Sp</w:t>
      </w:r>
      <w:r w:rsidR="000E6C73" w:rsidRPr="000E6C73">
        <w:rPr>
          <w:rFonts w:ascii="Times New Roman" w:hAnsi="Times New Roman" w:cs="Times New Roman"/>
          <w:sz w:val="24"/>
          <w:szCs w:val="24"/>
        </w:rPr>
        <w:t xml:space="preserve">okeswoman Rachel Scott said nuclear </w:t>
      </w:r>
      <w:r w:rsidRPr="000E6C73">
        <w:rPr>
          <w:rFonts w:ascii="Times New Roman" w:hAnsi="Times New Roman" w:cs="Times New Roman"/>
          <w:sz w:val="24"/>
          <w:szCs w:val="24"/>
        </w:rPr>
        <w:t>plants remained a</w:t>
      </w:r>
      <w:r w:rsidR="000E6C73" w:rsidRPr="000E6C73">
        <w:rPr>
          <w:rFonts w:ascii="Times New Roman" w:hAnsi="Times New Roman" w:cs="Times New Roman"/>
          <w:sz w:val="24"/>
          <w:szCs w:val="24"/>
        </w:rPr>
        <w:t>t the highest alert level. “</w:t>
      </w:r>
      <w:r w:rsidRPr="000E6C73">
        <w:rPr>
          <w:rFonts w:ascii="Times New Roman" w:hAnsi="Times New Roman" w:cs="Times New Roman"/>
          <w:sz w:val="24"/>
          <w:szCs w:val="24"/>
        </w:rPr>
        <w:t>We are in very close communication with all levels of law enforcement, including the FBI, to ensure we have the security measures i</w:t>
      </w:r>
      <w:r w:rsidR="000E6C73" w:rsidRPr="000E6C73">
        <w:rPr>
          <w:rFonts w:ascii="Times New Roman" w:hAnsi="Times New Roman" w:cs="Times New Roman"/>
          <w:sz w:val="24"/>
          <w:szCs w:val="24"/>
        </w:rPr>
        <w:t>n place to protect the plants.” T</w:t>
      </w:r>
      <w:r w:rsidRPr="000E6C73">
        <w:rPr>
          <w:rFonts w:ascii="Times New Roman" w:hAnsi="Times New Roman" w:cs="Times New Roman"/>
          <w:sz w:val="24"/>
          <w:szCs w:val="24"/>
        </w:rPr>
        <w:t xml:space="preserve">he FAA restricted all flights below 18,000 </w:t>
      </w:r>
      <w:r w:rsidR="000E6C73" w:rsidRPr="000E6C73">
        <w:rPr>
          <w:rFonts w:ascii="Times New Roman" w:hAnsi="Times New Roman" w:cs="Times New Roman"/>
          <w:sz w:val="24"/>
          <w:szCs w:val="24"/>
        </w:rPr>
        <w:t>feet and within 10 miles of 86 “sensitive nuclear sites.”</w:t>
      </w:r>
      <w:r w:rsidRPr="000E6C73">
        <w:rPr>
          <w:rFonts w:ascii="Times New Roman" w:hAnsi="Times New Roman" w:cs="Times New Roman"/>
          <w:sz w:val="24"/>
          <w:szCs w:val="24"/>
        </w:rPr>
        <w:t xml:space="preserve"> E</w:t>
      </w:r>
      <w:r w:rsidR="000E6C73" w:rsidRPr="000E6C73">
        <w:rPr>
          <w:rFonts w:ascii="Times New Roman" w:hAnsi="Times New Roman" w:cs="Times New Roman"/>
          <w:sz w:val="24"/>
          <w:szCs w:val="24"/>
        </w:rPr>
        <w:t>xceptions were allowed</w:t>
      </w:r>
      <w:r w:rsidRPr="000E6C73">
        <w:rPr>
          <w:rFonts w:ascii="Times New Roman" w:hAnsi="Times New Roman" w:cs="Times New Roman"/>
          <w:sz w:val="24"/>
          <w:szCs w:val="24"/>
        </w:rPr>
        <w:t xml:space="preserve"> for law enforcement, medical and firefighting flights.</w:t>
      </w:r>
      <w:r w:rsidR="001D4A84">
        <w:rPr>
          <w:rStyle w:val="FootnoteReference"/>
          <w:rFonts w:ascii="Times New Roman" w:hAnsi="Times New Roman" w:cs="Times New Roman"/>
          <w:sz w:val="24"/>
          <w:szCs w:val="24"/>
        </w:rPr>
        <w:footnoteReference w:id="9"/>
      </w:r>
      <w:r w:rsidRPr="000E6C73">
        <w:rPr>
          <w:rFonts w:ascii="Times New Roman" w:hAnsi="Times New Roman" w:cs="Times New Roman"/>
          <w:sz w:val="24"/>
          <w:szCs w:val="24"/>
        </w:rPr>
        <w:t xml:space="preserve"> </w:t>
      </w:r>
    </w:p>
    <w:p w:rsidR="00CB32CC" w:rsidRPr="00CB32CC" w:rsidRDefault="00243461" w:rsidP="00CB32CC">
      <w:pPr>
        <w:pStyle w:val="NoSpacing"/>
        <w:rPr>
          <w:rFonts w:ascii="Times New Roman" w:hAnsi="Times New Roman" w:cs="Times New Roman"/>
          <w:sz w:val="24"/>
          <w:szCs w:val="24"/>
          <w:lang w:eastAsia="en-CA"/>
        </w:rPr>
      </w:pPr>
      <w:r>
        <w:rPr>
          <w:lang w:eastAsia="en-CA"/>
        </w:rPr>
        <w:t xml:space="preserve">     </w:t>
      </w:r>
      <w:r w:rsidRPr="00CB32CC">
        <w:rPr>
          <w:rFonts w:ascii="Times New Roman" w:hAnsi="Times New Roman" w:cs="Times New Roman"/>
          <w:sz w:val="24"/>
          <w:szCs w:val="24"/>
          <w:lang w:eastAsia="en-CA"/>
        </w:rPr>
        <w:t>Then there is the testimony of t</w:t>
      </w:r>
      <w:r w:rsidR="00306467" w:rsidRPr="00CB32CC">
        <w:rPr>
          <w:rFonts w:ascii="Times New Roman" w:hAnsi="Times New Roman" w:cs="Times New Roman"/>
          <w:sz w:val="24"/>
          <w:szCs w:val="24"/>
          <w:lang w:eastAsia="en-CA"/>
        </w:rPr>
        <w:t>he New Jersey police o</w:t>
      </w:r>
      <w:r w:rsidRPr="00CB32CC">
        <w:rPr>
          <w:rFonts w:ascii="Times New Roman" w:hAnsi="Times New Roman" w:cs="Times New Roman"/>
          <w:sz w:val="24"/>
          <w:szCs w:val="24"/>
          <w:lang w:eastAsia="en-CA"/>
        </w:rPr>
        <w:t>fficer responsible who captured the</w:t>
      </w:r>
      <w:r w:rsidR="00306467" w:rsidRPr="00CB32CC">
        <w:rPr>
          <w:rFonts w:ascii="Times New Roman" w:hAnsi="Times New Roman" w:cs="Times New Roman"/>
          <w:sz w:val="24"/>
          <w:szCs w:val="24"/>
          <w:lang w:eastAsia="en-CA"/>
        </w:rPr>
        <w:t xml:space="preserve"> five Israelis who filmed and celebrated while the World Trade Center towers burned</w:t>
      </w:r>
      <w:r w:rsidRPr="00CB32CC">
        <w:rPr>
          <w:rFonts w:ascii="Times New Roman" w:hAnsi="Times New Roman" w:cs="Times New Roman"/>
          <w:sz w:val="24"/>
          <w:szCs w:val="24"/>
          <w:lang w:eastAsia="en-CA"/>
        </w:rPr>
        <w:t>. He broke silence when he agreed</w:t>
      </w:r>
      <w:r w:rsidR="00306467" w:rsidRPr="00CB32CC">
        <w:rPr>
          <w:rFonts w:ascii="Times New Roman" w:hAnsi="Times New Roman" w:cs="Times New Roman"/>
          <w:sz w:val="24"/>
          <w:szCs w:val="24"/>
          <w:lang w:eastAsia="en-CA"/>
        </w:rPr>
        <w:t xml:space="preserve"> to a Sept. 16 exclusive interview with </w:t>
      </w:r>
      <w:r w:rsidRPr="00CB32CC">
        <w:rPr>
          <w:rFonts w:ascii="Times New Roman" w:hAnsi="Times New Roman" w:cs="Times New Roman"/>
          <w:sz w:val="24"/>
          <w:szCs w:val="24"/>
          <w:lang w:eastAsia="en-CA"/>
        </w:rPr>
        <w:t>American Free Press. The five Israelis he identified as suspects in the Sept. 11 attacks worked</w:t>
      </w:r>
      <w:r w:rsidR="00306467" w:rsidRPr="00CB32CC">
        <w:rPr>
          <w:rFonts w:ascii="Times New Roman" w:hAnsi="Times New Roman" w:cs="Times New Roman"/>
          <w:sz w:val="24"/>
          <w:szCs w:val="24"/>
          <w:lang w:eastAsia="en-CA"/>
        </w:rPr>
        <w:t xml:space="preserve"> under the direction of Urban Moving Systems, a Mossad front company at the center of Israeli involvement in the Sept. 11 attacks.</w:t>
      </w:r>
      <w:r w:rsidRPr="00CB32CC">
        <w:rPr>
          <w:rFonts w:ascii="Times New Roman" w:hAnsi="Times New Roman" w:cs="Times New Roman"/>
          <w:sz w:val="24"/>
          <w:szCs w:val="24"/>
          <w:lang w:eastAsia="en-CA"/>
        </w:rPr>
        <w:t xml:space="preserve"> </w:t>
      </w:r>
      <w:r w:rsidR="00306467" w:rsidRPr="00CB32CC">
        <w:rPr>
          <w:rFonts w:ascii="Times New Roman" w:hAnsi="Times New Roman" w:cs="Times New Roman"/>
          <w:sz w:val="24"/>
          <w:szCs w:val="24"/>
          <w:lang w:eastAsia="en-CA"/>
        </w:rPr>
        <w:t>Sgt. Scott DeCarlo has never spoken to the media about the details of that day except for two 30-second cameo appearances in Internet videos from undetermined sources. In fact, DeCarlo confirmed t</w:t>
      </w:r>
      <w:r w:rsidRPr="00CB32CC">
        <w:rPr>
          <w:rFonts w:ascii="Times New Roman" w:hAnsi="Times New Roman" w:cs="Times New Roman"/>
          <w:sz w:val="24"/>
          <w:szCs w:val="24"/>
          <w:lang w:eastAsia="en-CA"/>
        </w:rPr>
        <w:t>hat this is the first and last</w:t>
      </w:r>
      <w:r w:rsidR="00306467" w:rsidRPr="00CB32CC">
        <w:rPr>
          <w:rFonts w:ascii="Times New Roman" w:hAnsi="Times New Roman" w:cs="Times New Roman"/>
          <w:sz w:val="24"/>
          <w:szCs w:val="24"/>
          <w:lang w:eastAsia="en-CA"/>
        </w:rPr>
        <w:t xml:space="preserve"> interview he will ever grant in regard to this subject.</w:t>
      </w:r>
      <w:r w:rsidRPr="00CB32CC">
        <w:rPr>
          <w:rFonts w:ascii="Times New Roman" w:hAnsi="Times New Roman" w:cs="Times New Roman"/>
          <w:sz w:val="24"/>
          <w:szCs w:val="24"/>
          <w:lang w:eastAsia="en-CA"/>
        </w:rPr>
        <w:t xml:space="preserve"> </w:t>
      </w:r>
      <w:r w:rsidR="00306467" w:rsidRPr="00CB32CC">
        <w:rPr>
          <w:rFonts w:ascii="Times New Roman" w:hAnsi="Times New Roman" w:cs="Times New Roman"/>
          <w:sz w:val="24"/>
          <w:szCs w:val="24"/>
          <w:lang w:eastAsia="en-CA"/>
        </w:rPr>
        <w:t xml:space="preserve">DeCarlo revealed to AFP hidden details about the events of 9-11 that mainstream media </w:t>
      </w:r>
      <w:r w:rsidR="00B2745E">
        <w:rPr>
          <w:rFonts w:ascii="Times New Roman" w:hAnsi="Times New Roman" w:cs="Times New Roman"/>
          <w:sz w:val="24"/>
          <w:szCs w:val="24"/>
          <w:lang w:eastAsia="en-CA"/>
        </w:rPr>
        <w:lastRenderedPageBreak/>
        <w:t>venues should have uncovered ten years previously</w:t>
      </w:r>
      <w:r w:rsidR="00306467" w:rsidRPr="00CB32CC">
        <w:rPr>
          <w:rFonts w:ascii="Times New Roman" w:hAnsi="Times New Roman" w:cs="Times New Roman"/>
          <w:sz w:val="24"/>
          <w:szCs w:val="24"/>
          <w:lang w:eastAsia="en-CA"/>
        </w:rPr>
        <w:t>, if not for their near-total blackout of meaningful coverage where Israel is concerned.</w:t>
      </w:r>
      <w:r w:rsidRPr="00CB32CC">
        <w:rPr>
          <w:rFonts w:ascii="Times New Roman" w:hAnsi="Times New Roman" w:cs="Times New Roman"/>
          <w:sz w:val="24"/>
          <w:szCs w:val="24"/>
          <w:lang w:eastAsia="en-CA"/>
        </w:rPr>
        <w:t xml:space="preserve"> DeCarlo’s direct evidence</w:t>
      </w:r>
      <w:r w:rsidR="00CB32CC" w:rsidRPr="00CB32CC">
        <w:rPr>
          <w:rFonts w:ascii="Times New Roman" w:hAnsi="Times New Roman" w:cs="Times New Roman"/>
          <w:sz w:val="24"/>
          <w:szCs w:val="24"/>
          <w:lang w:eastAsia="en-CA"/>
        </w:rPr>
        <w:t xml:space="preserve"> confirms</w:t>
      </w:r>
      <w:r w:rsidRPr="00CB32CC">
        <w:rPr>
          <w:rFonts w:ascii="Times New Roman" w:hAnsi="Times New Roman" w:cs="Times New Roman"/>
          <w:sz w:val="24"/>
          <w:szCs w:val="24"/>
          <w:lang w:eastAsia="en-CA"/>
        </w:rPr>
        <w:t xml:space="preserve"> that Israel dominates foreign and domestic policy initiatives within the United States.</w:t>
      </w:r>
    </w:p>
    <w:p w:rsidR="00306467" w:rsidRPr="00510769" w:rsidRDefault="00CB32CC" w:rsidP="00510769">
      <w:pPr>
        <w:pStyle w:val="NoSpacing"/>
        <w:rPr>
          <w:rFonts w:ascii="Times New Roman" w:hAnsi="Times New Roman" w:cs="Times New Roman"/>
          <w:sz w:val="24"/>
          <w:szCs w:val="24"/>
          <w:lang w:eastAsia="en-CA"/>
        </w:rPr>
      </w:pPr>
      <w:r w:rsidRPr="00510769">
        <w:rPr>
          <w:rFonts w:ascii="Times New Roman" w:hAnsi="Times New Roman" w:cs="Times New Roman"/>
          <w:sz w:val="24"/>
          <w:szCs w:val="24"/>
          <w:lang w:eastAsia="en-CA"/>
        </w:rPr>
        <w:t xml:space="preserve">     </w:t>
      </w:r>
      <w:r w:rsidR="00306467" w:rsidRPr="00510769">
        <w:rPr>
          <w:rFonts w:ascii="Times New Roman" w:hAnsi="Times New Roman" w:cs="Times New Roman"/>
          <w:sz w:val="24"/>
          <w:szCs w:val="24"/>
          <w:lang w:eastAsia="en-CA"/>
        </w:rPr>
        <w:t xml:space="preserve">Although not scheduled to work that day, DeCarlo reported </w:t>
      </w:r>
      <w:r w:rsidRPr="00510769">
        <w:rPr>
          <w:rFonts w:ascii="Times New Roman" w:hAnsi="Times New Roman" w:cs="Times New Roman"/>
          <w:sz w:val="24"/>
          <w:szCs w:val="24"/>
          <w:lang w:eastAsia="en-CA"/>
        </w:rPr>
        <w:t xml:space="preserve">in for duty </w:t>
      </w:r>
      <w:r w:rsidR="00306467" w:rsidRPr="00510769">
        <w:rPr>
          <w:rFonts w:ascii="Times New Roman" w:hAnsi="Times New Roman" w:cs="Times New Roman"/>
          <w:sz w:val="24"/>
          <w:szCs w:val="24"/>
          <w:lang w:eastAsia="en-CA"/>
        </w:rPr>
        <w:t>anyway and “was posted on the highway” to prevent traffic from entering New York City.</w:t>
      </w:r>
      <w:r w:rsidRPr="00510769">
        <w:rPr>
          <w:rFonts w:ascii="Times New Roman" w:hAnsi="Times New Roman" w:cs="Times New Roman"/>
          <w:sz w:val="24"/>
          <w:szCs w:val="24"/>
          <w:lang w:eastAsia="en-CA"/>
        </w:rPr>
        <w:t xml:space="preserve"> </w:t>
      </w:r>
      <w:r w:rsidR="00306467" w:rsidRPr="00510769">
        <w:rPr>
          <w:rFonts w:ascii="Times New Roman" w:eastAsia="Times New Roman" w:hAnsi="Times New Roman" w:cs="Times New Roman"/>
          <w:color w:val="000000" w:themeColor="text1"/>
          <w:sz w:val="24"/>
          <w:szCs w:val="24"/>
          <w:lang w:eastAsia="en-CA"/>
        </w:rPr>
        <w:t>“There was a BOLO, which is a ‘Be On the Look Out’ for a particular van, perhaps loaded with explosives,” explained DeCarlo, “that may have been on its way to destroy the George Washington Bridge.”</w:t>
      </w:r>
    </w:p>
    <w:p w:rsidR="00306467" w:rsidRPr="00510769" w:rsidRDefault="00306467" w:rsidP="00510769">
      <w:pPr>
        <w:pStyle w:val="NoSpacing"/>
        <w:rPr>
          <w:rFonts w:ascii="Times New Roman" w:eastAsia="Times New Roman" w:hAnsi="Times New Roman" w:cs="Times New Roman"/>
          <w:color w:val="000000" w:themeColor="text1"/>
          <w:sz w:val="24"/>
          <w:szCs w:val="24"/>
          <w:lang w:eastAsia="en-CA"/>
        </w:rPr>
      </w:pPr>
      <w:r w:rsidRPr="00510769">
        <w:rPr>
          <w:rFonts w:ascii="Times New Roman" w:eastAsia="Times New Roman" w:hAnsi="Times New Roman" w:cs="Times New Roman"/>
          <w:color w:val="000000" w:themeColor="text1"/>
          <w:sz w:val="24"/>
          <w:szCs w:val="24"/>
          <w:lang w:eastAsia="en-CA"/>
        </w:rPr>
        <w:t>DeCarlo explained: “It [the suspicious van] happened to come our way, and I grabbed my sergeant [DeCarlo himself was a patrolman at that time] and said: ‘Hey, man, that’s our van.’ It wasn’t the exa</w:t>
      </w:r>
      <w:r w:rsidR="00B2745E">
        <w:rPr>
          <w:rFonts w:ascii="Times New Roman" w:eastAsia="Times New Roman" w:hAnsi="Times New Roman" w:cs="Times New Roman"/>
          <w:color w:val="000000" w:themeColor="text1"/>
          <w:sz w:val="24"/>
          <w:szCs w:val="24"/>
          <w:lang w:eastAsia="en-CA"/>
        </w:rPr>
        <w:t xml:space="preserve">ct license plate given reported -- it was off by one numeral -- </w:t>
      </w:r>
      <w:r w:rsidRPr="00510769">
        <w:rPr>
          <w:rFonts w:ascii="Times New Roman" w:eastAsia="Times New Roman" w:hAnsi="Times New Roman" w:cs="Times New Roman"/>
          <w:color w:val="000000" w:themeColor="text1"/>
          <w:sz w:val="24"/>
          <w:szCs w:val="24"/>
          <w:lang w:eastAsia="en-CA"/>
        </w:rPr>
        <w:t>but I said: ‘That’s gotta be it; it’s just too close.’”</w:t>
      </w:r>
      <w:r w:rsidR="00510769" w:rsidRPr="00510769">
        <w:rPr>
          <w:rFonts w:ascii="Times New Roman" w:eastAsia="Times New Roman" w:hAnsi="Times New Roman" w:cs="Times New Roman"/>
          <w:color w:val="000000" w:themeColor="text1"/>
          <w:sz w:val="24"/>
          <w:szCs w:val="24"/>
          <w:lang w:eastAsia="en-CA"/>
        </w:rPr>
        <w:t xml:space="preserve"> </w:t>
      </w:r>
      <w:r w:rsidRPr="00510769">
        <w:rPr>
          <w:rFonts w:ascii="Times New Roman" w:eastAsia="Times New Roman" w:hAnsi="Times New Roman" w:cs="Times New Roman"/>
          <w:color w:val="000000" w:themeColor="text1"/>
          <w:sz w:val="24"/>
          <w:szCs w:val="24"/>
          <w:lang w:eastAsia="en-CA"/>
        </w:rPr>
        <w:t>He continued: “The van was coming off the [N.J.] Turnpike trying to get on Route 3. Traffic was rolling at two miles an hour, so we got in front of the van on foot, weapons drawn, and stopped it.”</w:t>
      </w:r>
    </w:p>
    <w:p w:rsidR="00510769" w:rsidRDefault="00510769" w:rsidP="00510769">
      <w:pPr>
        <w:pStyle w:val="NoSpacing"/>
        <w:rPr>
          <w:rFonts w:ascii="Times New Roman" w:eastAsia="Times New Roman" w:hAnsi="Times New Roman" w:cs="Times New Roman"/>
          <w:color w:val="000000" w:themeColor="text1"/>
          <w:sz w:val="24"/>
          <w:szCs w:val="24"/>
          <w:lang w:eastAsia="en-CA"/>
        </w:rPr>
      </w:pPr>
      <w:r w:rsidRPr="00510769">
        <w:rPr>
          <w:rFonts w:ascii="Times New Roman" w:eastAsia="Times New Roman" w:hAnsi="Times New Roman" w:cs="Times New Roman"/>
          <w:color w:val="000000" w:themeColor="text1"/>
          <w:sz w:val="24"/>
          <w:szCs w:val="24"/>
          <w:lang w:eastAsia="en-CA"/>
        </w:rPr>
        <w:t xml:space="preserve">     </w:t>
      </w:r>
      <w:r w:rsidR="00306467" w:rsidRPr="00510769">
        <w:rPr>
          <w:rFonts w:ascii="Times New Roman" w:eastAsia="Times New Roman" w:hAnsi="Times New Roman" w:cs="Times New Roman"/>
          <w:color w:val="000000" w:themeColor="text1"/>
          <w:sz w:val="24"/>
          <w:szCs w:val="24"/>
          <w:lang w:eastAsia="en-CA"/>
        </w:rPr>
        <w:t>All five of the Israeli spies refused to exit their vehicle, so DeCarlo was forced to get physical.</w:t>
      </w:r>
      <w:r w:rsidRPr="00510769">
        <w:rPr>
          <w:rFonts w:ascii="Times New Roman" w:eastAsia="Times New Roman" w:hAnsi="Times New Roman" w:cs="Times New Roman"/>
          <w:color w:val="000000" w:themeColor="text1"/>
          <w:sz w:val="24"/>
          <w:szCs w:val="24"/>
          <w:lang w:eastAsia="en-CA"/>
        </w:rPr>
        <w:t xml:space="preserve"> </w:t>
      </w:r>
      <w:r w:rsidR="00306467" w:rsidRPr="00510769">
        <w:rPr>
          <w:rFonts w:ascii="Times New Roman" w:eastAsia="Times New Roman" w:hAnsi="Times New Roman" w:cs="Times New Roman"/>
          <w:color w:val="000000" w:themeColor="text1"/>
          <w:sz w:val="24"/>
          <w:szCs w:val="24"/>
          <w:lang w:eastAsia="en-CA"/>
        </w:rPr>
        <w:t>“We asked them to get out of the van, but they didn’t listen,” he said. “So, we . . . put them in handcuffs and did it as quickly as possible.”</w:t>
      </w:r>
      <w:r w:rsidRPr="00510769">
        <w:rPr>
          <w:rFonts w:ascii="Times New Roman" w:eastAsia="Times New Roman" w:hAnsi="Times New Roman" w:cs="Times New Roman"/>
          <w:color w:val="000000" w:themeColor="text1"/>
          <w:sz w:val="24"/>
          <w:szCs w:val="24"/>
          <w:lang w:eastAsia="en-CA"/>
        </w:rPr>
        <w:t xml:space="preserve"> </w:t>
      </w:r>
      <w:r w:rsidR="00306467" w:rsidRPr="00510769">
        <w:rPr>
          <w:rFonts w:ascii="Times New Roman" w:eastAsia="Times New Roman" w:hAnsi="Times New Roman" w:cs="Times New Roman"/>
          <w:color w:val="000000" w:themeColor="text1"/>
          <w:sz w:val="24"/>
          <w:szCs w:val="24"/>
          <w:lang w:eastAsia="en-CA"/>
        </w:rPr>
        <w:t>AFP asked DeCarlo why he thought the Israelis refused to follow his orders. DeCarlo was unsure, but asked this writer, “You ever have a gun pointed at your head?”</w:t>
      </w:r>
      <w:r w:rsidRPr="00510769">
        <w:rPr>
          <w:rFonts w:ascii="Times New Roman" w:eastAsia="Times New Roman" w:hAnsi="Times New Roman" w:cs="Times New Roman"/>
          <w:color w:val="000000" w:themeColor="text1"/>
          <w:sz w:val="24"/>
          <w:szCs w:val="24"/>
          <w:lang w:eastAsia="en-CA"/>
        </w:rPr>
        <w:t xml:space="preserve"> The true answer to the question is that agents involved in covert ops are trained to show dumb obstinacy in situations involving domestic authorities interrogating or arresting them.</w:t>
      </w:r>
      <w:r w:rsidR="00B2745E">
        <w:rPr>
          <w:rFonts w:ascii="Times New Roman" w:eastAsia="Times New Roman" w:hAnsi="Times New Roman" w:cs="Times New Roman"/>
          <w:color w:val="000000" w:themeColor="text1"/>
          <w:sz w:val="24"/>
          <w:szCs w:val="24"/>
          <w:lang w:eastAsia="en-CA"/>
        </w:rPr>
        <w:t xml:space="preserve"> They are trained not to cooperate and to never answer questions.</w:t>
      </w:r>
    </w:p>
    <w:p w:rsidR="00510769" w:rsidRPr="006F1F89" w:rsidRDefault="00510769" w:rsidP="006F1F89">
      <w:pPr>
        <w:pStyle w:val="NoSpacing"/>
        <w:rPr>
          <w:rFonts w:ascii="Times New Roman" w:hAnsi="Times New Roman" w:cs="Times New Roman"/>
          <w:sz w:val="24"/>
          <w:szCs w:val="24"/>
          <w:lang w:eastAsia="en-CA"/>
        </w:rPr>
      </w:pPr>
      <w:r>
        <w:rPr>
          <w:lang w:eastAsia="en-CA"/>
        </w:rPr>
        <w:t xml:space="preserve">     </w:t>
      </w:r>
      <w:r w:rsidR="00306467" w:rsidRPr="006F1F89">
        <w:rPr>
          <w:rFonts w:ascii="Times New Roman" w:hAnsi="Times New Roman" w:cs="Times New Roman"/>
          <w:sz w:val="24"/>
          <w:szCs w:val="24"/>
          <w:lang w:eastAsia="en-CA"/>
        </w:rPr>
        <w:t>DeCarlo then described what happened after the spies were dragged from their van. “When we removed them, one of the guys that was rather cha</w:t>
      </w:r>
      <w:r w:rsidRPr="006F1F89">
        <w:rPr>
          <w:rFonts w:ascii="Times New Roman" w:hAnsi="Times New Roman" w:cs="Times New Roman"/>
          <w:sz w:val="24"/>
          <w:szCs w:val="24"/>
          <w:lang w:eastAsia="en-CA"/>
        </w:rPr>
        <w:t>tty said: ‘We’re not your enemy;</w:t>
      </w:r>
      <w:r w:rsidR="00306467" w:rsidRPr="006F1F89">
        <w:rPr>
          <w:rFonts w:ascii="Times New Roman" w:hAnsi="Times New Roman" w:cs="Times New Roman"/>
          <w:sz w:val="24"/>
          <w:szCs w:val="24"/>
          <w:lang w:eastAsia="en-CA"/>
        </w:rPr>
        <w:t xml:space="preserve"> we’re your friend. Our enemies are your enemies,’” DeCarlo said. “At that point they said they were from Israel. They kept saying, ‘Hey, we’re on your side.’”</w:t>
      </w:r>
    </w:p>
    <w:p w:rsidR="003742D5" w:rsidRPr="001D4A84" w:rsidRDefault="00510769" w:rsidP="00C67F4E">
      <w:pPr>
        <w:pStyle w:val="NoSpacing"/>
        <w:rPr>
          <w:rFonts w:ascii="Times New Roman" w:hAnsi="Times New Roman" w:cs="Times New Roman"/>
          <w:b/>
          <w:bCs/>
          <w:color w:val="000000"/>
          <w:sz w:val="24"/>
          <w:szCs w:val="24"/>
          <w:lang w:eastAsia="en-CA"/>
        </w:rPr>
      </w:pPr>
      <w:r w:rsidRPr="006F1F89">
        <w:rPr>
          <w:rFonts w:ascii="Times New Roman" w:hAnsi="Times New Roman" w:cs="Times New Roman"/>
          <w:sz w:val="24"/>
          <w:szCs w:val="24"/>
          <w:lang w:eastAsia="en-CA"/>
        </w:rPr>
        <w:t xml:space="preserve">     </w:t>
      </w:r>
      <w:r w:rsidR="00306467" w:rsidRPr="006F1F89">
        <w:rPr>
          <w:rFonts w:ascii="Times New Roman" w:hAnsi="Times New Roman" w:cs="Times New Roman"/>
          <w:sz w:val="24"/>
          <w:szCs w:val="24"/>
          <w:lang w:eastAsia="en-CA"/>
        </w:rPr>
        <w:t>“We brought them over to the New Jersey State Police holding cells in the Meadowlands Stadium, and that’s the last I saw of them,</w:t>
      </w:r>
      <w:r w:rsidRPr="006F1F89">
        <w:rPr>
          <w:rFonts w:ascii="Times New Roman" w:hAnsi="Times New Roman" w:cs="Times New Roman"/>
          <w:sz w:val="24"/>
          <w:szCs w:val="24"/>
          <w:lang w:eastAsia="en-CA"/>
        </w:rPr>
        <w:t>” he said. The FBI reportedly took charge of the investigation from there</w:t>
      </w:r>
      <w:r w:rsidR="00306467" w:rsidRPr="006F1F89">
        <w:rPr>
          <w:rFonts w:ascii="Times New Roman" w:hAnsi="Times New Roman" w:cs="Times New Roman"/>
          <w:sz w:val="24"/>
          <w:szCs w:val="24"/>
          <w:lang w:eastAsia="en-CA"/>
        </w:rPr>
        <w:t>. Th</w:t>
      </w:r>
      <w:r w:rsidRPr="006F1F89">
        <w:rPr>
          <w:rFonts w:ascii="Times New Roman" w:hAnsi="Times New Roman" w:cs="Times New Roman"/>
          <w:sz w:val="24"/>
          <w:szCs w:val="24"/>
          <w:lang w:eastAsia="en-CA"/>
        </w:rPr>
        <w:t>e five Israelis were held for ten</w:t>
      </w:r>
      <w:r w:rsidR="00306467" w:rsidRPr="006F1F89">
        <w:rPr>
          <w:rFonts w:ascii="Times New Roman" w:hAnsi="Times New Roman" w:cs="Times New Roman"/>
          <w:sz w:val="24"/>
          <w:szCs w:val="24"/>
          <w:lang w:eastAsia="en-CA"/>
        </w:rPr>
        <w:t xml:space="preserve"> weeks, but were eventually deported to Israel on charges of immigration violations. In November 2001, they appeared on an Israeli TV talk show discussing how they were in the U.S. “to document the event.”</w:t>
      </w:r>
      <w:r w:rsidRPr="006F1F89">
        <w:rPr>
          <w:rFonts w:ascii="Times New Roman" w:hAnsi="Times New Roman" w:cs="Times New Roman"/>
          <w:sz w:val="24"/>
          <w:szCs w:val="24"/>
          <w:lang w:eastAsia="en-CA"/>
        </w:rPr>
        <w:t xml:space="preserve"> </w:t>
      </w:r>
      <w:r w:rsidR="006F1F89">
        <w:rPr>
          <w:rFonts w:ascii="Times New Roman" w:hAnsi="Times New Roman" w:cs="Times New Roman"/>
          <w:sz w:val="24"/>
          <w:szCs w:val="24"/>
          <w:lang w:eastAsia="en-CA"/>
        </w:rPr>
        <w:t xml:space="preserve">The fact that the agents were working for a Mossad front company, whose vans turned up in different states with agents involved in shady activities suspiciously resembling covert ops speaks volumes despite the silence of the deeply corrupt </w:t>
      </w:r>
      <w:r w:rsidR="00B2745E">
        <w:rPr>
          <w:rFonts w:ascii="Times New Roman" w:hAnsi="Times New Roman" w:cs="Times New Roman"/>
          <w:sz w:val="24"/>
          <w:szCs w:val="24"/>
          <w:lang w:eastAsia="en-CA"/>
        </w:rPr>
        <w:t xml:space="preserve">Zionist-controlled </w:t>
      </w:r>
      <w:r w:rsidR="006F1F89">
        <w:rPr>
          <w:rFonts w:ascii="Times New Roman" w:hAnsi="Times New Roman" w:cs="Times New Roman"/>
          <w:sz w:val="24"/>
          <w:szCs w:val="24"/>
          <w:lang w:eastAsia="en-CA"/>
        </w:rPr>
        <w:t xml:space="preserve">mainstream media. Understandably, </w:t>
      </w:r>
      <w:r w:rsidR="00306467" w:rsidRPr="006F1F89">
        <w:rPr>
          <w:rFonts w:ascii="Times New Roman" w:hAnsi="Times New Roman" w:cs="Times New Roman"/>
          <w:sz w:val="24"/>
          <w:szCs w:val="24"/>
          <w:lang w:eastAsia="en-CA"/>
        </w:rPr>
        <w:t>S</w:t>
      </w:r>
      <w:r w:rsidRPr="006F1F89">
        <w:rPr>
          <w:rFonts w:ascii="Times New Roman" w:hAnsi="Times New Roman" w:cs="Times New Roman"/>
          <w:sz w:val="24"/>
          <w:szCs w:val="24"/>
          <w:lang w:eastAsia="en-CA"/>
        </w:rPr>
        <w:t>gt. DeCarlo asked AFP to ask</w:t>
      </w:r>
      <w:r w:rsidR="00306467" w:rsidRPr="006F1F89">
        <w:rPr>
          <w:rFonts w:ascii="Times New Roman" w:hAnsi="Times New Roman" w:cs="Times New Roman"/>
          <w:sz w:val="24"/>
          <w:szCs w:val="24"/>
          <w:lang w:eastAsia="en-CA"/>
        </w:rPr>
        <w:t xml:space="preserve"> interested parties not to contact him.</w:t>
      </w:r>
      <w:r w:rsidRPr="006F1F89">
        <w:rPr>
          <w:rFonts w:ascii="Times New Roman" w:hAnsi="Times New Roman" w:cs="Times New Roman"/>
          <w:sz w:val="24"/>
          <w:szCs w:val="24"/>
          <w:lang w:eastAsia="en-CA"/>
        </w:rPr>
        <w:t xml:space="preserve"> </w:t>
      </w:r>
      <w:r w:rsidR="006F1F89">
        <w:rPr>
          <w:rFonts w:ascii="Times New Roman" w:hAnsi="Times New Roman" w:cs="Times New Roman"/>
          <w:sz w:val="24"/>
          <w:szCs w:val="24"/>
          <w:lang w:eastAsia="en-CA"/>
        </w:rPr>
        <w:t>He knew his lif</w:t>
      </w:r>
      <w:r w:rsidR="00B2745E">
        <w:rPr>
          <w:rFonts w:ascii="Times New Roman" w:hAnsi="Times New Roman" w:cs="Times New Roman"/>
          <w:sz w:val="24"/>
          <w:szCs w:val="24"/>
          <w:lang w:eastAsia="en-CA"/>
        </w:rPr>
        <w:t xml:space="preserve">e was in danger as anyone would be if they were </w:t>
      </w:r>
      <w:r w:rsidR="006F1F89">
        <w:rPr>
          <w:rFonts w:ascii="Times New Roman" w:hAnsi="Times New Roman" w:cs="Times New Roman"/>
          <w:sz w:val="24"/>
          <w:szCs w:val="24"/>
          <w:lang w:eastAsia="en-CA"/>
        </w:rPr>
        <w:t>in his shoes. Anyone who doubts this and dismisses it as conspiracy theory is either too sheltered by privilege or is of an opportunistic nature, seeking only career advancement within a fascist corporate culture, where it is considered impolitic to question the government and the fraudulent war on terrorism.</w:t>
      </w:r>
      <w:r w:rsidR="001D4A84">
        <w:rPr>
          <w:rStyle w:val="FootnoteReference"/>
          <w:rFonts w:ascii="Times New Roman" w:hAnsi="Times New Roman" w:cs="Times New Roman"/>
          <w:sz w:val="24"/>
          <w:szCs w:val="24"/>
          <w:lang w:eastAsia="en-CA"/>
        </w:rPr>
        <w:footnoteReference w:id="10"/>
      </w:r>
      <w:r w:rsidR="006F1F89">
        <w:rPr>
          <w:rFonts w:ascii="Times New Roman" w:hAnsi="Times New Roman" w:cs="Times New Roman"/>
          <w:sz w:val="24"/>
          <w:szCs w:val="24"/>
          <w:lang w:eastAsia="en-CA"/>
        </w:rPr>
        <w:t xml:space="preserve"> </w:t>
      </w:r>
      <w:r w:rsidR="00382345" w:rsidRPr="00C67F4E">
        <w:rPr>
          <w:rFonts w:ascii="Times New Roman" w:hAnsi="Times New Roman" w:cs="Times New Roman"/>
          <w:sz w:val="24"/>
          <w:szCs w:val="24"/>
          <w:lang w:eastAsia="en-CA"/>
        </w:rPr>
        <w:br/>
      </w:r>
      <w:r w:rsidR="00A44E16">
        <w:rPr>
          <w:rFonts w:ascii="Times New Roman" w:hAnsi="Times New Roman" w:cs="Times New Roman"/>
          <w:sz w:val="24"/>
          <w:szCs w:val="24"/>
          <w:lang w:eastAsia="en-CA"/>
        </w:rPr>
        <w:t xml:space="preserve">     </w:t>
      </w:r>
      <w:r w:rsidR="00382345" w:rsidRPr="00C67F4E">
        <w:rPr>
          <w:rFonts w:ascii="Times New Roman" w:hAnsi="Times New Roman" w:cs="Times New Roman"/>
          <w:sz w:val="24"/>
          <w:szCs w:val="24"/>
          <w:lang w:eastAsia="en-CA"/>
        </w:rPr>
        <w:t xml:space="preserve">In March 2001, </w:t>
      </w:r>
      <w:r w:rsidR="006F1F89" w:rsidRPr="00C67F4E">
        <w:rPr>
          <w:rFonts w:ascii="Times New Roman" w:hAnsi="Times New Roman" w:cs="Times New Roman"/>
          <w:sz w:val="24"/>
          <w:szCs w:val="24"/>
          <w:lang w:eastAsia="en-CA"/>
        </w:rPr>
        <w:t xml:space="preserve">former Operation </w:t>
      </w:r>
      <w:r w:rsidR="00382345" w:rsidRPr="00C67F4E">
        <w:rPr>
          <w:rFonts w:ascii="Times New Roman" w:hAnsi="Times New Roman" w:cs="Times New Roman"/>
          <w:sz w:val="24"/>
          <w:szCs w:val="24"/>
          <w:lang w:eastAsia="en-CA"/>
        </w:rPr>
        <w:t>Gladio agent</w:t>
      </w:r>
      <w:r w:rsidR="006F1F89" w:rsidRPr="00C67F4E">
        <w:rPr>
          <w:rFonts w:ascii="Times New Roman" w:hAnsi="Times New Roman" w:cs="Times New Roman"/>
          <w:sz w:val="24"/>
          <w:szCs w:val="24"/>
          <w:lang w:eastAsia="en-CA"/>
        </w:rPr>
        <w:t>,</w:t>
      </w:r>
      <w:r w:rsidR="00382345" w:rsidRPr="00C67F4E">
        <w:rPr>
          <w:rFonts w:ascii="Times New Roman" w:hAnsi="Times New Roman" w:cs="Times New Roman"/>
          <w:sz w:val="24"/>
          <w:szCs w:val="24"/>
          <w:lang w:eastAsia="en-CA"/>
        </w:rPr>
        <w:t xml:space="preserve"> Vincenzo Vinciguer</w:t>
      </w:r>
      <w:r w:rsidR="006F1F89" w:rsidRPr="00C67F4E">
        <w:rPr>
          <w:rFonts w:ascii="Times New Roman" w:hAnsi="Times New Roman" w:cs="Times New Roman"/>
          <w:sz w:val="24"/>
          <w:szCs w:val="24"/>
          <w:lang w:eastAsia="en-CA"/>
        </w:rPr>
        <w:t>ra, stated in sworn testimony, “</w:t>
      </w:r>
      <w:r w:rsidR="00382345" w:rsidRPr="00C67F4E">
        <w:rPr>
          <w:rFonts w:ascii="Times New Roman" w:hAnsi="Times New Roman" w:cs="Times New Roman"/>
          <w:sz w:val="24"/>
          <w:szCs w:val="24"/>
          <w:lang w:eastAsia="en-CA"/>
        </w:rPr>
        <w:t xml:space="preserve">You had to attack civilians, the people, women, children, innocent people, unknown people far removed from any political game. The reason was quite simple: to force … the public to turn to the state to ask for greater </w:t>
      </w:r>
      <w:r w:rsidR="00382345" w:rsidRPr="00C67F4E">
        <w:rPr>
          <w:rFonts w:ascii="Times New Roman" w:hAnsi="Times New Roman" w:cs="Times New Roman"/>
          <w:color w:val="000000" w:themeColor="text1"/>
          <w:sz w:val="24"/>
          <w:szCs w:val="24"/>
          <w:lang w:eastAsia="en-CA"/>
        </w:rPr>
        <w:t>security</w:t>
      </w:r>
      <w:r w:rsidR="00382345" w:rsidRPr="00C67F4E">
        <w:rPr>
          <w:rFonts w:ascii="Times New Roman" w:hAnsi="Times New Roman" w:cs="Times New Roman"/>
          <w:sz w:val="24"/>
          <w:szCs w:val="24"/>
          <w:lang w:eastAsia="en-CA"/>
        </w:rPr>
        <w:t>.”</w:t>
      </w:r>
      <w:r w:rsidR="00C67F4E">
        <w:rPr>
          <w:rFonts w:ascii="Times New Roman" w:hAnsi="Times New Roman" w:cs="Times New Roman"/>
          <w:sz w:val="24"/>
          <w:szCs w:val="24"/>
          <w:lang w:eastAsia="en-CA"/>
        </w:rPr>
        <w:t xml:space="preserve"> For those unfamiliar with Operation Gladio, it was a rogue intelligence </w:t>
      </w:r>
      <w:r w:rsidR="00A44E16">
        <w:rPr>
          <w:rFonts w:ascii="Times New Roman" w:hAnsi="Times New Roman" w:cs="Times New Roman"/>
          <w:sz w:val="24"/>
          <w:szCs w:val="24"/>
          <w:lang w:eastAsia="en-CA"/>
        </w:rPr>
        <w:t>network established by NATO that undertook bombings across Europe in the 1960s, ’70s and ’80s. It was Gladio’s specialty to carry out “false flag”</w:t>
      </w:r>
      <w:r w:rsidR="00A44E16" w:rsidRPr="00C67F4E">
        <w:rPr>
          <w:rFonts w:ascii="Times New Roman" w:hAnsi="Times New Roman" w:cs="Times New Roman"/>
          <w:sz w:val="24"/>
          <w:szCs w:val="24"/>
          <w:lang w:eastAsia="en-CA"/>
        </w:rPr>
        <w:t xml:space="preserve"> ope</w:t>
      </w:r>
      <w:r w:rsidR="00B2745E">
        <w:rPr>
          <w:rFonts w:ascii="Times New Roman" w:hAnsi="Times New Roman" w:cs="Times New Roman"/>
          <w:sz w:val="24"/>
          <w:szCs w:val="24"/>
          <w:lang w:eastAsia="en-CA"/>
        </w:rPr>
        <w:t xml:space="preserve">rations -- </w:t>
      </w:r>
      <w:r w:rsidR="00A44E16">
        <w:rPr>
          <w:rFonts w:ascii="Times New Roman" w:hAnsi="Times New Roman" w:cs="Times New Roman"/>
          <w:sz w:val="24"/>
          <w:szCs w:val="24"/>
          <w:lang w:eastAsia="en-CA"/>
        </w:rPr>
        <w:t>terror attacks blamed largely on communist insurgents, since communism posed the greatest geopolitical threat to Europe at the time</w:t>
      </w:r>
      <w:r w:rsidR="00A44E16" w:rsidRPr="00C67F4E">
        <w:rPr>
          <w:rFonts w:ascii="Times New Roman" w:hAnsi="Times New Roman" w:cs="Times New Roman"/>
          <w:sz w:val="24"/>
          <w:szCs w:val="24"/>
          <w:lang w:eastAsia="en-CA"/>
        </w:rPr>
        <w:t>.</w:t>
      </w:r>
    </w:p>
    <w:p w:rsidR="001D4A84" w:rsidRDefault="003742D5" w:rsidP="001D4A84">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lastRenderedPageBreak/>
        <w:t xml:space="preserve">     The former Italian</w:t>
      </w:r>
      <w:r w:rsidR="00E42273">
        <w:rPr>
          <w:rFonts w:ascii="Times New Roman" w:hAnsi="Times New Roman" w:cs="Times New Roman"/>
          <w:sz w:val="24"/>
          <w:szCs w:val="24"/>
          <w:lang w:eastAsia="en-CA"/>
        </w:rPr>
        <w:t xml:space="preserve"> Francesco Cossiga, who confirmed the existence of Operation Gladio</w:t>
      </w:r>
      <w:r w:rsidR="00B2745E">
        <w:rPr>
          <w:rFonts w:ascii="Times New Roman" w:hAnsi="Times New Roman" w:cs="Times New Roman"/>
          <w:sz w:val="24"/>
          <w:szCs w:val="24"/>
          <w:lang w:eastAsia="en-CA"/>
        </w:rPr>
        <w:t>, told</w:t>
      </w:r>
      <w:r w:rsidR="00E42273">
        <w:rPr>
          <w:rFonts w:ascii="Times New Roman" w:hAnsi="Times New Roman" w:cs="Times New Roman"/>
          <w:sz w:val="24"/>
          <w:szCs w:val="24"/>
          <w:lang w:eastAsia="en-CA"/>
        </w:rPr>
        <w:t xml:space="preserve"> Italy’s oldest and most widely read newspaper that the 9/11 attacks were a joint operation of the CIA and Mossad, said to be common knowledge among the world’s intelligence services. </w:t>
      </w:r>
      <w:r w:rsidRPr="003742D5">
        <w:rPr>
          <w:rFonts w:ascii="Times New Roman" w:eastAsia="Calibri" w:hAnsi="Times New Roman" w:cs="Times New Roman"/>
          <w:color w:val="000000"/>
          <w:sz w:val="24"/>
          <w:szCs w:val="24"/>
        </w:rPr>
        <w:t xml:space="preserve">Cossiga told the </w:t>
      </w:r>
      <w:r w:rsidR="00E42273">
        <w:rPr>
          <w:rFonts w:ascii="Times New Roman" w:hAnsi="Times New Roman" w:cs="Times New Roman"/>
          <w:color w:val="000000"/>
          <w:sz w:val="24"/>
          <w:szCs w:val="24"/>
        </w:rPr>
        <w:t xml:space="preserve">newspaper Corriere della Sera: “All the </w:t>
      </w:r>
      <w:r w:rsidRPr="003742D5">
        <w:rPr>
          <w:rFonts w:ascii="Times New Roman" w:eastAsia="Calibri" w:hAnsi="Times New Roman" w:cs="Times New Roman"/>
          <w:color w:val="000000"/>
          <w:sz w:val="24"/>
          <w:szCs w:val="24"/>
        </w:rPr>
        <w:t>[intelligence services] of America and Europ</w:t>
      </w:r>
      <w:r w:rsidR="00E42273">
        <w:rPr>
          <w:rFonts w:ascii="Times New Roman" w:hAnsi="Times New Roman" w:cs="Times New Roman"/>
          <w:color w:val="000000"/>
          <w:sz w:val="24"/>
          <w:szCs w:val="24"/>
        </w:rPr>
        <w:t xml:space="preserve">e </w:t>
      </w:r>
      <w:r w:rsidRPr="003742D5">
        <w:rPr>
          <w:rFonts w:ascii="Times New Roman" w:eastAsia="Calibri" w:hAnsi="Times New Roman" w:cs="Times New Roman"/>
          <w:color w:val="000000"/>
          <w:sz w:val="24"/>
          <w:szCs w:val="24"/>
        </w:rPr>
        <w:t xml:space="preserve">know well that the disastrous </w:t>
      </w:r>
      <w:r w:rsidRPr="00E42273">
        <w:rPr>
          <w:rFonts w:ascii="Times New Roman" w:eastAsia="Calibri" w:hAnsi="Times New Roman" w:cs="Times New Roman"/>
          <w:bCs/>
          <w:color w:val="000000"/>
          <w:sz w:val="24"/>
          <w:szCs w:val="24"/>
        </w:rPr>
        <w:t>attack has been planned and realized from the Mossad, with the aid of the Zionist world</w:t>
      </w:r>
      <w:r w:rsidRPr="003742D5">
        <w:rPr>
          <w:rFonts w:ascii="Times New Roman" w:eastAsia="Calibri" w:hAnsi="Times New Roman" w:cs="Times New Roman"/>
          <w:b/>
          <w:bCs/>
          <w:color w:val="000000"/>
          <w:sz w:val="24"/>
          <w:szCs w:val="24"/>
        </w:rPr>
        <w:t xml:space="preserve"> </w:t>
      </w:r>
      <w:r w:rsidRPr="003742D5">
        <w:rPr>
          <w:rFonts w:ascii="Times New Roman" w:eastAsia="Calibri" w:hAnsi="Times New Roman" w:cs="Times New Roman"/>
          <w:color w:val="000000"/>
          <w:sz w:val="24"/>
          <w:szCs w:val="24"/>
        </w:rPr>
        <w:t>in order to put under accusation the Arabic countries and in order to induce the western powers to take part</w:t>
      </w:r>
      <w:r w:rsidR="00E42273">
        <w:rPr>
          <w:rFonts w:ascii="Times New Roman" w:hAnsi="Times New Roman" w:cs="Times New Roman"/>
          <w:color w:val="000000"/>
          <w:sz w:val="24"/>
          <w:szCs w:val="24"/>
        </w:rPr>
        <w:t xml:space="preserve"> </w:t>
      </w:r>
      <w:r w:rsidRPr="003742D5">
        <w:rPr>
          <w:rFonts w:ascii="Times New Roman" w:eastAsia="Calibri" w:hAnsi="Times New Roman" w:cs="Times New Roman"/>
          <w:color w:val="000000"/>
          <w:sz w:val="24"/>
          <w:szCs w:val="24"/>
        </w:rPr>
        <w:t>in Iraq [and] Afghanistan.</w:t>
      </w:r>
      <w:r w:rsidR="00E42273">
        <w:rPr>
          <w:rFonts w:ascii="Times New Roman" w:hAnsi="Times New Roman" w:cs="Times New Roman"/>
          <w:color w:val="000000"/>
          <w:sz w:val="24"/>
          <w:szCs w:val="24"/>
        </w:rPr>
        <w:t>”</w:t>
      </w:r>
      <w:r w:rsidR="00A44E16">
        <w:rPr>
          <w:rFonts w:ascii="Times New Roman" w:hAnsi="Times New Roman" w:cs="Times New Roman"/>
          <w:sz w:val="24"/>
          <w:szCs w:val="24"/>
          <w:lang w:eastAsia="en-CA"/>
        </w:rPr>
        <w:br/>
      </w:r>
      <w:r w:rsidR="00436CA9" w:rsidRPr="00C67F4E">
        <w:rPr>
          <w:rFonts w:ascii="Times New Roman" w:hAnsi="Times New Roman" w:cs="Times New Roman"/>
          <w:sz w:val="24"/>
          <w:szCs w:val="24"/>
          <w:lang w:eastAsia="en-CA"/>
        </w:rPr>
        <w:t xml:space="preserve">     </w:t>
      </w:r>
      <w:r w:rsidR="00382345" w:rsidRPr="00C67F4E">
        <w:rPr>
          <w:rFonts w:ascii="Times New Roman" w:hAnsi="Times New Roman" w:cs="Times New Roman"/>
          <w:sz w:val="24"/>
          <w:szCs w:val="24"/>
          <w:lang w:eastAsia="en-CA"/>
        </w:rPr>
        <w:t xml:space="preserve">Cossiga first expressed his </w:t>
      </w:r>
      <w:r w:rsidR="00436CA9" w:rsidRPr="00C67F4E">
        <w:rPr>
          <w:rFonts w:ascii="Times New Roman" w:hAnsi="Times New Roman" w:cs="Times New Roman"/>
          <w:sz w:val="24"/>
          <w:szCs w:val="24"/>
          <w:lang w:eastAsia="en-CA"/>
        </w:rPr>
        <w:t xml:space="preserve">doubts about 9-11 in 2001, when </w:t>
      </w:r>
      <w:r w:rsidR="00382345" w:rsidRPr="00C67F4E">
        <w:rPr>
          <w:rFonts w:ascii="Times New Roman" w:hAnsi="Times New Roman" w:cs="Times New Roman"/>
          <w:sz w:val="24"/>
          <w:szCs w:val="24"/>
          <w:lang w:eastAsia="en-CA"/>
        </w:rPr>
        <w:t>9-11 researcher Webster Tarpley</w:t>
      </w:r>
      <w:r w:rsidR="00436CA9" w:rsidRPr="00C67F4E">
        <w:rPr>
          <w:rFonts w:ascii="Times New Roman" w:hAnsi="Times New Roman" w:cs="Times New Roman"/>
          <w:sz w:val="24"/>
          <w:szCs w:val="24"/>
          <w:lang w:eastAsia="en-CA"/>
        </w:rPr>
        <w:t xml:space="preserve"> quoted him as</w:t>
      </w:r>
      <w:r w:rsidR="00A44E16">
        <w:rPr>
          <w:rFonts w:ascii="Times New Roman" w:hAnsi="Times New Roman" w:cs="Times New Roman"/>
          <w:sz w:val="24"/>
          <w:szCs w:val="24"/>
          <w:lang w:eastAsia="en-CA"/>
        </w:rPr>
        <w:t xml:space="preserve"> saying “</w:t>
      </w:r>
      <w:r w:rsidR="00382345" w:rsidRPr="00C67F4E">
        <w:rPr>
          <w:rFonts w:ascii="Times New Roman" w:hAnsi="Times New Roman" w:cs="Times New Roman"/>
          <w:sz w:val="24"/>
          <w:szCs w:val="24"/>
          <w:lang w:eastAsia="en-CA"/>
        </w:rPr>
        <w:t xml:space="preserve">The mastermind of the attack must have been a sophisticated </w:t>
      </w:r>
      <w:r w:rsidR="00382345" w:rsidRPr="00C67F4E">
        <w:rPr>
          <w:rFonts w:ascii="Times New Roman" w:hAnsi="Times New Roman" w:cs="Times New Roman"/>
          <w:color w:val="000000" w:themeColor="text1"/>
          <w:sz w:val="24"/>
          <w:szCs w:val="24"/>
          <w:lang w:eastAsia="en-CA"/>
        </w:rPr>
        <w:t>mind</w:t>
      </w:r>
      <w:r w:rsidR="00382345" w:rsidRPr="00C67F4E">
        <w:rPr>
          <w:rFonts w:ascii="Times New Roman" w:hAnsi="Times New Roman" w:cs="Times New Roman"/>
          <w:sz w:val="24"/>
          <w:szCs w:val="24"/>
          <w:lang w:eastAsia="en-CA"/>
        </w:rPr>
        <w:t>, provided with ample means not only to recruit fanatic kamikazes, but also highly specialized personnel. I add one thing: it could not be accomplished without infiltrations in the radar</w:t>
      </w:r>
      <w:r w:rsidR="00A44E16">
        <w:rPr>
          <w:rFonts w:ascii="Times New Roman" w:hAnsi="Times New Roman" w:cs="Times New Roman"/>
          <w:sz w:val="24"/>
          <w:szCs w:val="24"/>
          <w:lang w:eastAsia="en-CA"/>
        </w:rPr>
        <w:t xml:space="preserve"> and flight security personnel.”</w:t>
      </w:r>
      <w:r w:rsidR="00382345" w:rsidRPr="00C67F4E">
        <w:rPr>
          <w:rFonts w:ascii="Times New Roman" w:hAnsi="Times New Roman" w:cs="Times New Roman"/>
          <w:sz w:val="24"/>
          <w:szCs w:val="24"/>
          <w:lang w:eastAsia="en-CA"/>
        </w:rPr>
        <w:br/>
      </w:r>
      <w:r w:rsidR="00436CA9" w:rsidRPr="00C67F4E">
        <w:rPr>
          <w:rFonts w:ascii="Times New Roman" w:hAnsi="Times New Roman" w:cs="Times New Roman"/>
          <w:sz w:val="24"/>
          <w:szCs w:val="24"/>
          <w:lang w:eastAsia="en-CA"/>
        </w:rPr>
        <w:t xml:space="preserve">     </w:t>
      </w:r>
      <w:r w:rsidR="00A44E16">
        <w:rPr>
          <w:rFonts w:ascii="Times New Roman" w:hAnsi="Times New Roman" w:cs="Times New Roman"/>
          <w:sz w:val="24"/>
          <w:szCs w:val="24"/>
          <w:lang w:eastAsia="en-CA"/>
        </w:rPr>
        <w:t>A</w:t>
      </w:r>
      <w:r w:rsidR="00382345" w:rsidRPr="00C67F4E">
        <w:rPr>
          <w:rFonts w:ascii="Times New Roman" w:hAnsi="Times New Roman" w:cs="Times New Roman"/>
          <w:sz w:val="24"/>
          <w:szCs w:val="24"/>
          <w:lang w:eastAsia="en-CA"/>
        </w:rPr>
        <w:t xml:space="preserve"> widely respected former he</w:t>
      </w:r>
      <w:r w:rsidR="00436CA9" w:rsidRPr="00C67F4E">
        <w:rPr>
          <w:rFonts w:ascii="Times New Roman" w:hAnsi="Times New Roman" w:cs="Times New Roman"/>
          <w:sz w:val="24"/>
          <w:szCs w:val="24"/>
          <w:lang w:eastAsia="en-CA"/>
        </w:rPr>
        <w:t>ad of state, Cossi</w:t>
      </w:r>
      <w:r w:rsidR="00A44E16">
        <w:rPr>
          <w:rFonts w:ascii="Times New Roman" w:hAnsi="Times New Roman" w:cs="Times New Roman"/>
          <w:sz w:val="24"/>
          <w:szCs w:val="24"/>
          <w:lang w:eastAsia="en-CA"/>
        </w:rPr>
        <w:t>ga is convinced</w:t>
      </w:r>
      <w:r w:rsidR="00436CA9" w:rsidRPr="00C67F4E">
        <w:rPr>
          <w:rFonts w:ascii="Times New Roman" w:hAnsi="Times New Roman" w:cs="Times New Roman"/>
          <w:sz w:val="24"/>
          <w:szCs w:val="24"/>
          <w:lang w:eastAsia="en-CA"/>
        </w:rPr>
        <w:t xml:space="preserve"> 9/11 was</w:t>
      </w:r>
      <w:r w:rsidR="00382345" w:rsidRPr="00C67F4E">
        <w:rPr>
          <w:rFonts w:ascii="Times New Roman" w:hAnsi="Times New Roman" w:cs="Times New Roman"/>
          <w:sz w:val="24"/>
          <w:szCs w:val="24"/>
          <w:lang w:eastAsia="en-CA"/>
        </w:rPr>
        <w:t xml:space="preserve"> an inside </w:t>
      </w:r>
      <w:r w:rsidR="00382345" w:rsidRPr="00C67F4E">
        <w:rPr>
          <w:rFonts w:ascii="Times New Roman" w:hAnsi="Times New Roman" w:cs="Times New Roman"/>
          <w:color w:val="000000" w:themeColor="text1"/>
          <w:sz w:val="24"/>
          <w:szCs w:val="24"/>
          <w:lang w:eastAsia="en-CA"/>
        </w:rPr>
        <w:t>job</w:t>
      </w:r>
      <w:r w:rsidR="00436CA9" w:rsidRPr="00C67F4E">
        <w:rPr>
          <w:rFonts w:ascii="Times New Roman" w:hAnsi="Times New Roman" w:cs="Times New Roman"/>
          <w:sz w:val="24"/>
          <w:szCs w:val="24"/>
          <w:lang w:eastAsia="en-CA"/>
        </w:rPr>
        <w:t xml:space="preserve">, which is </w:t>
      </w:r>
      <w:r w:rsidR="00382345" w:rsidRPr="00C67F4E">
        <w:rPr>
          <w:rFonts w:ascii="Times New Roman" w:hAnsi="Times New Roman" w:cs="Times New Roman"/>
          <w:sz w:val="24"/>
          <w:szCs w:val="24"/>
          <w:lang w:eastAsia="en-CA"/>
        </w:rPr>
        <w:t>common knowledge among global intelligence agencies</w:t>
      </w:r>
      <w:r w:rsidR="00436CA9" w:rsidRPr="00C67F4E">
        <w:rPr>
          <w:rFonts w:ascii="Times New Roman" w:hAnsi="Times New Roman" w:cs="Times New Roman"/>
          <w:sz w:val="24"/>
          <w:szCs w:val="24"/>
          <w:lang w:eastAsia="en-CA"/>
        </w:rPr>
        <w:t>,</w:t>
      </w:r>
      <w:r w:rsidR="00A44E16">
        <w:rPr>
          <w:rFonts w:ascii="Times New Roman" w:hAnsi="Times New Roman" w:cs="Times New Roman"/>
          <w:sz w:val="24"/>
          <w:szCs w:val="24"/>
          <w:lang w:eastAsia="en-CA"/>
        </w:rPr>
        <w:t xml:space="preserve"> just</w:t>
      </w:r>
      <w:r w:rsidR="00436CA9" w:rsidRPr="00C67F4E">
        <w:rPr>
          <w:rFonts w:ascii="Times New Roman" w:hAnsi="Times New Roman" w:cs="Times New Roman"/>
          <w:sz w:val="24"/>
          <w:szCs w:val="24"/>
          <w:lang w:eastAsia="en-CA"/>
        </w:rPr>
        <w:t xml:space="preserve"> one more shocking</w:t>
      </w:r>
      <w:r w:rsidR="00382345" w:rsidRPr="00C67F4E">
        <w:rPr>
          <w:rFonts w:ascii="Times New Roman" w:hAnsi="Times New Roman" w:cs="Times New Roman"/>
          <w:sz w:val="24"/>
          <w:szCs w:val="24"/>
          <w:lang w:eastAsia="en-CA"/>
        </w:rPr>
        <w:t xml:space="preserve"> </w:t>
      </w:r>
      <w:r w:rsidR="00382345" w:rsidRPr="00C67F4E">
        <w:rPr>
          <w:rFonts w:ascii="Times New Roman" w:hAnsi="Times New Roman" w:cs="Times New Roman"/>
          <w:color w:val="000000" w:themeColor="text1"/>
          <w:sz w:val="24"/>
          <w:szCs w:val="24"/>
          <w:lang w:eastAsia="en-CA"/>
        </w:rPr>
        <w:t>confirmation</w:t>
      </w:r>
      <w:r w:rsidR="00A44E16">
        <w:rPr>
          <w:rFonts w:ascii="Times New Roman" w:hAnsi="Times New Roman" w:cs="Times New Roman"/>
          <w:sz w:val="24"/>
          <w:szCs w:val="24"/>
          <w:lang w:eastAsia="en-CA"/>
        </w:rPr>
        <w:t xml:space="preserve"> ignored</w:t>
      </w:r>
      <w:r w:rsidR="00382345" w:rsidRPr="00C67F4E">
        <w:rPr>
          <w:rFonts w:ascii="Times New Roman" w:hAnsi="Times New Roman" w:cs="Times New Roman"/>
          <w:sz w:val="24"/>
          <w:szCs w:val="24"/>
          <w:lang w:eastAsia="en-CA"/>
        </w:rPr>
        <w:t xml:space="preserve"> by</w:t>
      </w:r>
      <w:r w:rsidR="00436CA9" w:rsidRPr="00C67F4E">
        <w:rPr>
          <w:rFonts w:ascii="Times New Roman" w:hAnsi="Times New Roman" w:cs="Times New Roman"/>
          <w:sz w:val="24"/>
          <w:szCs w:val="24"/>
          <w:lang w:eastAsia="en-CA"/>
        </w:rPr>
        <w:t xml:space="preserve"> America’s</w:t>
      </w:r>
      <w:r w:rsidR="00382345" w:rsidRPr="00C67F4E">
        <w:rPr>
          <w:rFonts w:ascii="Times New Roman" w:hAnsi="Times New Roman" w:cs="Times New Roman"/>
          <w:sz w:val="24"/>
          <w:szCs w:val="24"/>
          <w:lang w:eastAsia="en-CA"/>
        </w:rPr>
        <w:t xml:space="preserve"> </w:t>
      </w:r>
      <w:r w:rsidR="00382345" w:rsidRPr="00C67F4E">
        <w:rPr>
          <w:rFonts w:ascii="Times New Roman" w:hAnsi="Times New Roman" w:cs="Times New Roman"/>
          <w:color w:val="000000" w:themeColor="text1"/>
          <w:sz w:val="24"/>
          <w:szCs w:val="24"/>
          <w:lang w:eastAsia="en-CA"/>
        </w:rPr>
        <w:t>print</w:t>
      </w:r>
      <w:r w:rsidR="00436CA9" w:rsidRPr="00C67F4E">
        <w:rPr>
          <w:rFonts w:ascii="Times New Roman" w:hAnsi="Times New Roman" w:cs="Times New Roman"/>
          <w:sz w:val="24"/>
          <w:szCs w:val="24"/>
          <w:lang w:eastAsia="en-CA"/>
        </w:rPr>
        <w:t xml:space="preserve"> and</w:t>
      </w:r>
      <w:r w:rsidR="00382345" w:rsidRPr="00C67F4E">
        <w:rPr>
          <w:rFonts w:ascii="Times New Roman" w:hAnsi="Times New Roman" w:cs="Times New Roman"/>
          <w:sz w:val="24"/>
          <w:szCs w:val="24"/>
          <w:lang w:eastAsia="en-CA"/>
        </w:rPr>
        <w:t xml:space="preserve"> TV</w:t>
      </w:r>
      <w:r w:rsidR="00436CA9" w:rsidRPr="00C67F4E">
        <w:rPr>
          <w:rFonts w:ascii="Times New Roman" w:hAnsi="Times New Roman" w:cs="Times New Roman"/>
          <w:sz w:val="24"/>
          <w:szCs w:val="24"/>
          <w:lang w:eastAsia="en-CA"/>
        </w:rPr>
        <w:t xml:space="preserve"> propaganda machine, where eighty percent of the world’s </w:t>
      </w:r>
      <w:r w:rsidR="00A44E16">
        <w:rPr>
          <w:rFonts w:ascii="Times New Roman" w:hAnsi="Times New Roman" w:cs="Times New Roman"/>
          <w:sz w:val="24"/>
          <w:szCs w:val="24"/>
          <w:lang w:eastAsia="en-CA"/>
        </w:rPr>
        <w:t>print</w:t>
      </w:r>
      <w:r w:rsidR="00436CA9" w:rsidRPr="00C67F4E">
        <w:rPr>
          <w:rFonts w:ascii="Times New Roman" w:hAnsi="Times New Roman" w:cs="Times New Roman"/>
          <w:sz w:val="24"/>
          <w:szCs w:val="24"/>
          <w:lang w:eastAsia="en-CA"/>
        </w:rPr>
        <w:t xml:space="preserve"> publications are located. Despite the corporate media blacko</w:t>
      </w:r>
      <w:r w:rsidR="00A44E16">
        <w:rPr>
          <w:rFonts w:ascii="Times New Roman" w:hAnsi="Times New Roman" w:cs="Times New Roman"/>
          <w:sz w:val="24"/>
          <w:szCs w:val="24"/>
          <w:lang w:eastAsia="en-CA"/>
        </w:rPr>
        <w:t>ut on his startling claim</w:t>
      </w:r>
      <w:r w:rsidR="00436CA9" w:rsidRPr="00C67F4E">
        <w:rPr>
          <w:rFonts w:ascii="Times New Roman" w:hAnsi="Times New Roman" w:cs="Times New Roman"/>
          <w:sz w:val="24"/>
          <w:szCs w:val="24"/>
          <w:lang w:eastAsia="en-CA"/>
        </w:rPr>
        <w:t xml:space="preserve">, </w:t>
      </w:r>
      <w:r w:rsidR="00382345" w:rsidRPr="00C67F4E">
        <w:rPr>
          <w:rFonts w:ascii="Times New Roman" w:hAnsi="Times New Roman" w:cs="Times New Roman"/>
          <w:sz w:val="24"/>
          <w:szCs w:val="24"/>
          <w:lang w:eastAsia="en-CA"/>
        </w:rPr>
        <w:t>Cossiga can</w:t>
      </w:r>
      <w:r w:rsidR="00436CA9" w:rsidRPr="00C67F4E">
        <w:rPr>
          <w:rFonts w:ascii="Times New Roman" w:hAnsi="Times New Roman" w:cs="Times New Roman"/>
          <w:sz w:val="24"/>
          <w:szCs w:val="24"/>
          <w:lang w:eastAsia="en-CA"/>
        </w:rPr>
        <w:t>not be discounted as a crackpot due to his experience and status in the world.</w:t>
      </w:r>
      <w:r w:rsidR="001D4A84">
        <w:rPr>
          <w:rStyle w:val="FootnoteReference"/>
          <w:rFonts w:ascii="Times New Roman" w:hAnsi="Times New Roman" w:cs="Times New Roman"/>
          <w:sz w:val="24"/>
          <w:szCs w:val="24"/>
          <w:lang w:eastAsia="en-CA"/>
        </w:rPr>
        <w:footnoteReference w:id="11"/>
      </w:r>
    </w:p>
    <w:p w:rsidR="001779F8" w:rsidRDefault="006F2CD2" w:rsidP="001D4A84">
      <w:pPr>
        <w:pStyle w:val="NoSpacing"/>
        <w:rPr>
          <w:rFonts w:ascii="Times New Roman" w:hAnsi="Times New Roman" w:cs="Times New Roman"/>
          <w:color w:val="000000"/>
          <w:sz w:val="24"/>
          <w:szCs w:val="24"/>
          <w:lang w:val="en-GB"/>
        </w:rPr>
      </w:pPr>
      <w:r>
        <w:rPr>
          <w:rFonts w:ascii="Times New Roman" w:hAnsi="Times New Roman" w:cs="Times New Roman"/>
          <w:color w:val="000000" w:themeColor="text1"/>
          <w:sz w:val="24"/>
          <w:szCs w:val="24"/>
          <w:lang w:eastAsia="en-CA"/>
        </w:rPr>
        <w:t xml:space="preserve">     It was later learned</w:t>
      </w:r>
      <w:r w:rsidR="00E535CD" w:rsidRPr="00E535CD">
        <w:rPr>
          <w:rFonts w:ascii="Times New Roman" w:hAnsi="Times New Roman" w:cs="Times New Roman"/>
          <w:color w:val="000000"/>
          <w:sz w:val="24"/>
          <w:szCs w:val="24"/>
          <w:lang w:val="en-GB"/>
        </w:rPr>
        <w:t xml:space="preserve"> from two El Al sources</w:t>
      </w:r>
      <w:r>
        <w:rPr>
          <w:rFonts w:ascii="Times New Roman" w:hAnsi="Times New Roman" w:cs="Times New Roman"/>
          <w:color w:val="000000"/>
          <w:sz w:val="24"/>
          <w:szCs w:val="24"/>
          <w:lang w:val="en-GB"/>
        </w:rPr>
        <w:t>,</w:t>
      </w:r>
      <w:r w:rsidR="00E535CD" w:rsidRPr="00E535CD">
        <w:rPr>
          <w:rFonts w:ascii="Times New Roman" w:hAnsi="Times New Roman" w:cs="Times New Roman"/>
          <w:color w:val="000000"/>
          <w:sz w:val="24"/>
          <w:szCs w:val="24"/>
          <w:lang w:val="en-GB"/>
        </w:rPr>
        <w:t xml:space="preserve"> who worked for the Israeli airline at New York’s John F. Kennedy airport</w:t>
      </w:r>
      <w:r>
        <w:rPr>
          <w:rFonts w:ascii="Times New Roman" w:hAnsi="Times New Roman" w:cs="Times New Roman"/>
          <w:color w:val="000000"/>
          <w:sz w:val="24"/>
          <w:szCs w:val="24"/>
          <w:lang w:val="en-GB"/>
        </w:rPr>
        <w:t>,</w:t>
      </w:r>
      <w:r w:rsidR="00E535CD" w:rsidRPr="00E535CD">
        <w:rPr>
          <w:rFonts w:ascii="Times New Roman" w:hAnsi="Times New Roman" w:cs="Times New Roman"/>
          <w:color w:val="000000"/>
          <w:sz w:val="24"/>
          <w:szCs w:val="24"/>
          <w:lang w:val="en-GB"/>
        </w:rPr>
        <w:t xml:space="preserve"> that on 9/11</w:t>
      </w:r>
      <w:r>
        <w:rPr>
          <w:rFonts w:ascii="Times New Roman" w:hAnsi="Times New Roman" w:cs="Times New Roman"/>
          <w:color w:val="000000"/>
          <w:sz w:val="24"/>
          <w:szCs w:val="24"/>
          <w:lang w:val="en-GB"/>
        </w:rPr>
        <w:t xml:space="preserve"> an El Al flight was authorized to take off for Tel Aviv. This was</w:t>
      </w:r>
      <w:r w:rsidR="00E535CD" w:rsidRPr="00E535CD">
        <w:rPr>
          <w:rFonts w:ascii="Times New Roman" w:hAnsi="Times New Roman" w:cs="Times New Roman"/>
          <w:color w:val="000000"/>
          <w:sz w:val="24"/>
          <w:szCs w:val="24"/>
          <w:lang w:val="en-GB"/>
        </w:rPr>
        <w:t xml:space="preserve"> hours after the Federal Aviation Administration (FAA) grounded all civilian domestic and international incoming and outgoing flight</w:t>
      </w:r>
      <w:r>
        <w:rPr>
          <w:rFonts w:ascii="Times New Roman" w:hAnsi="Times New Roman" w:cs="Times New Roman"/>
          <w:color w:val="000000"/>
          <w:sz w:val="24"/>
          <w:szCs w:val="24"/>
          <w:lang w:val="en-GB"/>
        </w:rPr>
        <w:t>s to and from the United States. The</w:t>
      </w:r>
      <w:r w:rsidR="00E535CD" w:rsidRPr="00E535CD">
        <w:rPr>
          <w:rFonts w:ascii="Times New Roman" w:hAnsi="Times New Roman" w:cs="Times New Roman"/>
          <w:color w:val="000000"/>
          <w:sz w:val="24"/>
          <w:szCs w:val="24"/>
          <w:lang w:val="en-GB"/>
        </w:rPr>
        <w:t xml:space="preserve"> El Al Boeing 747</w:t>
      </w:r>
      <w:r>
        <w:rPr>
          <w:rFonts w:ascii="Times New Roman" w:hAnsi="Times New Roman" w:cs="Times New Roman"/>
          <w:color w:val="000000"/>
          <w:sz w:val="24"/>
          <w:szCs w:val="24"/>
          <w:lang w:val="en-GB"/>
        </w:rPr>
        <w:t xml:space="preserve"> was fully loaded with passengers and</w:t>
      </w:r>
      <w:r w:rsidR="00E535CD" w:rsidRPr="00E535CD">
        <w:rPr>
          <w:rFonts w:ascii="Times New Roman" w:hAnsi="Times New Roman" w:cs="Times New Roman"/>
          <w:color w:val="000000"/>
          <w:sz w:val="24"/>
          <w:szCs w:val="24"/>
          <w:lang w:val="en-GB"/>
        </w:rPr>
        <w:t xml:space="preserve"> took off from JFK bound for Tel Aviv’s B</w:t>
      </w:r>
      <w:r>
        <w:rPr>
          <w:rFonts w:ascii="Times New Roman" w:hAnsi="Times New Roman" w:cs="Times New Roman"/>
          <w:color w:val="000000"/>
          <w:sz w:val="24"/>
          <w:szCs w:val="24"/>
          <w:lang w:val="en-GB"/>
        </w:rPr>
        <w:t xml:space="preserve">en Gurion International Airport. </w:t>
      </w:r>
      <w:r w:rsidR="00E535CD" w:rsidRPr="00E535CD">
        <w:rPr>
          <w:rFonts w:ascii="Times New Roman" w:hAnsi="Times New Roman" w:cs="Times New Roman"/>
          <w:color w:val="000000"/>
          <w:sz w:val="24"/>
          <w:szCs w:val="24"/>
          <w:lang w:val="en-GB"/>
        </w:rPr>
        <w:t>The two El Al employee sources are not Israeli nationals</w:t>
      </w:r>
      <w:r>
        <w:rPr>
          <w:rFonts w:ascii="Times New Roman" w:hAnsi="Times New Roman" w:cs="Times New Roman"/>
          <w:color w:val="000000"/>
          <w:sz w:val="24"/>
          <w:szCs w:val="24"/>
          <w:lang w:val="en-GB"/>
        </w:rPr>
        <w:t>,</w:t>
      </w:r>
      <w:r w:rsidR="00E535CD" w:rsidRPr="00E535CD">
        <w:rPr>
          <w:rFonts w:ascii="Times New Roman" w:hAnsi="Times New Roman" w:cs="Times New Roman"/>
          <w:color w:val="000000"/>
          <w:sz w:val="24"/>
          <w:szCs w:val="24"/>
          <w:lang w:val="en-GB"/>
        </w:rPr>
        <w:t xml:space="preserve"> but legal immigrants from Ecuador who were working in the</w:t>
      </w:r>
      <w:r w:rsidR="001D4A84">
        <w:rPr>
          <w:rFonts w:ascii="Times New Roman" w:hAnsi="Times New Roman" w:cs="Times New Roman"/>
          <w:color w:val="000000"/>
          <w:sz w:val="24"/>
          <w:szCs w:val="24"/>
          <w:lang w:val="en-GB"/>
        </w:rPr>
        <w:t xml:space="preserve"> United States for the airline.</w:t>
      </w:r>
      <w:r w:rsidR="00E535CD" w:rsidRPr="00E535CD">
        <w:rPr>
          <w:rFonts w:ascii="Times New Roman" w:hAnsi="Times New Roman" w:cs="Times New Roman"/>
          <w:color w:val="000000"/>
          <w:sz w:val="24"/>
          <w:szCs w:val="24"/>
          <w:lang w:val="en-GB"/>
        </w:rPr>
        <w:br/>
      </w:r>
      <w:r>
        <w:rPr>
          <w:rFonts w:ascii="Times New Roman" w:hAnsi="Times New Roman" w:cs="Times New Roman"/>
          <w:color w:val="000000"/>
          <w:sz w:val="24"/>
          <w:szCs w:val="24"/>
          <w:lang w:val="en-GB"/>
        </w:rPr>
        <w:t xml:space="preserve">     </w:t>
      </w:r>
      <w:r w:rsidR="00E535CD" w:rsidRPr="00E535CD">
        <w:rPr>
          <w:rFonts w:ascii="Times New Roman" w:hAnsi="Times New Roman" w:cs="Times New Roman"/>
          <w:color w:val="000000"/>
          <w:sz w:val="24"/>
          <w:szCs w:val="24"/>
          <w:lang w:val="en-GB"/>
        </w:rPr>
        <w:t>The flight departed JFK at 4:11 pm and its departure was, according to the El Al sources, authorized by the direct intervention of the U.S. Department of Defense. U.S. military officials were on the scene at JFK and were personally involved with the airport and air traffic control authorities to clear the flight for take-off.</w:t>
      </w:r>
      <w:r w:rsidR="00F23313">
        <w:rPr>
          <w:rFonts w:ascii="Times New Roman" w:hAnsi="Times New Roman" w:cs="Times New Roman"/>
          <w:color w:val="000000"/>
          <w:sz w:val="24"/>
          <w:szCs w:val="24"/>
          <w:lang w:val="en-GB"/>
        </w:rPr>
        <w:t xml:space="preserve"> This is strong evidence that 9/11 was a combined American and Israeli operation designed to frame Muslims. The intervention by the DoD suggests that the Israeli passengers on board the flight were meant to be spirited out of the country amid great secrecy. The intervention by the DoD suggests DoD complicity and involvement in 9/11, which explains the anomalies reported at the Pentagon, which should have been protected by the surface-to-air missile defence system, which should have shot down anything approaching the Pentagon Building. </w:t>
      </w:r>
      <w:r w:rsidR="00E535CD" w:rsidRPr="00E535CD">
        <w:rPr>
          <w:rFonts w:ascii="Times New Roman" w:hAnsi="Times New Roman" w:cs="Times New Roman"/>
          <w:color w:val="000000"/>
          <w:sz w:val="24"/>
          <w:szCs w:val="24"/>
          <w:lang w:val="en-GB"/>
        </w:rPr>
        <w:br/>
      </w:r>
      <w:r w:rsidR="00F23313">
        <w:rPr>
          <w:rFonts w:ascii="Times New Roman" w:hAnsi="Times New Roman" w:cs="Times New Roman"/>
          <w:color w:val="000000"/>
          <w:sz w:val="24"/>
          <w:szCs w:val="24"/>
          <w:lang w:val="en-GB"/>
        </w:rPr>
        <w:t xml:space="preserve">     </w:t>
      </w:r>
      <w:r w:rsidR="00E535CD" w:rsidRPr="00E535CD">
        <w:rPr>
          <w:rFonts w:ascii="Times New Roman" w:hAnsi="Times New Roman" w:cs="Times New Roman"/>
          <w:color w:val="000000"/>
          <w:sz w:val="24"/>
          <w:szCs w:val="24"/>
          <w:lang w:val="en-GB"/>
        </w:rPr>
        <w:t>According to the 9/11 Commission report, Transportation Secretary Norman Mineta ordered all civilian flights to be grounded at 9:45 am on Septem</w:t>
      </w:r>
      <w:r w:rsidR="00F23313">
        <w:rPr>
          <w:rFonts w:ascii="Times New Roman" w:hAnsi="Times New Roman" w:cs="Times New Roman"/>
          <w:color w:val="000000"/>
          <w:sz w:val="24"/>
          <w:szCs w:val="24"/>
          <w:lang w:val="en-GB"/>
        </w:rPr>
        <w:t xml:space="preserve">ber 11. </w:t>
      </w:r>
      <w:r w:rsidR="00E535CD" w:rsidRPr="00E535CD">
        <w:rPr>
          <w:rFonts w:ascii="Times New Roman" w:hAnsi="Times New Roman" w:cs="Times New Roman"/>
          <w:color w:val="000000"/>
          <w:sz w:val="24"/>
          <w:szCs w:val="24"/>
          <w:lang w:val="en-GB"/>
        </w:rPr>
        <w:t>The New</w:t>
      </w:r>
      <w:r w:rsidR="00A21CE0">
        <w:rPr>
          <w:rFonts w:ascii="Times New Roman" w:hAnsi="Times New Roman" w:cs="Times New Roman"/>
          <w:color w:val="000000"/>
          <w:sz w:val="24"/>
          <w:szCs w:val="24"/>
          <w:lang w:val="en-GB"/>
        </w:rPr>
        <w:t xml:space="preserve"> York Air Traffic control centre</w:t>
      </w:r>
      <w:r w:rsidR="00E535CD" w:rsidRPr="00E535CD">
        <w:rPr>
          <w:rFonts w:ascii="Times New Roman" w:hAnsi="Times New Roman" w:cs="Times New Roman"/>
          <w:color w:val="000000"/>
          <w:sz w:val="24"/>
          <w:szCs w:val="24"/>
          <w:lang w:val="en-GB"/>
        </w:rPr>
        <w:t>’s audio tape of recollections of air traffic controllers made an hour and a half after the 9/11 attacks were destroyed by an air traffic control manager</w:t>
      </w:r>
      <w:r w:rsidR="00F23313">
        <w:rPr>
          <w:rFonts w:ascii="Times New Roman" w:hAnsi="Times New Roman" w:cs="Times New Roman"/>
          <w:color w:val="000000"/>
          <w:sz w:val="24"/>
          <w:szCs w:val="24"/>
          <w:lang w:val="en-GB"/>
        </w:rPr>
        <w:t>. He apparently</w:t>
      </w:r>
      <w:r w:rsidR="00E535CD" w:rsidRPr="00E535CD">
        <w:rPr>
          <w:rFonts w:ascii="Times New Roman" w:hAnsi="Times New Roman" w:cs="Times New Roman"/>
          <w:color w:val="000000"/>
          <w:sz w:val="24"/>
          <w:szCs w:val="24"/>
          <w:lang w:val="en-GB"/>
        </w:rPr>
        <w:t xml:space="preserve"> did not face criminal charges for destroying physical evidence on the worst terrorist attack in American history. The Transportation Department later claimed the destruction of the tape was the</w:t>
      </w:r>
      <w:r w:rsidR="00A21CE0">
        <w:rPr>
          <w:rFonts w:ascii="Times New Roman" w:hAnsi="Times New Roman" w:cs="Times New Roman"/>
          <w:color w:val="000000"/>
          <w:sz w:val="24"/>
          <w:szCs w:val="24"/>
          <w:lang w:val="en-GB"/>
        </w:rPr>
        <w:t xml:space="preserve"> result of </w:t>
      </w:r>
      <w:r w:rsidR="00F23313">
        <w:rPr>
          <w:rFonts w:ascii="Times New Roman" w:hAnsi="Times New Roman" w:cs="Times New Roman"/>
          <w:color w:val="000000"/>
          <w:sz w:val="24"/>
          <w:szCs w:val="24"/>
          <w:lang w:val="en-GB"/>
        </w:rPr>
        <w:t xml:space="preserve">“poor judgment”. It is called tampering with evidence and </w:t>
      </w:r>
      <w:r w:rsidR="00A21CE0">
        <w:rPr>
          <w:rFonts w:ascii="Times New Roman" w:hAnsi="Times New Roman" w:cs="Times New Roman"/>
          <w:color w:val="000000"/>
          <w:sz w:val="24"/>
          <w:szCs w:val="24"/>
          <w:lang w:val="en-GB"/>
        </w:rPr>
        <w:t xml:space="preserve">it </w:t>
      </w:r>
      <w:r w:rsidR="00F23313">
        <w:rPr>
          <w:rFonts w:ascii="Times New Roman" w:hAnsi="Times New Roman" w:cs="Times New Roman"/>
          <w:color w:val="000000"/>
          <w:sz w:val="24"/>
          <w:szCs w:val="24"/>
          <w:lang w:val="en-GB"/>
        </w:rPr>
        <w:t>is a crime. He was probably a dupe instructed to do it to blame an act of wilful negligence on a seeming incompetent.</w:t>
      </w:r>
      <w:r w:rsidR="00E535CD" w:rsidRPr="00E535CD">
        <w:rPr>
          <w:rFonts w:ascii="Times New Roman" w:hAnsi="Times New Roman" w:cs="Times New Roman"/>
          <w:color w:val="000000"/>
          <w:sz w:val="24"/>
          <w:szCs w:val="24"/>
          <w:lang w:val="en-GB"/>
        </w:rPr>
        <w:br/>
      </w:r>
      <w:r w:rsidR="00F23313">
        <w:rPr>
          <w:rFonts w:ascii="Times New Roman" w:hAnsi="Times New Roman" w:cs="Times New Roman"/>
          <w:color w:val="000000"/>
          <w:sz w:val="24"/>
          <w:szCs w:val="24"/>
          <w:lang w:val="en-GB"/>
        </w:rPr>
        <w:t xml:space="preserve">     </w:t>
      </w:r>
      <w:r w:rsidR="00E535CD" w:rsidRPr="00E535CD">
        <w:rPr>
          <w:rFonts w:ascii="Times New Roman" w:hAnsi="Times New Roman" w:cs="Times New Roman"/>
          <w:color w:val="000000"/>
          <w:sz w:val="24"/>
          <w:szCs w:val="24"/>
          <w:lang w:val="en-GB"/>
        </w:rPr>
        <w:t>The El Al flight took off two days before</w:t>
      </w:r>
      <w:r w:rsidR="001779F8">
        <w:rPr>
          <w:rFonts w:ascii="Times New Roman" w:hAnsi="Times New Roman" w:cs="Times New Roman"/>
          <w:color w:val="000000"/>
          <w:sz w:val="24"/>
          <w:szCs w:val="24"/>
          <w:lang w:val="en-GB"/>
        </w:rPr>
        <w:t xml:space="preserve"> commercial flights were allow</w:t>
      </w:r>
      <w:r w:rsidR="00E535CD" w:rsidRPr="00E535CD">
        <w:rPr>
          <w:rFonts w:ascii="Times New Roman" w:hAnsi="Times New Roman" w:cs="Times New Roman"/>
          <w:color w:val="000000"/>
          <w:sz w:val="24"/>
          <w:szCs w:val="24"/>
          <w:lang w:val="en-GB"/>
        </w:rPr>
        <w:t xml:space="preserve">ed to </w:t>
      </w:r>
      <w:r w:rsidR="001779F8">
        <w:rPr>
          <w:rFonts w:ascii="Times New Roman" w:hAnsi="Times New Roman" w:cs="Times New Roman"/>
          <w:color w:val="000000"/>
          <w:sz w:val="24"/>
          <w:szCs w:val="24"/>
          <w:lang w:val="en-GB"/>
        </w:rPr>
        <w:t>resume on September 13. September 14 was the date slated for private flights to resume</w:t>
      </w:r>
      <w:r w:rsidR="00F23313">
        <w:rPr>
          <w:rFonts w:ascii="Times New Roman" w:hAnsi="Times New Roman" w:cs="Times New Roman"/>
          <w:color w:val="000000"/>
          <w:sz w:val="24"/>
          <w:szCs w:val="24"/>
          <w:lang w:val="en-GB"/>
        </w:rPr>
        <w:t xml:space="preserve">. If this wasn’t </w:t>
      </w:r>
      <w:r w:rsidR="00F23313">
        <w:rPr>
          <w:rFonts w:ascii="Times New Roman" w:hAnsi="Times New Roman" w:cs="Times New Roman"/>
          <w:color w:val="000000"/>
          <w:sz w:val="24"/>
          <w:szCs w:val="24"/>
          <w:lang w:val="en-GB"/>
        </w:rPr>
        <w:lastRenderedPageBreak/>
        <w:t>enough of a security breach o</w:t>
      </w:r>
      <w:r w:rsidR="00E535CD" w:rsidRPr="00E535CD">
        <w:rPr>
          <w:rFonts w:ascii="Times New Roman" w:hAnsi="Times New Roman" w:cs="Times New Roman"/>
          <w:color w:val="000000"/>
          <w:sz w:val="24"/>
          <w:szCs w:val="24"/>
          <w:lang w:val="en-GB"/>
        </w:rPr>
        <w:t>n September 13, a chartered Lear jet flew three Saudis, including a member of the Saudi royal family, from Tampa to Lexington, Kentucky. On September 14, a chartered Northstar Aviation flight flew four Saudis from Prov</w:t>
      </w:r>
      <w:r w:rsidR="001779F8">
        <w:rPr>
          <w:rFonts w:ascii="Times New Roman" w:hAnsi="Times New Roman" w:cs="Times New Roman"/>
          <w:color w:val="000000"/>
          <w:sz w:val="24"/>
          <w:szCs w:val="24"/>
          <w:lang w:val="en-GB"/>
        </w:rPr>
        <w:t>idence, Rhode Island to Paris.</w:t>
      </w:r>
      <w:r w:rsidR="001779F8">
        <w:rPr>
          <w:rFonts w:ascii="Times New Roman" w:hAnsi="Times New Roman" w:cs="Times New Roman"/>
          <w:color w:val="000000"/>
          <w:sz w:val="24"/>
          <w:szCs w:val="24"/>
          <w:lang w:val="en-GB"/>
        </w:rPr>
        <w:br/>
      </w:r>
      <w:r w:rsidR="00E535CD" w:rsidRPr="00E535CD">
        <w:rPr>
          <w:rFonts w:ascii="Times New Roman" w:hAnsi="Times New Roman" w:cs="Times New Roman"/>
          <w:color w:val="000000"/>
          <w:sz w:val="24"/>
          <w:szCs w:val="24"/>
          <w:lang w:val="en-GB"/>
        </w:rPr>
        <w:t xml:space="preserve">On August 22, 2005, WMR reported: </w:t>
      </w:r>
    </w:p>
    <w:p w:rsidR="001D4A84" w:rsidRPr="001D4A84" w:rsidRDefault="001D4A84" w:rsidP="001D4A84">
      <w:pPr>
        <w:pStyle w:val="NoSpacing"/>
        <w:rPr>
          <w:rFonts w:ascii="Times New Roman" w:hAnsi="Times New Roman" w:cs="Times New Roman"/>
          <w:color w:val="000000" w:themeColor="text1"/>
          <w:sz w:val="24"/>
          <w:szCs w:val="24"/>
          <w:lang w:eastAsia="en-CA"/>
        </w:rPr>
      </w:pPr>
    </w:p>
    <w:p w:rsidR="001D4A84" w:rsidRDefault="00E535CD" w:rsidP="001D4A84">
      <w:pPr>
        <w:pStyle w:val="NoSpacing"/>
        <w:ind w:left="1474" w:right="1587"/>
        <w:rPr>
          <w:lang w:val="en-GB"/>
        </w:rPr>
      </w:pPr>
      <w:r w:rsidRPr="001779F8">
        <w:rPr>
          <w:rFonts w:ascii="Times New Roman" w:hAnsi="Times New Roman" w:cs="Times New Roman"/>
          <w:sz w:val="24"/>
          <w:szCs w:val="24"/>
          <w:lang w:val="en-GB"/>
        </w:rPr>
        <w:t>Four Americans flew with ‘Air Bin Laden’ flight transporting Bin Laden family members to Saudi Arabia and Europe nine days after 911. The post-911 domestic flights of Bin Laden family members out of the United States with the sanction of the Bush White House were not the only instances where Americans have flown with the family that spawned “Al Qaeda” leader Osama Bin Laden. WMR has obtained a passenger</w:t>
      </w:r>
      <w:r w:rsidR="001779F8" w:rsidRPr="001779F8">
        <w:rPr>
          <w:rFonts w:ascii="Times New Roman" w:hAnsi="Times New Roman" w:cs="Times New Roman"/>
          <w:sz w:val="24"/>
          <w:szCs w:val="24"/>
          <w:lang w:val="en-GB"/>
        </w:rPr>
        <w:t xml:space="preserve"> list from a September 20, 2001</w:t>
      </w:r>
      <w:r w:rsidRPr="001779F8">
        <w:rPr>
          <w:rFonts w:ascii="Times New Roman" w:hAnsi="Times New Roman" w:cs="Times New Roman"/>
          <w:sz w:val="24"/>
          <w:szCs w:val="24"/>
          <w:lang w:val="en-GB"/>
        </w:rPr>
        <w:t xml:space="preserve"> Aero Services private charter flight from Le Bourget Airport, north of Paris, to Geneva, and on to Jeddah, Saudi Arabia (King Abdulaziz International Airport-OEJN). On the list are a number of Bin Ladens, as well as four Americans, including a Los Angeles Police Department officer named Jason Blum who flew to Le Bourget from Los Angeles. A previous list provided to Sen. Frank Lautenberg showed Mr. Blum departing from the Bin Laden party in Boston. The newly obtained list shows he accompanied the Bin Ladens to Paris Le Bourget. The other three Americans on the passenger list are J.P. Buonono, Joseph Alle</w:t>
      </w:r>
      <w:r w:rsidR="001779F8" w:rsidRPr="001779F8">
        <w:rPr>
          <w:rFonts w:ascii="Times New Roman" w:hAnsi="Times New Roman" w:cs="Times New Roman"/>
          <w:sz w:val="24"/>
          <w:szCs w:val="24"/>
          <w:lang w:val="en-GB"/>
        </w:rPr>
        <w:t>n Wyka and Ricardo V. Pascetta.</w:t>
      </w:r>
      <w:r w:rsidR="001D4A84">
        <w:rPr>
          <w:rStyle w:val="FootnoteReference"/>
          <w:rFonts w:ascii="Times New Roman" w:hAnsi="Times New Roman" w:cs="Times New Roman"/>
          <w:sz w:val="24"/>
          <w:szCs w:val="24"/>
          <w:lang w:val="en-GB"/>
        </w:rPr>
        <w:footnoteReference w:id="12"/>
      </w:r>
      <w:r w:rsidR="001D4A84">
        <w:rPr>
          <w:lang w:val="en-GB"/>
        </w:rPr>
        <w:br/>
      </w:r>
    </w:p>
    <w:p w:rsidR="00A44E16" w:rsidRPr="008329C6" w:rsidRDefault="001D4A84" w:rsidP="00243461">
      <w:pPr>
        <w:pStyle w:val="NoSpacing"/>
        <w:rPr>
          <w:rFonts w:ascii="Times New Roman" w:hAnsi="Times New Roman" w:cs="Times New Roman"/>
          <w:sz w:val="24"/>
          <w:szCs w:val="24"/>
          <w:lang w:val="en-GB"/>
        </w:rPr>
      </w:pPr>
      <w:r>
        <w:rPr>
          <w:lang w:val="en-GB"/>
        </w:rPr>
        <w:t xml:space="preserve">     </w:t>
      </w:r>
      <w:r w:rsidR="00E535CD" w:rsidRPr="001779F8">
        <w:rPr>
          <w:rFonts w:ascii="Times New Roman" w:hAnsi="Times New Roman" w:cs="Times New Roman"/>
          <w:sz w:val="24"/>
          <w:szCs w:val="24"/>
          <w:lang w:val="en-GB"/>
        </w:rPr>
        <w:t xml:space="preserve">Although </w:t>
      </w:r>
      <w:r w:rsidR="001779F8">
        <w:rPr>
          <w:rFonts w:ascii="Times New Roman" w:hAnsi="Times New Roman" w:cs="Times New Roman"/>
          <w:sz w:val="24"/>
          <w:szCs w:val="24"/>
          <w:lang w:val="en-GB"/>
        </w:rPr>
        <w:t>much has been written about Bin Laden family being spirited out of the country</w:t>
      </w:r>
      <w:r w:rsidR="00E535CD" w:rsidRPr="001779F8">
        <w:rPr>
          <w:rFonts w:ascii="Times New Roman" w:hAnsi="Times New Roman" w:cs="Times New Roman"/>
          <w:sz w:val="24"/>
          <w:szCs w:val="24"/>
          <w:lang w:val="en-GB"/>
        </w:rPr>
        <w:t xml:space="preserve"> in the days after 9/11, the El Al flight on the afternoon of September 11 is the first instance of Israelis departing the United States while co</w:t>
      </w:r>
      <w:r w:rsidR="001779F8">
        <w:rPr>
          <w:rFonts w:ascii="Times New Roman" w:hAnsi="Times New Roman" w:cs="Times New Roman"/>
          <w:sz w:val="24"/>
          <w:szCs w:val="24"/>
          <w:lang w:val="en-GB"/>
        </w:rPr>
        <w:t xml:space="preserve">mmercial traffic was grounded. </w:t>
      </w:r>
      <w:r w:rsidR="00E535CD" w:rsidRPr="001779F8">
        <w:rPr>
          <w:rFonts w:ascii="Times New Roman" w:hAnsi="Times New Roman" w:cs="Times New Roman"/>
          <w:sz w:val="24"/>
          <w:szCs w:val="24"/>
          <w:lang w:val="en-GB"/>
        </w:rPr>
        <w:t xml:space="preserve">There have also been reports that the FBI seized FAA records concerning the events of 9/11 from the New York </w:t>
      </w:r>
      <w:r w:rsidR="001779F8">
        <w:rPr>
          <w:rFonts w:ascii="Times New Roman" w:hAnsi="Times New Roman" w:cs="Times New Roman"/>
          <w:sz w:val="24"/>
          <w:szCs w:val="24"/>
          <w:lang w:val="en-GB"/>
        </w:rPr>
        <w:t>Air Route Traffic Control Center</w:t>
      </w:r>
      <w:r w:rsidR="00E535CD" w:rsidRPr="001779F8">
        <w:rPr>
          <w:rFonts w:ascii="Times New Roman" w:hAnsi="Times New Roman" w:cs="Times New Roman"/>
          <w:sz w:val="24"/>
          <w:szCs w:val="24"/>
          <w:lang w:val="en-GB"/>
        </w:rPr>
        <w:t xml:space="preserve"> in Islip, Long Isla</w:t>
      </w:r>
      <w:r w:rsidR="001779F8">
        <w:rPr>
          <w:rFonts w:ascii="Times New Roman" w:hAnsi="Times New Roman" w:cs="Times New Roman"/>
          <w:sz w:val="24"/>
          <w:szCs w:val="24"/>
          <w:lang w:val="en-GB"/>
        </w:rPr>
        <w:t>nd. The ARTCC holds authority over</w:t>
      </w:r>
      <w:r w:rsidR="00E535CD" w:rsidRPr="001779F8">
        <w:rPr>
          <w:rFonts w:ascii="Times New Roman" w:hAnsi="Times New Roman" w:cs="Times New Roman"/>
          <w:sz w:val="24"/>
          <w:szCs w:val="24"/>
          <w:lang w:val="en-GB"/>
        </w:rPr>
        <w:t xml:space="preserve"> flights out of JFK.</w:t>
      </w:r>
      <w:r w:rsidR="008329C6">
        <w:rPr>
          <w:rStyle w:val="FootnoteReference"/>
          <w:rFonts w:ascii="Times New Roman" w:hAnsi="Times New Roman" w:cs="Times New Roman"/>
          <w:sz w:val="24"/>
          <w:szCs w:val="24"/>
          <w:lang w:val="en-GB"/>
        </w:rPr>
        <w:footnoteReference w:id="13"/>
      </w:r>
      <w:r w:rsidR="008329C6">
        <w:rPr>
          <w:rFonts w:ascii="Times New Roman" w:hAnsi="Times New Roman" w:cs="Times New Roman"/>
          <w:sz w:val="24"/>
          <w:szCs w:val="24"/>
          <w:lang w:val="en-GB"/>
        </w:rPr>
        <w:t xml:space="preserve"> </w:t>
      </w:r>
      <w:r w:rsidR="001779F8">
        <w:rPr>
          <w:rFonts w:ascii="Times New Roman" w:hAnsi="Times New Roman" w:cs="Times New Roman"/>
          <w:sz w:val="24"/>
          <w:szCs w:val="24"/>
          <w:lang w:val="en-GB"/>
        </w:rPr>
        <w:t>This act points to obstruction of justice by a</w:t>
      </w:r>
      <w:r w:rsidR="00A21CE0">
        <w:rPr>
          <w:rFonts w:ascii="Times New Roman" w:hAnsi="Times New Roman" w:cs="Times New Roman"/>
          <w:sz w:val="24"/>
          <w:szCs w:val="24"/>
          <w:lang w:val="en-GB"/>
        </w:rPr>
        <w:t xml:space="preserve"> rogue element within the FBI due to the wrongful confiscation of</w:t>
      </w:r>
      <w:r w:rsidR="001779F8">
        <w:rPr>
          <w:rFonts w:ascii="Times New Roman" w:hAnsi="Times New Roman" w:cs="Times New Roman"/>
          <w:sz w:val="24"/>
          <w:szCs w:val="24"/>
          <w:lang w:val="en-GB"/>
        </w:rPr>
        <w:t xml:space="preserve"> evidence.</w:t>
      </w:r>
    </w:p>
    <w:p w:rsidR="00243461" w:rsidRPr="00E535CD" w:rsidRDefault="00436CA9" w:rsidP="00243461">
      <w:pPr>
        <w:pStyle w:val="NoSpacing"/>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243461" w:rsidRPr="00E535CD">
        <w:rPr>
          <w:rFonts w:ascii="Times New Roman" w:hAnsi="Times New Roman" w:cs="Times New Roman"/>
          <w:color w:val="000000" w:themeColor="text1"/>
          <w:sz w:val="24"/>
          <w:szCs w:val="24"/>
        </w:rPr>
        <w:t xml:space="preserve">Then we have Osama bin Laden’s denial of involvement. No evidence has ever been produced to implicate bin Laden. What is more interesting than Bin Laden’s denial of involvement is his assertion that the Uncle Sam is pointing one finger at him while three </w:t>
      </w:r>
      <w:r w:rsidR="00A21CE0">
        <w:rPr>
          <w:rFonts w:ascii="Times New Roman" w:hAnsi="Times New Roman" w:cs="Times New Roman"/>
          <w:color w:val="000000" w:themeColor="text1"/>
          <w:sz w:val="24"/>
          <w:szCs w:val="24"/>
        </w:rPr>
        <w:t>fingers are pointing back at Uncle Sam</w:t>
      </w:r>
      <w:r w:rsidR="00243461" w:rsidRPr="00E535CD">
        <w:rPr>
          <w:rFonts w:ascii="Times New Roman" w:hAnsi="Times New Roman" w:cs="Times New Roman"/>
          <w:color w:val="000000" w:themeColor="text1"/>
          <w:sz w:val="24"/>
          <w:szCs w:val="24"/>
        </w:rPr>
        <w:t>. “I have already said that I am not involved in the September 11 attacks in the United States. I had no knowledge of these attacks, nor do I consider the killing of innocent women, children, and other humans as an appreciable act. There exists a government within the government of the United States. That secret government must be asked as to who carried out the attacks...The United States should trace the perpetrators of these attacks to those persons who want to make the present century a century of conflict between Islam and Christianity so that their own nation could survive.”</w:t>
      </w:r>
      <w:r w:rsidR="008329C6">
        <w:rPr>
          <w:rStyle w:val="FootnoteReference"/>
          <w:rFonts w:ascii="Times New Roman" w:hAnsi="Times New Roman" w:cs="Times New Roman"/>
          <w:color w:val="000000" w:themeColor="text1"/>
          <w:sz w:val="24"/>
          <w:szCs w:val="24"/>
        </w:rPr>
        <w:footnoteReference w:id="14"/>
      </w:r>
      <w:r w:rsidR="00243461" w:rsidRPr="00E535CD">
        <w:rPr>
          <w:rFonts w:ascii="Times New Roman" w:hAnsi="Times New Roman" w:cs="Times New Roman"/>
          <w:color w:val="000000" w:themeColor="text1"/>
          <w:sz w:val="24"/>
          <w:szCs w:val="24"/>
        </w:rPr>
        <w:t xml:space="preserve"> </w:t>
      </w: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Default="002145F3" w:rsidP="002145F3">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drawing>
          <wp:inline distT="0" distB="0" distL="0" distR="0">
            <wp:extent cx="5048885" cy="6066790"/>
            <wp:effectExtent l="19050" t="0" r="0" b="0"/>
            <wp:docPr id="6" name="Picture 6" descr="http://i232.photobucket.com/albums/ee203/maintiensledroit/B%20Code/BTHING.jpg?t=131600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32.photobucket.com/albums/ee203/maintiensledroit/B%20Code/BTHING.jpg?t=1316009881"/>
                    <pic:cNvPicPr>
                      <a:picLocks noChangeAspect="1" noChangeArrowheads="1"/>
                    </pic:cNvPicPr>
                  </pic:nvPicPr>
                  <pic:blipFill>
                    <a:blip r:embed="rId18" cstate="print"/>
                    <a:srcRect/>
                    <a:stretch>
                      <a:fillRect/>
                    </a:stretch>
                  </pic:blipFill>
                  <pic:spPr bwMode="auto">
                    <a:xfrm>
                      <a:off x="0" y="0"/>
                      <a:ext cx="5048885" cy="6066790"/>
                    </a:xfrm>
                    <a:prstGeom prst="rect">
                      <a:avLst/>
                    </a:prstGeom>
                    <a:noFill/>
                    <a:ln w="9525">
                      <a:noFill/>
                      <a:miter lim="800000"/>
                      <a:headEnd/>
                      <a:tailEnd/>
                    </a:ln>
                  </pic:spPr>
                </pic:pic>
              </a:graphicData>
            </a:graphic>
          </wp:inline>
        </w:drawing>
      </w:r>
    </w:p>
    <w:p w:rsidR="00F2337D" w:rsidRPr="00F83551" w:rsidRDefault="007F7B3A" w:rsidP="00F2337D">
      <w:pPr>
        <w:spacing w:after="0" w:line="240" w:lineRule="auto"/>
        <w:rPr>
          <w:rFonts w:ascii="Times New Roman" w:eastAsia="Times New Roman" w:hAnsi="Times New Roman" w:cs="Times New Roman"/>
          <w:color w:val="000000" w:themeColor="text1"/>
          <w:sz w:val="20"/>
          <w:szCs w:val="20"/>
        </w:rPr>
      </w:pPr>
      <w:hyperlink r:id="rId19"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 xml:space="preserve">referenced from </w:t>
      </w:r>
      <w:r w:rsidR="00F2337D" w:rsidRPr="00F83551">
        <w:rPr>
          <w:rFonts w:ascii="Times New Roman" w:eastAsia="Times New Roman" w:hAnsi="Times New Roman" w:cs="Times New Roman"/>
          <w:color w:val="000000" w:themeColor="text1"/>
          <w:sz w:val="20"/>
          <w:szCs w:val="20"/>
        </w:rPr>
        <w:t>http://www.gelitin.net</w:t>
      </w:r>
    </w:p>
    <w:p w:rsidR="00F2337D" w:rsidRPr="002145F3" w:rsidRDefault="00F2337D"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Pr="00F2337D" w:rsidRDefault="00302194" w:rsidP="00F2337D">
      <w:pPr>
        <w:pStyle w:val="NoSpacing"/>
        <w:rPr>
          <w:bCs/>
          <w:lang w:eastAsia="en-CA"/>
        </w:rPr>
      </w:pPr>
      <w:r w:rsidRPr="00F2337D">
        <w:rPr>
          <w:rFonts w:ascii="Times New Roman" w:hAnsi="Times New Roman" w:cs="Times New Roman"/>
          <w:bCs/>
          <w:i/>
          <w:sz w:val="24"/>
          <w:szCs w:val="24"/>
          <w:lang w:eastAsia="en-CA"/>
        </w:rPr>
        <w:t xml:space="preserve">Gelatin: </w:t>
      </w:r>
      <w:r w:rsidR="002145F3" w:rsidRPr="00F2337D">
        <w:rPr>
          <w:rFonts w:ascii="Times New Roman" w:hAnsi="Times New Roman" w:cs="Times New Roman"/>
          <w:bCs/>
          <w:i/>
          <w:sz w:val="24"/>
          <w:szCs w:val="24"/>
          <w:lang w:eastAsia="en-CA"/>
        </w:rPr>
        <w:t>The B-Thing</w:t>
      </w:r>
      <w:r w:rsidR="002145F3" w:rsidRPr="00F2337D">
        <w:rPr>
          <w:rFonts w:ascii="Times New Roman" w:hAnsi="Times New Roman" w:cs="Times New Roman"/>
          <w:sz w:val="24"/>
          <w:szCs w:val="24"/>
          <w:shd w:val="clear" w:color="auto" w:fill="252320"/>
          <w:lang w:eastAsia="en-CA"/>
        </w:rPr>
        <w:br/>
      </w:r>
      <w:r w:rsidR="002145F3" w:rsidRPr="00F2337D">
        <w:rPr>
          <w:rFonts w:ascii="Times New Roman" w:hAnsi="Times New Roman" w:cs="Times New Roman"/>
          <w:sz w:val="24"/>
          <w:szCs w:val="24"/>
          <w:shd w:val="clear" w:color="auto" w:fill="252320"/>
          <w:lang w:eastAsia="en-CA"/>
        </w:rPr>
        <w:br/>
      </w:r>
      <w:r w:rsidR="002145F3" w:rsidRPr="00F2337D">
        <w:rPr>
          <w:rFonts w:ascii="Times New Roman" w:hAnsi="Times New Roman" w:cs="Times New Roman"/>
          <w:sz w:val="24"/>
          <w:szCs w:val="24"/>
          <w:lang w:eastAsia="en-CA"/>
        </w:rPr>
        <w:t>Walter König, Cologne, 2001</w:t>
      </w:r>
      <w:r w:rsidR="002145F3" w:rsidRPr="00F2337D">
        <w:rPr>
          <w:rFonts w:ascii="Times New Roman" w:hAnsi="Times New Roman" w:cs="Times New Roman"/>
          <w:sz w:val="24"/>
          <w:szCs w:val="24"/>
          <w:shd w:val="clear" w:color="auto" w:fill="252320"/>
          <w:lang w:eastAsia="en-CA"/>
        </w:rPr>
        <w:br/>
      </w:r>
      <w:r w:rsidR="002145F3" w:rsidRPr="00F2337D">
        <w:rPr>
          <w:rFonts w:ascii="Times New Roman" w:hAnsi="Times New Roman" w:cs="Times New Roman"/>
          <w:sz w:val="24"/>
          <w:szCs w:val="24"/>
          <w:lang w:eastAsia="en-CA"/>
        </w:rPr>
        <w:t>ISBN: 3-8837-507-9</w:t>
      </w:r>
      <w:r w:rsidR="002145F3" w:rsidRPr="00F2337D">
        <w:rPr>
          <w:rFonts w:ascii="Times New Roman" w:hAnsi="Times New Roman" w:cs="Times New Roman"/>
          <w:sz w:val="24"/>
          <w:szCs w:val="24"/>
          <w:shd w:val="clear" w:color="auto" w:fill="252320"/>
          <w:lang w:eastAsia="en-CA"/>
        </w:rPr>
        <w:br/>
      </w:r>
      <w:r w:rsidR="002145F3" w:rsidRPr="00F2337D">
        <w:rPr>
          <w:rFonts w:ascii="Times New Roman" w:hAnsi="Times New Roman" w:cs="Times New Roman"/>
          <w:sz w:val="24"/>
          <w:szCs w:val="24"/>
          <w:lang w:eastAsia="en-CA"/>
        </w:rPr>
        <w:t>32 pages, colour throughout, embossed hard covers</w:t>
      </w:r>
      <w:r w:rsidR="002145F3" w:rsidRPr="00F2337D">
        <w:rPr>
          <w:rFonts w:ascii="Times New Roman" w:hAnsi="Times New Roman" w:cs="Times New Roman"/>
          <w:sz w:val="24"/>
          <w:szCs w:val="24"/>
          <w:shd w:val="clear" w:color="auto" w:fill="252320"/>
          <w:lang w:eastAsia="en-CA"/>
        </w:rPr>
        <w:br/>
      </w:r>
      <w:r w:rsidR="002145F3" w:rsidRPr="00F2337D">
        <w:rPr>
          <w:rFonts w:ascii="Times New Roman" w:hAnsi="Times New Roman" w:cs="Times New Roman"/>
          <w:sz w:val="24"/>
          <w:szCs w:val="24"/>
          <w:lang w:eastAsia="en-CA"/>
        </w:rPr>
        <w:t>Text: Tex Rubinowitz</w:t>
      </w:r>
      <w:r w:rsidR="002145F3" w:rsidRPr="00E42273">
        <w:rPr>
          <w:shd w:val="clear" w:color="auto" w:fill="252320"/>
          <w:lang w:eastAsia="en-CA"/>
        </w:rPr>
        <w:br/>
      </w:r>
      <w:r w:rsidR="002145F3" w:rsidRPr="00E42273">
        <w:rPr>
          <w:lang w:eastAsia="en-CA"/>
        </w:rPr>
        <w:lastRenderedPageBreak/>
        <w:t>Photos: Maria Ziegelböck, Thomas Sandbichler, Susanne Wimmer, gelatin</w:t>
      </w:r>
      <w:r w:rsidR="002145F3" w:rsidRPr="00E42273">
        <w:rPr>
          <w:shd w:val="clear" w:color="auto" w:fill="252320"/>
          <w:lang w:eastAsia="en-CA"/>
        </w:rPr>
        <w:br/>
      </w:r>
      <w:r w:rsidR="002145F3" w:rsidRPr="00E42273">
        <w:rPr>
          <w:lang w:eastAsia="en-CA"/>
        </w:rPr>
        <w:t>Layout: Johannes Heuer</w:t>
      </w:r>
      <w:r>
        <w:rPr>
          <w:rStyle w:val="FootnoteReference"/>
          <w:rFonts w:ascii="Times New Roman" w:eastAsia="Times New Roman" w:hAnsi="Times New Roman" w:cs="Times New Roman"/>
          <w:color w:val="393633"/>
          <w:sz w:val="20"/>
          <w:szCs w:val="20"/>
          <w:lang w:eastAsia="en-CA"/>
        </w:rPr>
        <w:footnoteReference w:id="15"/>
      </w: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drawing>
          <wp:inline distT="0" distB="0" distL="0" distR="0">
            <wp:extent cx="6098540" cy="4070985"/>
            <wp:effectExtent l="19050" t="0" r="0" b="0"/>
            <wp:docPr id="7" name="Picture 7" descr="http://i265.photobucket.com/albums/ii211/CollinAlexander/b_thing1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65.photobucket.com/albums/ii211/CollinAlexander/b_thing1sized.jpg"/>
                    <pic:cNvPicPr>
                      <a:picLocks noChangeAspect="1" noChangeArrowheads="1"/>
                    </pic:cNvPicPr>
                  </pic:nvPicPr>
                  <pic:blipFill>
                    <a:blip r:embed="rId20" cstate="print"/>
                    <a:srcRect/>
                    <a:stretch>
                      <a:fillRect/>
                    </a:stretch>
                  </pic:blipFill>
                  <pic:spPr bwMode="auto">
                    <a:xfrm>
                      <a:off x="0" y="0"/>
                      <a:ext cx="6098540" cy="4070985"/>
                    </a:xfrm>
                    <a:prstGeom prst="rect">
                      <a:avLst/>
                    </a:prstGeom>
                    <a:noFill/>
                    <a:ln w="9525">
                      <a:noFill/>
                      <a:miter lim="800000"/>
                      <a:headEnd/>
                      <a:tailEnd/>
                    </a:ln>
                  </pic:spPr>
                </pic:pic>
              </a:graphicData>
            </a:graphic>
          </wp:inline>
        </w:drawing>
      </w:r>
    </w:p>
    <w:p w:rsidR="00F2337D" w:rsidRDefault="007F7B3A" w:rsidP="00F2337D">
      <w:pPr>
        <w:spacing w:after="0" w:line="240" w:lineRule="auto"/>
        <w:rPr>
          <w:rFonts w:ascii="Times New Roman" w:eastAsia="Times New Roman" w:hAnsi="Times New Roman" w:cs="Times New Roman"/>
          <w:color w:val="000000" w:themeColor="text1"/>
          <w:sz w:val="20"/>
          <w:szCs w:val="20"/>
        </w:rPr>
      </w:pPr>
      <w:hyperlink r:id="rId21"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 xml:space="preserve">referenced from </w:t>
      </w:r>
      <w:hyperlink r:id="rId22" w:history="1">
        <w:r w:rsidR="00332F5B" w:rsidRPr="00332F5B">
          <w:rPr>
            <w:rStyle w:val="Hyperlink"/>
            <w:rFonts w:ascii="Times New Roman" w:eastAsia="Times New Roman" w:hAnsi="Times New Roman" w:cs="Times New Roman"/>
            <w:color w:val="000000" w:themeColor="text1"/>
            <w:sz w:val="20"/>
            <w:szCs w:val="20"/>
            <w:u w:val="none"/>
          </w:rPr>
          <w:t>http://www.gelitin.net</w:t>
        </w:r>
      </w:hyperlink>
    </w:p>
    <w:p w:rsidR="00332F5B" w:rsidRDefault="00332F5B" w:rsidP="00F2337D">
      <w:pPr>
        <w:spacing w:after="0" w:line="240" w:lineRule="auto"/>
        <w:rPr>
          <w:rFonts w:ascii="Times New Roman" w:eastAsia="Times New Roman" w:hAnsi="Times New Roman" w:cs="Times New Roman"/>
          <w:color w:val="000000" w:themeColor="text1"/>
          <w:sz w:val="20"/>
          <w:szCs w:val="20"/>
        </w:rPr>
      </w:pPr>
    </w:p>
    <w:p w:rsidR="00332F5B" w:rsidRPr="00332F5B" w:rsidRDefault="00332F5B" w:rsidP="00F2337D">
      <w:pPr>
        <w:spacing w:after="0" w:line="240" w:lineRule="auto"/>
        <w:rPr>
          <w:rFonts w:ascii="Times New Roman" w:eastAsia="Times New Roman" w:hAnsi="Times New Roman" w:cs="Times New Roman"/>
          <w:color w:val="000000" w:themeColor="text1"/>
          <w:sz w:val="24"/>
          <w:szCs w:val="24"/>
        </w:rPr>
      </w:pPr>
      <w:r w:rsidRPr="00332F5B">
        <w:rPr>
          <w:rFonts w:ascii="Times New Roman" w:eastAsia="Times New Roman" w:hAnsi="Times New Roman" w:cs="Times New Roman"/>
          <w:color w:val="000000" w:themeColor="text1"/>
          <w:sz w:val="24"/>
          <w:szCs w:val="24"/>
        </w:rPr>
        <w:t xml:space="preserve">     Though a little hard to see</w:t>
      </w:r>
      <w:r>
        <w:rPr>
          <w:rFonts w:ascii="Times New Roman" w:eastAsia="Times New Roman" w:hAnsi="Times New Roman" w:cs="Times New Roman"/>
          <w:color w:val="000000" w:themeColor="text1"/>
          <w:sz w:val="24"/>
          <w:szCs w:val="24"/>
        </w:rPr>
        <w:t xml:space="preserve"> in this photo there does appear to be a platform in an upper floor level of the World Trade Center. Though grainy and not plainly visible to the eye, there does appear to be some kind of structure mounted on the outside of the tower. Is it possible that this installation is a homing beacon of some kind meant to emit a homing signal to an incoming CIA drone plane painted with the colours of a passenger airliner to make it resemble a United Airlines or American Airlines passenger airliner?</w:t>
      </w:r>
    </w:p>
    <w:p w:rsidR="00625057" w:rsidRPr="002145F3" w:rsidRDefault="00625057"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lastRenderedPageBreak/>
        <w:drawing>
          <wp:inline distT="0" distB="0" distL="0" distR="0">
            <wp:extent cx="4524375" cy="3959860"/>
            <wp:effectExtent l="19050" t="0" r="9525" b="0"/>
            <wp:docPr id="8" name="Picture 8" descr="http://www.infowars.com/images/stude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fowars.com/images/student01.jpg"/>
                    <pic:cNvPicPr>
                      <a:picLocks noChangeAspect="1" noChangeArrowheads="1"/>
                    </pic:cNvPicPr>
                  </pic:nvPicPr>
                  <pic:blipFill>
                    <a:blip r:embed="rId23" cstate="print"/>
                    <a:srcRect/>
                    <a:stretch>
                      <a:fillRect/>
                    </a:stretch>
                  </pic:blipFill>
                  <pic:spPr bwMode="auto">
                    <a:xfrm>
                      <a:off x="0" y="0"/>
                      <a:ext cx="4524375" cy="3959860"/>
                    </a:xfrm>
                    <a:prstGeom prst="rect">
                      <a:avLst/>
                    </a:prstGeom>
                    <a:noFill/>
                    <a:ln w="9525">
                      <a:noFill/>
                      <a:miter lim="800000"/>
                      <a:headEnd/>
                      <a:tailEnd/>
                    </a:ln>
                  </pic:spPr>
                </pic:pic>
              </a:graphicData>
            </a:graphic>
          </wp:inline>
        </w:drawing>
      </w:r>
    </w:p>
    <w:p w:rsidR="00F2337D" w:rsidRDefault="002145F3" w:rsidP="00F2337D">
      <w:pPr>
        <w:spacing w:after="0" w:line="240" w:lineRule="auto"/>
        <w:rPr>
          <w:rFonts w:ascii="Times New Roman" w:eastAsia="Times New Roman" w:hAnsi="Times New Roman" w:cs="Times New Roman"/>
          <w:i/>
          <w:color w:val="000000" w:themeColor="text1"/>
          <w:sz w:val="20"/>
          <w:szCs w:val="20"/>
          <w:lang w:eastAsia="en-CA"/>
        </w:rPr>
      </w:pPr>
      <w:r w:rsidRPr="00F2337D">
        <w:rPr>
          <w:rFonts w:ascii="Times New Roman" w:eastAsia="Times New Roman" w:hAnsi="Times New Roman" w:cs="Times New Roman"/>
          <w:color w:val="000000" w:themeColor="text1"/>
          <w:sz w:val="20"/>
          <w:szCs w:val="20"/>
          <w:lang w:eastAsia="en-CA"/>
        </w:rPr>
        <w:t>WTC 1 B-Thing Israeli art students ready to remove a window</w:t>
      </w:r>
      <w:r w:rsidR="00EE705B" w:rsidRPr="00F2337D">
        <w:rPr>
          <w:rFonts w:ascii="Times New Roman" w:eastAsia="Times New Roman" w:hAnsi="Times New Roman" w:cs="Times New Roman"/>
          <w:color w:val="000000" w:themeColor="text1"/>
          <w:sz w:val="20"/>
          <w:szCs w:val="20"/>
          <w:lang w:eastAsia="en-CA"/>
        </w:rPr>
        <w:t xml:space="preserve"> from </w:t>
      </w:r>
      <w:r w:rsidR="00EE705B" w:rsidRPr="00F2337D">
        <w:rPr>
          <w:rFonts w:ascii="Times New Roman" w:eastAsia="Times New Roman" w:hAnsi="Times New Roman" w:cs="Times New Roman"/>
          <w:i/>
          <w:color w:val="000000" w:themeColor="text1"/>
          <w:sz w:val="20"/>
          <w:szCs w:val="20"/>
          <w:lang w:eastAsia="en-CA"/>
        </w:rPr>
        <w:t>Gelatin: The B Thing</w:t>
      </w:r>
    </w:p>
    <w:p w:rsidR="00F2337D" w:rsidRPr="00073B6A" w:rsidRDefault="007F7B3A" w:rsidP="00F2337D">
      <w:pPr>
        <w:spacing w:after="0" w:line="240" w:lineRule="auto"/>
        <w:rPr>
          <w:rFonts w:ascii="Times New Roman" w:eastAsia="Times New Roman" w:hAnsi="Times New Roman" w:cs="Times New Roman"/>
          <w:color w:val="000000" w:themeColor="text1"/>
          <w:sz w:val="20"/>
          <w:szCs w:val="20"/>
        </w:rPr>
      </w:pPr>
      <w:hyperlink r:id="rId24"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 xml:space="preserve">referenced from </w:t>
      </w:r>
      <w:hyperlink r:id="rId25" w:history="1">
        <w:r w:rsidR="00073B6A" w:rsidRPr="00073B6A">
          <w:rPr>
            <w:rStyle w:val="Hyperlink"/>
            <w:rFonts w:ascii="Times New Roman" w:eastAsia="Times New Roman" w:hAnsi="Times New Roman" w:cs="Times New Roman"/>
            <w:color w:val="000000" w:themeColor="text1"/>
            <w:sz w:val="20"/>
            <w:szCs w:val="20"/>
            <w:u w:val="none"/>
          </w:rPr>
          <w:t>http://www.gelitin.net</w:t>
        </w:r>
      </w:hyperlink>
    </w:p>
    <w:p w:rsidR="00073B6A" w:rsidRPr="00073B6A" w:rsidRDefault="00073B6A" w:rsidP="00F2337D">
      <w:pPr>
        <w:spacing w:after="0" w:line="240" w:lineRule="auto"/>
        <w:rPr>
          <w:rFonts w:ascii="Times New Roman" w:eastAsia="Times New Roman" w:hAnsi="Times New Roman" w:cs="Times New Roman"/>
          <w:color w:val="000000" w:themeColor="text1"/>
          <w:sz w:val="24"/>
          <w:szCs w:val="24"/>
        </w:rPr>
      </w:pPr>
    </w:p>
    <w:p w:rsidR="00073B6A" w:rsidRPr="00073B6A" w:rsidRDefault="00073B6A" w:rsidP="00F2337D">
      <w:pPr>
        <w:spacing w:after="0" w:line="240" w:lineRule="auto"/>
        <w:rPr>
          <w:rFonts w:ascii="Times New Roman" w:eastAsia="Times New Roman" w:hAnsi="Times New Roman" w:cs="Times New Roman"/>
          <w:color w:val="000000" w:themeColor="text1"/>
          <w:sz w:val="24"/>
          <w:szCs w:val="24"/>
        </w:rPr>
      </w:pPr>
      <w:r w:rsidRPr="00073B6A">
        <w:rPr>
          <w:rFonts w:ascii="Times New Roman" w:eastAsia="Times New Roman" w:hAnsi="Times New Roman" w:cs="Times New Roman"/>
          <w:color w:val="000000" w:themeColor="text1"/>
          <w:sz w:val="24"/>
          <w:szCs w:val="24"/>
        </w:rPr>
        <w:t xml:space="preserve">     Here </w:t>
      </w:r>
      <w:r>
        <w:rPr>
          <w:rFonts w:ascii="Times New Roman" w:eastAsia="Times New Roman" w:hAnsi="Times New Roman" w:cs="Times New Roman"/>
          <w:color w:val="000000" w:themeColor="text1"/>
          <w:sz w:val="24"/>
          <w:szCs w:val="24"/>
        </w:rPr>
        <w:t>the Israeli --</w:t>
      </w:r>
      <w:r w:rsidRPr="00073B6A">
        <w:rPr>
          <w:rFonts w:ascii="Times New Roman" w:eastAsia="Times New Roman" w:hAnsi="Times New Roman" w:cs="Times New Roman"/>
          <w:color w:val="000000" w:themeColor="text1"/>
          <w:sz w:val="24"/>
          <w:szCs w:val="24"/>
        </w:rPr>
        <w:t xml:space="preserve"> and</w:t>
      </w:r>
      <w:r>
        <w:rPr>
          <w:rFonts w:ascii="Times New Roman" w:eastAsia="Times New Roman" w:hAnsi="Times New Roman" w:cs="Times New Roman"/>
          <w:color w:val="000000" w:themeColor="text1"/>
          <w:sz w:val="24"/>
          <w:szCs w:val="24"/>
        </w:rPr>
        <w:t xml:space="preserve"> most</w:t>
      </w:r>
      <w:r w:rsidRPr="00073B6A">
        <w:rPr>
          <w:rFonts w:ascii="Times New Roman" w:eastAsia="Times New Roman" w:hAnsi="Times New Roman" w:cs="Times New Roman"/>
          <w:color w:val="000000" w:themeColor="text1"/>
          <w:sz w:val="24"/>
          <w:szCs w:val="24"/>
        </w:rPr>
        <w:t xml:space="preserve"> probably Mos</w:t>
      </w:r>
      <w:r>
        <w:rPr>
          <w:rFonts w:ascii="Times New Roman" w:eastAsia="Times New Roman" w:hAnsi="Times New Roman" w:cs="Times New Roman"/>
          <w:color w:val="000000" w:themeColor="text1"/>
          <w:sz w:val="24"/>
          <w:szCs w:val="24"/>
        </w:rPr>
        <w:t>sad agents --</w:t>
      </w:r>
      <w:r w:rsidRPr="00073B6A">
        <w:rPr>
          <w:rFonts w:ascii="Times New Roman" w:eastAsia="Times New Roman" w:hAnsi="Times New Roman" w:cs="Times New Roman"/>
          <w:color w:val="000000" w:themeColor="text1"/>
          <w:sz w:val="24"/>
          <w:szCs w:val="24"/>
        </w:rPr>
        <w:t xml:space="preserve"> lean over to survey the outside of the Tower.</w:t>
      </w:r>
      <w:r>
        <w:rPr>
          <w:rFonts w:ascii="Times New Roman" w:eastAsia="Times New Roman" w:hAnsi="Times New Roman" w:cs="Times New Roman"/>
          <w:color w:val="000000" w:themeColor="text1"/>
          <w:sz w:val="24"/>
          <w:szCs w:val="24"/>
        </w:rPr>
        <w:t xml:space="preserve"> They are wearing harnesses and appear to have hooks for abseiling gear. Is it possible that they were able to access other staging areas or floor levels to install explosives or wire the building for controlled demolition on other floor levels of the Tower? There is no question that the hook suspended from the ceiling is installed at that height level in order to permit the agents to abseil down the outside of the Tower. Why else would the line and hook be attached to the ceiling of the 91</w:t>
      </w:r>
      <w:r w:rsidRPr="00073B6A">
        <w:rPr>
          <w:rFonts w:ascii="Times New Roman" w:eastAsia="Times New Roman" w:hAnsi="Times New Roman" w:cs="Times New Roman"/>
          <w:color w:val="000000" w:themeColor="text1"/>
          <w:sz w:val="24"/>
          <w:szCs w:val="24"/>
          <w:vertAlign w:val="superscript"/>
        </w:rPr>
        <w:t>st</w:t>
      </w:r>
      <w:r>
        <w:rPr>
          <w:rFonts w:ascii="Times New Roman" w:eastAsia="Times New Roman" w:hAnsi="Times New Roman" w:cs="Times New Roman"/>
          <w:color w:val="000000" w:themeColor="text1"/>
          <w:sz w:val="24"/>
          <w:szCs w:val="24"/>
        </w:rPr>
        <w:t xml:space="preserve"> floor?</w:t>
      </w:r>
      <w:r w:rsidR="00A21CE0">
        <w:rPr>
          <w:rFonts w:ascii="Times New Roman" w:eastAsia="Times New Roman" w:hAnsi="Times New Roman" w:cs="Times New Roman"/>
          <w:color w:val="000000" w:themeColor="text1"/>
          <w:sz w:val="24"/>
          <w:szCs w:val="24"/>
        </w:rPr>
        <w:t xml:space="preserve"> </w:t>
      </w:r>
    </w:p>
    <w:p w:rsidR="00F2337D" w:rsidRPr="00F83551" w:rsidRDefault="002145F3" w:rsidP="00F2337D">
      <w:pPr>
        <w:spacing w:after="0" w:line="240" w:lineRule="auto"/>
        <w:rPr>
          <w:rFonts w:ascii="Times New Roman" w:eastAsia="Times New Roman" w:hAnsi="Times New Roman" w:cs="Times New Roman"/>
          <w:color w:val="000000" w:themeColor="text1"/>
          <w:sz w:val="20"/>
          <w:szCs w:val="20"/>
        </w:rPr>
      </w:pPr>
      <w:r w:rsidRPr="002145F3">
        <w:rPr>
          <w:rFonts w:ascii="Tahoma" w:eastAsia="Times New Roman" w:hAnsi="Tahoma" w:cs="Tahoma"/>
          <w:color w:val="393633"/>
          <w:sz w:val="15"/>
          <w:szCs w:val="15"/>
          <w:shd w:val="clear" w:color="auto" w:fill="252320"/>
          <w:lang w:eastAsia="en-CA"/>
        </w:rPr>
        <w:br/>
      </w:r>
      <w:r w:rsidRPr="002145F3">
        <w:rPr>
          <w:rFonts w:ascii="Tahoma" w:eastAsia="Times New Roman" w:hAnsi="Tahoma" w:cs="Tahoma"/>
          <w:color w:val="393633"/>
          <w:sz w:val="15"/>
          <w:szCs w:val="15"/>
          <w:shd w:val="clear" w:color="auto" w:fill="252320"/>
          <w:lang w:eastAsia="en-CA"/>
        </w:rPr>
        <w:br/>
      </w:r>
      <w:r w:rsidRPr="002145F3">
        <w:rPr>
          <w:rFonts w:ascii="Tahoma" w:eastAsia="Times New Roman" w:hAnsi="Tahoma" w:cs="Tahoma"/>
          <w:color w:val="393633"/>
          <w:sz w:val="15"/>
          <w:szCs w:val="15"/>
          <w:shd w:val="clear" w:color="auto" w:fill="252320"/>
          <w:lang w:eastAsia="en-CA"/>
        </w:rPr>
        <w:br/>
      </w:r>
      <w:r w:rsidRPr="002145F3">
        <w:rPr>
          <w:rFonts w:ascii="Tahoma" w:eastAsia="Times New Roman" w:hAnsi="Tahoma" w:cs="Tahoma"/>
          <w:color w:val="393633"/>
          <w:sz w:val="15"/>
          <w:szCs w:val="15"/>
          <w:shd w:val="clear" w:color="auto" w:fill="252320"/>
          <w:lang w:eastAsia="en-CA"/>
        </w:rPr>
        <w:br/>
      </w:r>
      <w:r w:rsidRPr="002145F3">
        <w:rPr>
          <w:rFonts w:ascii="Tahoma" w:eastAsia="Times New Roman" w:hAnsi="Tahoma" w:cs="Tahoma"/>
          <w:color w:val="393633"/>
          <w:sz w:val="15"/>
          <w:szCs w:val="15"/>
          <w:shd w:val="clear" w:color="auto" w:fill="252320"/>
          <w:lang w:eastAsia="en-CA"/>
        </w:rPr>
        <w:br/>
      </w:r>
      <w:r w:rsidRPr="002145F3">
        <w:rPr>
          <w:rFonts w:ascii="Tahoma" w:eastAsia="Times New Roman" w:hAnsi="Tahoma" w:cs="Tahoma"/>
          <w:color w:val="393633"/>
          <w:sz w:val="15"/>
          <w:szCs w:val="15"/>
          <w:shd w:val="clear" w:color="auto" w:fill="252320"/>
          <w:lang w:eastAsia="en-CA"/>
        </w:rPr>
        <w:br/>
      </w:r>
      <w:r>
        <w:rPr>
          <w:rFonts w:ascii="Tahoma" w:eastAsia="Times New Roman" w:hAnsi="Tahoma" w:cs="Tahoma"/>
          <w:noProof/>
          <w:color w:val="393633"/>
          <w:sz w:val="15"/>
          <w:szCs w:val="15"/>
          <w:shd w:val="clear" w:color="auto" w:fill="252320"/>
          <w:lang w:eastAsia="en-CA"/>
        </w:rPr>
        <w:lastRenderedPageBreak/>
        <w:drawing>
          <wp:inline distT="0" distB="0" distL="0" distR="0">
            <wp:extent cx="4142740" cy="5001260"/>
            <wp:effectExtent l="19050" t="0" r="0" b="0"/>
            <wp:docPr id="10" name="Picture 10" descr="http://www.infowars.com/images/studen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wars.com/images/student03.jpg"/>
                    <pic:cNvPicPr>
                      <a:picLocks noChangeAspect="1" noChangeArrowheads="1"/>
                    </pic:cNvPicPr>
                  </pic:nvPicPr>
                  <pic:blipFill>
                    <a:blip r:embed="rId26" cstate="print"/>
                    <a:srcRect/>
                    <a:stretch>
                      <a:fillRect/>
                    </a:stretch>
                  </pic:blipFill>
                  <pic:spPr bwMode="auto">
                    <a:xfrm>
                      <a:off x="0" y="0"/>
                      <a:ext cx="4142740" cy="5001260"/>
                    </a:xfrm>
                    <a:prstGeom prst="rect">
                      <a:avLst/>
                    </a:prstGeom>
                    <a:noFill/>
                    <a:ln w="9525">
                      <a:noFill/>
                      <a:miter lim="800000"/>
                      <a:headEnd/>
                      <a:tailEnd/>
                    </a:ln>
                  </pic:spPr>
                </pic:pic>
              </a:graphicData>
            </a:graphic>
          </wp:inline>
        </w:drawing>
      </w:r>
      <w:r w:rsidRPr="002145F3">
        <w:rPr>
          <w:rFonts w:ascii="Tahoma" w:eastAsia="Times New Roman" w:hAnsi="Tahoma" w:cs="Tahoma"/>
          <w:color w:val="393633"/>
          <w:sz w:val="15"/>
          <w:szCs w:val="15"/>
          <w:shd w:val="clear" w:color="auto" w:fill="252320"/>
          <w:lang w:eastAsia="en-CA"/>
        </w:rPr>
        <w:br/>
      </w:r>
      <w:hyperlink r:id="rId27"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 xml:space="preserve">referenced from </w:t>
      </w:r>
      <w:r w:rsidR="00F2337D" w:rsidRPr="00F83551">
        <w:rPr>
          <w:rFonts w:ascii="Times New Roman" w:eastAsia="Times New Roman" w:hAnsi="Times New Roman" w:cs="Times New Roman"/>
          <w:color w:val="000000" w:themeColor="text1"/>
          <w:sz w:val="20"/>
          <w:szCs w:val="20"/>
        </w:rPr>
        <w:t>http://www.gelitin.net</w:t>
      </w:r>
    </w:p>
    <w:p w:rsidR="00E80EB7" w:rsidRDefault="00E80EB7" w:rsidP="002145F3">
      <w:pPr>
        <w:spacing w:after="0" w:line="240" w:lineRule="auto"/>
        <w:rPr>
          <w:rFonts w:ascii="Times New Roman" w:eastAsia="Times New Roman" w:hAnsi="Times New Roman" w:cs="Times New Roman"/>
          <w:color w:val="000000" w:themeColor="text1"/>
          <w:sz w:val="24"/>
          <w:szCs w:val="24"/>
          <w:lang w:eastAsia="en-CA"/>
        </w:rPr>
      </w:pPr>
    </w:p>
    <w:p w:rsidR="00FF47FD" w:rsidRDefault="00E80EB7" w:rsidP="002145F3">
      <w:pPr>
        <w:spacing w:after="0" w:line="240" w:lineRule="auto"/>
        <w:rPr>
          <w:rFonts w:ascii="Times New Roman" w:eastAsia="Times New Roman" w:hAnsi="Times New Roman" w:cs="Times New Roman"/>
          <w:bCs/>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 xml:space="preserve">     </w:t>
      </w:r>
      <w:r w:rsidR="000F17C2">
        <w:rPr>
          <w:rFonts w:ascii="Times New Roman" w:eastAsia="Times New Roman" w:hAnsi="Times New Roman" w:cs="Times New Roman"/>
          <w:color w:val="000000" w:themeColor="text1"/>
          <w:sz w:val="24"/>
          <w:szCs w:val="24"/>
          <w:lang w:eastAsia="en-CA"/>
        </w:rPr>
        <w:t>Gelatin m</w:t>
      </w:r>
      <w:r w:rsidRPr="00E80EB7">
        <w:rPr>
          <w:rFonts w:ascii="Times New Roman" w:eastAsia="Times New Roman" w:hAnsi="Times New Roman" w:cs="Times New Roman"/>
          <w:color w:val="000000" w:themeColor="text1"/>
          <w:sz w:val="24"/>
          <w:szCs w:val="24"/>
          <w:lang w:eastAsia="en-CA"/>
        </w:rPr>
        <w:t>embers</w:t>
      </w:r>
      <w:r w:rsidR="000F17C2">
        <w:rPr>
          <w:rFonts w:ascii="Times New Roman" w:eastAsia="Times New Roman" w:hAnsi="Times New Roman" w:cs="Times New Roman"/>
          <w:color w:val="000000" w:themeColor="text1"/>
          <w:sz w:val="24"/>
          <w:szCs w:val="24"/>
          <w:lang w:eastAsia="en-CA"/>
        </w:rPr>
        <w:t xml:space="preserve"> are shown</w:t>
      </w:r>
      <w:r w:rsidRPr="00E80EB7">
        <w:rPr>
          <w:rFonts w:ascii="Times New Roman" w:eastAsia="Times New Roman" w:hAnsi="Times New Roman" w:cs="Times New Roman"/>
          <w:color w:val="000000" w:themeColor="text1"/>
          <w:sz w:val="24"/>
          <w:szCs w:val="24"/>
          <w:lang w:eastAsia="en-CA"/>
        </w:rPr>
        <w:t xml:space="preserve"> in their construction rigging and apparatus</w:t>
      </w:r>
      <w:r w:rsidR="009562AB">
        <w:rPr>
          <w:rFonts w:ascii="Times New Roman" w:eastAsia="Times New Roman" w:hAnsi="Times New Roman" w:cs="Times New Roman"/>
          <w:color w:val="000000" w:themeColor="text1"/>
          <w:sz w:val="24"/>
          <w:szCs w:val="24"/>
          <w:lang w:eastAsia="en-CA"/>
        </w:rPr>
        <w:t xml:space="preserve"> for the observation deck</w:t>
      </w:r>
      <w:r>
        <w:rPr>
          <w:rFonts w:ascii="Times New Roman" w:eastAsia="Times New Roman" w:hAnsi="Times New Roman" w:cs="Times New Roman"/>
          <w:color w:val="000000" w:themeColor="text1"/>
          <w:sz w:val="24"/>
          <w:szCs w:val="24"/>
          <w:lang w:eastAsia="en-CA"/>
        </w:rPr>
        <w:t>.</w:t>
      </w:r>
      <w:r w:rsidRPr="00E80EB7">
        <w:rPr>
          <w:rFonts w:ascii="Times New Roman" w:eastAsia="Times New Roman" w:hAnsi="Times New Roman" w:cs="Times New Roman"/>
          <w:color w:val="000000" w:themeColor="text1"/>
          <w:sz w:val="24"/>
          <w:szCs w:val="24"/>
          <w:lang w:eastAsia="en-CA"/>
        </w:rPr>
        <w:t xml:space="preserve"> </w:t>
      </w:r>
      <w:r w:rsidRPr="00E80EB7">
        <w:rPr>
          <w:rFonts w:ascii="Times New Roman" w:eastAsia="Times New Roman" w:hAnsi="Times New Roman" w:cs="Times New Roman"/>
          <w:bCs/>
          <w:color w:val="000000" w:themeColor="text1"/>
          <w:sz w:val="24"/>
          <w:szCs w:val="24"/>
          <w:lang w:eastAsia="en-CA"/>
        </w:rPr>
        <w:t>What if these boxes are actually explosives? What if other spaces</w:t>
      </w:r>
      <w:r w:rsidR="00073B6A">
        <w:rPr>
          <w:rFonts w:ascii="Times New Roman" w:eastAsia="Times New Roman" w:hAnsi="Times New Roman" w:cs="Times New Roman"/>
          <w:bCs/>
          <w:color w:val="000000" w:themeColor="text1"/>
          <w:sz w:val="24"/>
          <w:szCs w:val="24"/>
          <w:lang w:eastAsia="en-CA"/>
        </w:rPr>
        <w:t xml:space="preserve"> on other floor levels</w:t>
      </w:r>
      <w:r w:rsidRPr="00E80EB7">
        <w:rPr>
          <w:rFonts w:ascii="Times New Roman" w:eastAsia="Times New Roman" w:hAnsi="Times New Roman" w:cs="Times New Roman"/>
          <w:bCs/>
          <w:color w:val="000000" w:themeColor="text1"/>
          <w:sz w:val="24"/>
          <w:szCs w:val="24"/>
          <w:lang w:eastAsia="en-CA"/>
        </w:rPr>
        <w:t xml:space="preserve"> were similarly packed</w:t>
      </w:r>
      <w:r w:rsidR="00FF47FD">
        <w:rPr>
          <w:rFonts w:ascii="Times New Roman" w:eastAsia="Times New Roman" w:hAnsi="Times New Roman" w:cs="Times New Roman"/>
          <w:bCs/>
          <w:color w:val="000000" w:themeColor="text1"/>
          <w:sz w:val="24"/>
          <w:szCs w:val="24"/>
          <w:lang w:eastAsia="en-CA"/>
        </w:rPr>
        <w:t>? The agent in the window</w:t>
      </w:r>
      <w:r w:rsidR="00073B6A">
        <w:rPr>
          <w:rFonts w:ascii="Times New Roman" w:eastAsia="Times New Roman" w:hAnsi="Times New Roman" w:cs="Times New Roman"/>
          <w:bCs/>
          <w:color w:val="000000" w:themeColor="text1"/>
          <w:sz w:val="24"/>
          <w:szCs w:val="24"/>
          <w:lang w:eastAsia="en-CA"/>
        </w:rPr>
        <w:t>,</w:t>
      </w:r>
      <w:r w:rsidR="00FF47FD">
        <w:rPr>
          <w:rFonts w:ascii="Times New Roman" w:eastAsia="Times New Roman" w:hAnsi="Times New Roman" w:cs="Times New Roman"/>
          <w:bCs/>
          <w:color w:val="000000" w:themeColor="text1"/>
          <w:sz w:val="24"/>
          <w:szCs w:val="24"/>
          <w:lang w:eastAsia="en-CA"/>
        </w:rPr>
        <w:t xml:space="preserve"> posing as a member of the art troupe</w:t>
      </w:r>
      <w:r w:rsidR="00073B6A">
        <w:rPr>
          <w:rFonts w:ascii="Times New Roman" w:eastAsia="Times New Roman" w:hAnsi="Times New Roman" w:cs="Times New Roman"/>
          <w:bCs/>
          <w:color w:val="000000" w:themeColor="text1"/>
          <w:sz w:val="24"/>
          <w:szCs w:val="24"/>
          <w:lang w:eastAsia="en-CA"/>
        </w:rPr>
        <w:t>,</w:t>
      </w:r>
      <w:r w:rsidR="00FF47FD">
        <w:rPr>
          <w:rFonts w:ascii="Times New Roman" w:eastAsia="Times New Roman" w:hAnsi="Times New Roman" w:cs="Times New Roman"/>
          <w:bCs/>
          <w:color w:val="000000" w:themeColor="text1"/>
          <w:sz w:val="24"/>
          <w:szCs w:val="24"/>
          <w:lang w:eastAsia="en-CA"/>
        </w:rPr>
        <w:t xml:space="preserve"> is clearly leaning </w:t>
      </w:r>
      <w:r w:rsidR="00073B6A">
        <w:rPr>
          <w:rFonts w:ascii="Times New Roman" w:eastAsia="Times New Roman" w:hAnsi="Times New Roman" w:cs="Times New Roman"/>
          <w:bCs/>
          <w:color w:val="000000" w:themeColor="text1"/>
          <w:sz w:val="24"/>
          <w:szCs w:val="24"/>
          <w:lang w:eastAsia="en-CA"/>
        </w:rPr>
        <w:t>out of the building. It is obvious</w:t>
      </w:r>
      <w:r w:rsidR="00FF47FD">
        <w:rPr>
          <w:rFonts w:ascii="Times New Roman" w:eastAsia="Times New Roman" w:hAnsi="Times New Roman" w:cs="Times New Roman"/>
          <w:bCs/>
          <w:color w:val="000000" w:themeColor="text1"/>
          <w:sz w:val="24"/>
          <w:szCs w:val="24"/>
          <w:lang w:eastAsia="en-CA"/>
        </w:rPr>
        <w:t xml:space="preserve"> from his posture, and the fact that his right shoulder is hidden from view on the other side of the window frame, that he is actually leaning out the window. As the article in the Metro section of the New York Times suggested, Gelatin </w:t>
      </w:r>
      <w:r w:rsidR="00A8028A">
        <w:rPr>
          <w:rFonts w:ascii="Times New Roman" w:eastAsia="Times New Roman" w:hAnsi="Times New Roman" w:cs="Times New Roman"/>
          <w:bCs/>
          <w:color w:val="000000" w:themeColor="text1"/>
          <w:sz w:val="24"/>
          <w:szCs w:val="24"/>
          <w:lang w:eastAsia="en-CA"/>
        </w:rPr>
        <w:t>has actually removed a window from the World Trade Center, pe</w:t>
      </w:r>
      <w:r w:rsidR="00922077">
        <w:rPr>
          <w:rFonts w:ascii="Times New Roman" w:eastAsia="Times New Roman" w:hAnsi="Times New Roman" w:cs="Times New Roman"/>
          <w:bCs/>
          <w:color w:val="000000" w:themeColor="text1"/>
          <w:sz w:val="24"/>
          <w:szCs w:val="24"/>
          <w:lang w:eastAsia="en-CA"/>
        </w:rPr>
        <w:t>rmitting this agent to tilt</w:t>
      </w:r>
      <w:r w:rsidR="00A8028A">
        <w:rPr>
          <w:rFonts w:ascii="Times New Roman" w:eastAsia="Times New Roman" w:hAnsi="Times New Roman" w:cs="Times New Roman"/>
          <w:bCs/>
          <w:color w:val="000000" w:themeColor="text1"/>
          <w:sz w:val="24"/>
          <w:szCs w:val="24"/>
          <w:lang w:eastAsia="en-CA"/>
        </w:rPr>
        <w:t xml:space="preserve"> his head and </w:t>
      </w:r>
      <w:r w:rsidR="00922077">
        <w:rPr>
          <w:rFonts w:ascii="Times New Roman" w:eastAsia="Times New Roman" w:hAnsi="Times New Roman" w:cs="Times New Roman"/>
          <w:bCs/>
          <w:color w:val="000000" w:themeColor="text1"/>
          <w:sz w:val="24"/>
          <w:szCs w:val="24"/>
          <w:lang w:eastAsia="en-CA"/>
        </w:rPr>
        <w:t xml:space="preserve">lean </w:t>
      </w:r>
      <w:r w:rsidR="00A8028A">
        <w:rPr>
          <w:rFonts w:ascii="Times New Roman" w:eastAsia="Times New Roman" w:hAnsi="Times New Roman" w:cs="Times New Roman"/>
          <w:bCs/>
          <w:color w:val="000000" w:themeColor="text1"/>
          <w:sz w:val="24"/>
          <w:szCs w:val="24"/>
          <w:lang w:eastAsia="en-CA"/>
        </w:rPr>
        <w:t>part of his body outside. From the inclined position of his head, it is clear</w:t>
      </w:r>
      <w:r w:rsidR="00922077">
        <w:rPr>
          <w:rFonts w:ascii="Times New Roman" w:eastAsia="Times New Roman" w:hAnsi="Times New Roman" w:cs="Times New Roman"/>
          <w:bCs/>
          <w:color w:val="000000" w:themeColor="text1"/>
          <w:sz w:val="24"/>
          <w:szCs w:val="24"/>
          <w:lang w:eastAsia="en-CA"/>
        </w:rPr>
        <w:t xml:space="preserve"> that he is actually hovering outside</w:t>
      </w:r>
      <w:r w:rsidR="00A21CE0">
        <w:rPr>
          <w:rFonts w:ascii="Times New Roman" w:eastAsia="Times New Roman" w:hAnsi="Times New Roman" w:cs="Times New Roman"/>
          <w:bCs/>
          <w:color w:val="000000" w:themeColor="text1"/>
          <w:sz w:val="24"/>
          <w:szCs w:val="24"/>
          <w:lang w:eastAsia="en-CA"/>
        </w:rPr>
        <w:t xml:space="preserve"> of the window frame, allowing him to stare</w:t>
      </w:r>
      <w:r w:rsidR="00A8028A">
        <w:rPr>
          <w:rFonts w:ascii="Times New Roman" w:eastAsia="Times New Roman" w:hAnsi="Times New Roman" w:cs="Times New Roman"/>
          <w:bCs/>
          <w:color w:val="000000" w:themeColor="text1"/>
          <w:sz w:val="24"/>
          <w:szCs w:val="24"/>
          <w:lang w:eastAsia="en-CA"/>
        </w:rPr>
        <w:t xml:space="preserve"> at the New York street scene below. Audacity is one of the mottos of the Illuminati, and any intelligence service like Mossad under their control would be no less audacious. It would be part of their M.O. This brazen group of </w:t>
      </w:r>
      <w:r w:rsidR="00922077">
        <w:rPr>
          <w:rFonts w:ascii="Times New Roman" w:eastAsia="Times New Roman" w:hAnsi="Times New Roman" w:cs="Times New Roman"/>
          <w:bCs/>
          <w:color w:val="000000" w:themeColor="text1"/>
          <w:sz w:val="24"/>
          <w:szCs w:val="24"/>
          <w:lang w:eastAsia="en-CA"/>
        </w:rPr>
        <w:t>agents are behaving as though they have</w:t>
      </w:r>
      <w:r w:rsidR="00A8028A">
        <w:rPr>
          <w:rFonts w:ascii="Times New Roman" w:eastAsia="Times New Roman" w:hAnsi="Times New Roman" w:cs="Times New Roman"/>
          <w:bCs/>
          <w:color w:val="000000" w:themeColor="text1"/>
          <w:sz w:val="24"/>
          <w:szCs w:val="24"/>
          <w:lang w:eastAsia="en-CA"/>
        </w:rPr>
        <w:t xml:space="preserve"> complete impunity to do as they wish. We have seen this before. It would only be possible for agents to infiltrate the World Trade Center complex and pull something like this off if there were inside collusion. Someone with authority over the security detail of the building must have allowed these men to circumvent the </w:t>
      </w:r>
      <w:r w:rsidR="00A8028A">
        <w:rPr>
          <w:rFonts w:ascii="Times New Roman" w:eastAsia="Times New Roman" w:hAnsi="Times New Roman" w:cs="Times New Roman"/>
          <w:bCs/>
          <w:color w:val="000000" w:themeColor="text1"/>
          <w:sz w:val="24"/>
          <w:szCs w:val="24"/>
          <w:lang w:eastAsia="en-CA"/>
        </w:rPr>
        <w:lastRenderedPageBreak/>
        <w:t>building’s security. Meanwhile, the behaviour of the agents, both in staging the brazen art exhibition on the 91</w:t>
      </w:r>
      <w:r w:rsidR="00A8028A" w:rsidRPr="00A8028A">
        <w:rPr>
          <w:rFonts w:ascii="Times New Roman" w:eastAsia="Times New Roman" w:hAnsi="Times New Roman" w:cs="Times New Roman"/>
          <w:bCs/>
          <w:color w:val="000000" w:themeColor="text1"/>
          <w:sz w:val="24"/>
          <w:szCs w:val="24"/>
          <w:vertAlign w:val="superscript"/>
          <w:lang w:eastAsia="en-CA"/>
        </w:rPr>
        <w:t>st</w:t>
      </w:r>
      <w:r w:rsidR="00A8028A">
        <w:rPr>
          <w:rFonts w:ascii="Times New Roman" w:eastAsia="Times New Roman" w:hAnsi="Times New Roman" w:cs="Times New Roman"/>
          <w:bCs/>
          <w:color w:val="000000" w:themeColor="text1"/>
          <w:sz w:val="24"/>
          <w:szCs w:val="24"/>
          <w:lang w:eastAsia="en-CA"/>
        </w:rPr>
        <w:t xml:space="preserve"> floor and doing so openly, shows that they are being protected by very high l</w:t>
      </w:r>
      <w:r w:rsidR="00922077">
        <w:rPr>
          <w:rFonts w:ascii="Times New Roman" w:eastAsia="Times New Roman" w:hAnsi="Times New Roman" w:cs="Times New Roman"/>
          <w:bCs/>
          <w:color w:val="000000" w:themeColor="text1"/>
          <w:sz w:val="24"/>
          <w:szCs w:val="24"/>
          <w:lang w:eastAsia="en-CA"/>
        </w:rPr>
        <w:t xml:space="preserve">evel officials within the </w:t>
      </w:r>
      <w:r w:rsidR="00A8028A">
        <w:rPr>
          <w:rFonts w:ascii="Times New Roman" w:eastAsia="Times New Roman" w:hAnsi="Times New Roman" w:cs="Times New Roman"/>
          <w:bCs/>
          <w:color w:val="000000" w:themeColor="text1"/>
          <w:sz w:val="24"/>
          <w:szCs w:val="24"/>
          <w:lang w:eastAsia="en-CA"/>
        </w:rPr>
        <w:t>government of Israel and someone on the inside at the highest levels of the U.S. government. There is no other way they could be this openly brazen and audacious. As we can see from the arrests of the various Israelis, who were driving the</w:t>
      </w:r>
      <w:r w:rsidR="002A40C1">
        <w:rPr>
          <w:rFonts w:ascii="Times New Roman" w:eastAsia="Times New Roman" w:hAnsi="Times New Roman" w:cs="Times New Roman"/>
          <w:bCs/>
          <w:color w:val="000000" w:themeColor="text1"/>
          <w:sz w:val="24"/>
          <w:szCs w:val="24"/>
          <w:lang w:eastAsia="en-CA"/>
        </w:rPr>
        <w:t xml:space="preserve"> white vans owned by the Mossad front company</w:t>
      </w:r>
      <w:r w:rsidR="00A8028A">
        <w:rPr>
          <w:rFonts w:ascii="Times New Roman" w:eastAsia="Times New Roman" w:hAnsi="Times New Roman" w:cs="Times New Roman"/>
          <w:bCs/>
          <w:color w:val="000000" w:themeColor="text1"/>
          <w:sz w:val="24"/>
          <w:szCs w:val="24"/>
          <w:lang w:eastAsia="en-CA"/>
        </w:rPr>
        <w:t xml:space="preserve"> Urban Moving Systems</w:t>
      </w:r>
      <w:r w:rsidR="002A40C1">
        <w:rPr>
          <w:rFonts w:ascii="Times New Roman" w:eastAsia="Times New Roman" w:hAnsi="Times New Roman" w:cs="Times New Roman"/>
          <w:bCs/>
          <w:color w:val="000000" w:themeColor="text1"/>
          <w:sz w:val="24"/>
          <w:szCs w:val="24"/>
          <w:lang w:eastAsia="en-CA"/>
        </w:rPr>
        <w:t>, they were immune to prosecution. No matter what the police or FBI had on them, some Illuminati agent high up in the FBI put a stop to the investigation. In each case the Israelis were sent home under the pretext of some kind of immigration irregularity, when they were clearly in the country do</w:t>
      </w:r>
      <w:r w:rsidR="00922077">
        <w:rPr>
          <w:rFonts w:ascii="Times New Roman" w:eastAsia="Times New Roman" w:hAnsi="Times New Roman" w:cs="Times New Roman"/>
          <w:bCs/>
          <w:color w:val="000000" w:themeColor="text1"/>
          <w:sz w:val="24"/>
          <w:szCs w:val="24"/>
          <w:lang w:eastAsia="en-CA"/>
        </w:rPr>
        <w:t>ing something far more serious</w:t>
      </w:r>
      <w:r w:rsidR="002A40C1">
        <w:rPr>
          <w:rFonts w:ascii="Times New Roman" w:eastAsia="Times New Roman" w:hAnsi="Times New Roman" w:cs="Times New Roman"/>
          <w:bCs/>
          <w:color w:val="000000" w:themeColor="text1"/>
          <w:sz w:val="24"/>
          <w:szCs w:val="24"/>
          <w:lang w:eastAsia="en-CA"/>
        </w:rPr>
        <w:t xml:space="preserve"> than entering or trying to stay in the country illegally. Anyone can see that their behaviour is ludicrously suspicious, and if the shoe were on the other foot, and foreigners had behaved this way in Israel were that nation under attack, the foreigners would be arrested, tried under a kangaroo court and </w:t>
      </w:r>
      <w:r w:rsidR="00922077">
        <w:rPr>
          <w:rFonts w:ascii="Times New Roman" w:eastAsia="Times New Roman" w:hAnsi="Times New Roman" w:cs="Times New Roman"/>
          <w:bCs/>
          <w:color w:val="000000" w:themeColor="text1"/>
          <w:sz w:val="24"/>
          <w:szCs w:val="24"/>
          <w:lang w:eastAsia="en-CA"/>
        </w:rPr>
        <w:t>would never see daylight</w:t>
      </w:r>
      <w:r w:rsidR="002A40C1">
        <w:rPr>
          <w:rFonts w:ascii="Times New Roman" w:eastAsia="Times New Roman" w:hAnsi="Times New Roman" w:cs="Times New Roman"/>
          <w:bCs/>
          <w:color w:val="000000" w:themeColor="text1"/>
          <w:sz w:val="24"/>
          <w:szCs w:val="24"/>
          <w:lang w:eastAsia="en-CA"/>
        </w:rPr>
        <w:t xml:space="preserve"> again. These Israelis were taking part in an operation. Anyone can plainly see that. Someone much </w:t>
      </w:r>
      <w:r w:rsidR="00922077">
        <w:rPr>
          <w:rFonts w:ascii="Times New Roman" w:eastAsia="Times New Roman" w:hAnsi="Times New Roman" w:cs="Times New Roman"/>
          <w:bCs/>
          <w:color w:val="000000" w:themeColor="text1"/>
          <w:sz w:val="24"/>
          <w:szCs w:val="24"/>
          <w:lang w:eastAsia="en-CA"/>
        </w:rPr>
        <w:t xml:space="preserve">higher up the pipe, possibly </w:t>
      </w:r>
      <w:r w:rsidR="002A40C1">
        <w:rPr>
          <w:rFonts w:ascii="Times New Roman" w:eastAsia="Times New Roman" w:hAnsi="Times New Roman" w:cs="Times New Roman"/>
          <w:bCs/>
          <w:color w:val="000000" w:themeColor="text1"/>
          <w:sz w:val="24"/>
          <w:szCs w:val="24"/>
          <w:lang w:eastAsia="en-CA"/>
        </w:rPr>
        <w:t>the Director or Depu</w:t>
      </w:r>
      <w:r w:rsidR="00E7268D">
        <w:rPr>
          <w:rFonts w:ascii="Times New Roman" w:eastAsia="Times New Roman" w:hAnsi="Times New Roman" w:cs="Times New Roman"/>
          <w:bCs/>
          <w:color w:val="000000" w:themeColor="text1"/>
          <w:sz w:val="24"/>
          <w:szCs w:val="24"/>
          <w:lang w:eastAsia="en-CA"/>
        </w:rPr>
        <w:t xml:space="preserve">ty Director of the FBI issued </w:t>
      </w:r>
      <w:r w:rsidR="002A40C1">
        <w:rPr>
          <w:rFonts w:ascii="Times New Roman" w:eastAsia="Times New Roman" w:hAnsi="Times New Roman" w:cs="Times New Roman"/>
          <w:bCs/>
          <w:color w:val="000000" w:themeColor="text1"/>
          <w:sz w:val="24"/>
          <w:szCs w:val="24"/>
          <w:lang w:eastAsia="en-CA"/>
        </w:rPr>
        <w:t xml:space="preserve">stand down </w:t>
      </w:r>
      <w:r w:rsidR="00E7268D">
        <w:rPr>
          <w:rFonts w:ascii="Times New Roman" w:eastAsia="Times New Roman" w:hAnsi="Times New Roman" w:cs="Times New Roman"/>
          <w:bCs/>
          <w:color w:val="000000" w:themeColor="text1"/>
          <w:sz w:val="24"/>
          <w:szCs w:val="24"/>
          <w:lang w:eastAsia="en-CA"/>
        </w:rPr>
        <w:t xml:space="preserve">orders on this investigation. Perhaps orders were ultimately issued from the White House. Whatever the case may be, orders must have been given. There is no way these Urban Moving Systems agents had not committed any wrongdoing. The very fact that they were caught celebrating the attacks on the World Trade Center is itself an offense that would get you shot in the Middle East. If westerners had behaved that way during an act of terror in any Middle Eastern country, they would have taken a bullet on the spot and questions would have been asked later. </w:t>
      </w:r>
    </w:p>
    <w:p w:rsidR="00E7268D" w:rsidRDefault="00E7268D" w:rsidP="002145F3">
      <w:pPr>
        <w:spacing w:after="0" w:line="240" w:lineRule="auto"/>
        <w:rPr>
          <w:rFonts w:ascii="Times New Roman" w:eastAsia="Times New Roman" w:hAnsi="Times New Roman" w:cs="Times New Roman"/>
          <w:color w:val="000000" w:themeColor="text1"/>
          <w:sz w:val="16"/>
          <w:szCs w:val="16"/>
          <w:lang w:eastAsia="en-CA"/>
        </w:rPr>
      </w:pPr>
    </w:p>
    <w:p w:rsidR="005D48AD" w:rsidRDefault="002145F3" w:rsidP="002145F3">
      <w:pPr>
        <w:spacing w:after="0" w:line="240" w:lineRule="auto"/>
        <w:rPr>
          <w:rFonts w:ascii="Times New Roman" w:eastAsia="Times New Roman" w:hAnsi="Times New Roman" w:cs="Times New Roman"/>
          <w:color w:val="000000" w:themeColor="text1"/>
          <w:sz w:val="20"/>
          <w:szCs w:val="20"/>
          <w:lang w:eastAsia="en-CA"/>
        </w:rPr>
      </w:pPr>
      <w:r w:rsidRPr="002145F3">
        <w:rPr>
          <w:rFonts w:ascii="Tahoma" w:eastAsia="Times New Roman" w:hAnsi="Tahoma" w:cs="Tahoma"/>
          <w:color w:val="393633"/>
          <w:sz w:val="15"/>
          <w:szCs w:val="15"/>
          <w:shd w:val="clear" w:color="auto" w:fill="252320"/>
          <w:lang w:eastAsia="en-CA"/>
        </w:rPr>
        <w:br/>
      </w:r>
      <w:r>
        <w:rPr>
          <w:rFonts w:ascii="Tahoma" w:eastAsia="Times New Roman" w:hAnsi="Tahoma" w:cs="Tahoma"/>
          <w:noProof/>
          <w:color w:val="393633"/>
          <w:sz w:val="15"/>
          <w:szCs w:val="15"/>
          <w:shd w:val="clear" w:color="auto" w:fill="252320"/>
          <w:lang w:eastAsia="en-CA"/>
        </w:rPr>
        <w:drawing>
          <wp:inline distT="0" distB="0" distL="0" distR="0">
            <wp:extent cx="4524217" cy="3593990"/>
            <wp:effectExtent l="19050" t="0" r="0" b="0"/>
            <wp:docPr id="11" name="Picture 11" descr="http://www.infowars.com/images/studen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fowars.com/images/student04.jpg"/>
                    <pic:cNvPicPr>
                      <a:picLocks noChangeAspect="1" noChangeArrowheads="1"/>
                    </pic:cNvPicPr>
                  </pic:nvPicPr>
                  <pic:blipFill>
                    <a:blip r:embed="rId28" cstate="print"/>
                    <a:srcRect/>
                    <a:stretch>
                      <a:fillRect/>
                    </a:stretch>
                  </pic:blipFill>
                  <pic:spPr bwMode="auto">
                    <a:xfrm>
                      <a:off x="0" y="0"/>
                      <a:ext cx="4524375" cy="3594116"/>
                    </a:xfrm>
                    <a:prstGeom prst="rect">
                      <a:avLst/>
                    </a:prstGeom>
                    <a:noFill/>
                    <a:ln w="9525">
                      <a:noFill/>
                      <a:miter lim="800000"/>
                      <a:headEnd/>
                      <a:tailEnd/>
                    </a:ln>
                  </pic:spPr>
                </pic:pic>
              </a:graphicData>
            </a:graphic>
          </wp:inline>
        </w:drawing>
      </w:r>
      <w:r w:rsidRPr="002145F3">
        <w:rPr>
          <w:rFonts w:ascii="Tahoma" w:eastAsia="Times New Roman" w:hAnsi="Tahoma" w:cs="Tahoma"/>
          <w:color w:val="393633"/>
          <w:sz w:val="15"/>
          <w:szCs w:val="15"/>
          <w:shd w:val="clear" w:color="auto" w:fill="252320"/>
          <w:lang w:eastAsia="en-CA"/>
        </w:rPr>
        <w:br/>
      </w:r>
      <w:r w:rsidRPr="00F2337D">
        <w:rPr>
          <w:rFonts w:ascii="Times New Roman" w:eastAsia="Times New Roman" w:hAnsi="Times New Roman" w:cs="Times New Roman"/>
          <w:color w:val="000000" w:themeColor="text1"/>
          <w:sz w:val="20"/>
          <w:szCs w:val="20"/>
          <w:lang w:eastAsia="en-CA"/>
        </w:rPr>
        <w:t>Diag</w:t>
      </w:r>
      <w:r w:rsidR="00600B18" w:rsidRPr="00F2337D">
        <w:rPr>
          <w:rFonts w:ascii="Times New Roman" w:eastAsia="Times New Roman" w:hAnsi="Times New Roman" w:cs="Times New Roman"/>
          <w:color w:val="000000" w:themeColor="text1"/>
          <w:sz w:val="20"/>
          <w:szCs w:val="20"/>
          <w:lang w:eastAsia="en-CA"/>
        </w:rPr>
        <w:t>r</w:t>
      </w:r>
      <w:r w:rsidRPr="00F2337D">
        <w:rPr>
          <w:rFonts w:ascii="Times New Roman" w:eastAsia="Times New Roman" w:hAnsi="Times New Roman" w:cs="Times New Roman"/>
          <w:color w:val="000000" w:themeColor="text1"/>
          <w:sz w:val="20"/>
          <w:szCs w:val="20"/>
          <w:lang w:eastAsia="en-CA"/>
        </w:rPr>
        <w:t>am of observation deck</w:t>
      </w:r>
    </w:p>
    <w:p w:rsidR="00F2337D" w:rsidRPr="00F83551" w:rsidRDefault="007F7B3A" w:rsidP="00F2337D">
      <w:pPr>
        <w:spacing w:after="0" w:line="240" w:lineRule="auto"/>
        <w:rPr>
          <w:rFonts w:ascii="Times New Roman" w:eastAsia="Times New Roman" w:hAnsi="Times New Roman" w:cs="Times New Roman"/>
          <w:color w:val="000000" w:themeColor="text1"/>
          <w:sz w:val="20"/>
          <w:szCs w:val="20"/>
        </w:rPr>
      </w:pPr>
      <w:hyperlink r:id="rId29"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 xml:space="preserve">referenced from </w:t>
      </w:r>
      <w:r w:rsidR="00F2337D" w:rsidRPr="00F83551">
        <w:rPr>
          <w:rFonts w:ascii="Times New Roman" w:eastAsia="Times New Roman" w:hAnsi="Times New Roman" w:cs="Times New Roman"/>
          <w:color w:val="000000" w:themeColor="text1"/>
          <w:sz w:val="20"/>
          <w:szCs w:val="20"/>
        </w:rPr>
        <w:t>http://www.gelitin.net</w:t>
      </w:r>
    </w:p>
    <w:p w:rsidR="00F2337D" w:rsidRDefault="00F2337D" w:rsidP="002145F3">
      <w:pPr>
        <w:spacing w:after="0" w:line="240" w:lineRule="auto"/>
        <w:rPr>
          <w:rFonts w:ascii="Times New Roman" w:eastAsia="Times New Roman" w:hAnsi="Times New Roman" w:cs="Times New Roman"/>
          <w:color w:val="000000" w:themeColor="text1"/>
          <w:sz w:val="16"/>
          <w:szCs w:val="16"/>
          <w:lang w:eastAsia="en-CA"/>
        </w:rPr>
      </w:pPr>
    </w:p>
    <w:p w:rsidR="00F2337D" w:rsidRDefault="005D48AD" w:rsidP="002145F3">
      <w:pPr>
        <w:spacing w:after="0" w:line="240" w:lineRule="auto"/>
        <w:rPr>
          <w:rFonts w:ascii="Times New Roman" w:eastAsia="Times New Roman" w:hAnsi="Times New Roman" w:cs="Times New Roman"/>
          <w:color w:val="000000" w:themeColor="text1"/>
          <w:sz w:val="16"/>
          <w:szCs w:val="16"/>
          <w:lang w:eastAsia="en-CA"/>
        </w:rPr>
      </w:pPr>
      <w:r>
        <w:rPr>
          <w:rFonts w:ascii="Times New Roman" w:eastAsia="Times New Roman" w:hAnsi="Times New Roman" w:cs="Times New Roman"/>
          <w:color w:val="000000" w:themeColor="text1"/>
          <w:sz w:val="16"/>
          <w:szCs w:val="16"/>
          <w:lang w:eastAsia="en-CA"/>
        </w:rPr>
        <w:t xml:space="preserve"> </w:t>
      </w:r>
    </w:p>
    <w:p w:rsidR="001E5C0C" w:rsidRDefault="005D48AD" w:rsidP="002145F3">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16"/>
          <w:szCs w:val="16"/>
          <w:lang w:eastAsia="en-CA"/>
        </w:rPr>
        <w:lastRenderedPageBreak/>
        <w:t xml:space="preserve">    </w:t>
      </w:r>
      <w:r w:rsidRPr="005D48AD">
        <w:rPr>
          <w:rFonts w:ascii="Times New Roman" w:eastAsia="Times New Roman" w:hAnsi="Times New Roman" w:cs="Times New Roman"/>
          <w:color w:val="000000" w:themeColor="text1"/>
          <w:sz w:val="24"/>
          <w:szCs w:val="24"/>
          <w:lang w:eastAsia="en-CA"/>
        </w:rPr>
        <w:t xml:space="preserve">The </w:t>
      </w:r>
      <w:r w:rsidR="00922077">
        <w:rPr>
          <w:rFonts w:ascii="Times New Roman" w:eastAsia="Times New Roman" w:hAnsi="Times New Roman" w:cs="Times New Roman"/>
          <w:color w:val="000000" w:themeColor="text1"/>
          <w:sz w:val="24"/>
          <w:szCs w:val="24"/>
          <w:lang w:eastAsia="en-CA"/>
        </w:rPr>
        <w:t xml:space="preserve">sketch of the </w:t>
      </w:r>
      <w:r w:rsidRPr="005D48AD">
        <w:rPr>
          <w:rFonts w:ascii="Times New Roman" w:eastAsia="Times New Roman" w:hAnsi="Times New Roman" w:cs="Times New Roman"/>
          <w:color w:val="000000" w:themeColor="text1"/>
          <w:sz w:val="24"/>
          <w:szCs w:val="24"/>
          <w:lang w:eastAsia="en-CA"/>
        </w:rPr>
        <w:t xml:space="preserve">observation deck or platform above </w:t>
      </w:r>
      <w:r>
        <w:rPr>
          <w:rFonts w:ascii="Times New Roman" w:eastAsia="Times New Roman" w:hAnsi="Times New Roman" w:cs="Times New Roman"/>
          <w:color w:val="000000" w:themeColor="text1"/>
          <w:sz w:val="24"/>
          <w:szCs w:val="24"/>
          <w:lang w:eastAsia="en-CA"/>
        </w:rPr>
        <w:t>has</w:t>
      </w:r>
      <w:r w:rsidR="00922077">
        <w:rPr>
          <w:rFonts w:ascii="Times New Roman" w:eastAsia="Times New Roman" w:hAnsi="Times New Roman" w:cs="Times New Roman"/>
          <w:color w:val="000000" w:themeColor="text1"/>
          <w:sz w:val="24"/>
          <w:szCs w:val="24"/>
          <w:lang w:eastAsia="en-CA"/>
        </w:rPr>
        <w:t xml:space="preserve"> a flower pot at</w:t>
      </w:r>
      <w:r w:rsidRPr="005D48AD">
        <w:rPr>
          <w:rFonts w:ascii="Times New Roman" w:eastAsia="Times New Roman" w:hAnsi="Times New Roman" w:cs="Times New Roman"/>
          <w:color w:val="000000" w:themeColor="text1"/>
          <w:sz w:val="24"/>
          <w:szCs w:val="24"/>
          <w:lang w:eastAsia="en-CA"/>
        </w:rPr>
        <w:t xml:space="preserve"> one end</w:t>
      </w:r>
      <w:r>
        <w:rPr>
          <w:rFonts w:ascii="Times New Roman" w:eastAsia="Times New Roman" w:hAnsi="Times New Roman" w:cs="Times New Roman"/>
          <w:color w:val="000000" w:themeColor="text1"/>
          <w:sz w:val="24"/>
          <w:szCs w:val="24"/>
          <w:lang w:eastAsia="en-CA"/>
        </w:rPr>
        <w:t>. I</w:t>
      </w:r>
      <w:r w:rsidR="00C3323B">
        <w:rPr>
          <w:rFonts w:ascii="Times New Roman" w:eastAsia="Times New Roman" w:hAnsi="Times New Roman" w:cs="Times New Roman"/>
          <w:color w:val="000000" w:themeColor="text1"/>
          <w:sz w:val="24"/>
          <w:szCs w:val="24"/>
          <w:lang w:eastAsia="en-CA"/>
        </w:rPr>
        <w:t>t is as if the platform has been</w:t>
      </w:r>
      <w:r>
        <w:rPr>
          <w:rFonts w:ascii="Times New Roman" w:eastAsia="Times New Roman" w:hAnsi="Times New Roman" w:cs="Times New Roman"/>
          <w:color w:val="000000" w:themeColor="text1"/>
          <w:sz w:val="24"/>
          <w:szCs w:val="24"/>
          <w:lang w:eastAsia="en-CA"/>
        </w:rPr>
        <w:t xml:space="preserve"> disguised to look like something else. It is also made of wood so that it looks more like an outdoor deck or patio meant for leisure and relaxation. </w:t>
      </w:r>
      <w:r w:rsidR="00C3323B">
        <w:rPr>
          <w:rFonts w:ascii="Times New Roman" w:eastAsia="Times New Roman" w:hAnsi="Times New Roman" w:cs="Times New Roman"/>
          <w:color w:val="000000" w:themeColor="text1"/>
          <w:sz w:val="24"/>
          <w:szCs w:val="24"/>
          <w:lang w:eastAsia="en-CA"/>
        </w:rPr>
        <w:t xml:space="preserve">There is what looks like a safety harness hanging from it, but which has a strange electronic device at the end. Is this a homing device of some kind to ensure that the CIA jumbo jet painted to look like a passenger airliner can home in on its target? The truth is there were probably no hijackers </w:t>
      </w:r>
      <w:r w:rsidR="001E5C0C">
        <w:rPr>
          <w:rFonts w:ascii="Times New Roman" w:eastAsia="Times New Roman" w:hAnsi="Times New Roman" w:cs="Times New Roman"/>
          <w:color w:val="000000" w:themeColor="text1"/>
          <w:sz w:val="24"/>
          <w:szCs w:val="24"/>
          <w:lang w:eastAsia="en-CA"/>
        </w:rPr>
        <w:t xml:space="preserve">or passengers </w:t>
      </w:r>
      <w:r w:rsidR="00C3323B">
        <w:rPr>
          <w:rFonts w:ascii="Times New Roman" w:eastAsia="Times New Roman" w:hAnsi="Times New Roman" w:cs="Times New Roman"/>
          <w:color w:val="000000" w:themeColor="text1"/>
          <w:sz w:val="24"/>
          <w:szCs w:val="24"/>
          <w:lang w:eastAsia="en-CA"/>
        </w:rPr>
        <w:t xml:space="preserve">on board. </w:t>
      </w:r>
      <w:r w:rsidR="001E5C0C">
        <w:rPr>
          <w:rFonts w:ascii="Times New Roman" w:eastAsia="Times New Roman" w:hAnsi="Times New Roman" w:cs="Times New Roman"/>
          <w:color w:val="000000" w:themeColor="text1"/>
          <w:sz w:val="24"/>
          <w:szCs w:val="24"/>
          <w:lang w:eastAsia="en-CA"/>
        </w:rPr>
        <w:t>The truth is there probably were no passenger airliners, period. If they were planning to do something as audacious back in 1962 as taking a CIA-owned jumbo jet from Langley Air Force Base and painting it to look like a passenger airliner, wi</w:t>
      </w:r>
      <w:r w:rsidR="00A21CE0">
        <w:rPr>
          <w:rFonts w:ascii="Times New Roman" w:eastAsia="Times New Roman" w:hAnsi="Times New Roman" w:cs="Times New Roman"/>
          <w:color w:val="000000" w:themeColor="text1"/>
          <w:sz w:val="24"/>
          <w:szCs w:val="24"/>
          <w:lang w:eastAsia="en-CA"/>
        </w:rPr>
        <w:t>th plans to shoot it down and</w:t>
      </w:r>
      <w:r w:rsidR="001E5C0C">
        <w:rPr>
          <w:rFonts w:ascii="Times New Roman" w:eastAsia="Times New Roman" w:hAnsi="Times New Roman" w:cs="Times New Roman"/>
          <w:color w:val="000000" w:themeColor="text1"/>
          <w:sz w:val="24"/>
          <w:szCs w:val="24"/>
          <w:lang w:eastAsia="en-CA"/>
        </w:rPr>
        <w:t xml:space="preserve"> blame the attack on Cuba, it stands t</w:t>
      </w:r>
      <w:r w:rsidR="00922077">
        <w:rPr>
          <w:rFonts w:ascii="Times New Roman" w:eastAsia="Times New Roman" w:hAnsi="Times New Roman" w:cs="Times New Roman"/>
          <w:color w:val="000000" w:themeColor="text1"/>
          <w:sz w:val="24"/>
          <w:szCs w:val="24"/>
          <w:lang w:eastAsia="en-CA"/>
        </w:rPr>
        <w:t xml:space="preserve">o reason that they might do </w:t>
      </w:r>
      <w:r w:rsidR="001E5C0C">
        <w:rPr>
          <w:rFonts w:ascii="Times New Roman" w:eastAsia="Times New Roman" w:hAnsi="Times New Roman" w:cs="Times New Roman"/>
          <w:color w:val="000000" w:themeColor="text1"/>
          <w:sz w:val="24"/>
          <w:szCs w:val="24"/>
          <w:lang w:eastAsia="en-CA"/>
        </w:rPr>
        <w:t xml:space="preserve">something just as audacious or even more so in 2001. As the declassified memorandum known as Operation Northwoods would attest they were even planning to have a fake passenger list on board with </w:t>
      </w:r>
      <w:r w:rsidR="003B3F14">
        <w:rPr>
          <w:rFonts w:ascii="Times New Roman" w:eastAsia="Times New Roman" w:hAnsi="Times New Roman" w:cs="Times New Roman"/>
          <w:color w:val="000000" w:themeColor="text1"/>
          <w:sz w:val="24"/>
          <w:szCs w:val="24"/>
          <w:lang w:eastAsia="en-CA"/>
        </w:rPr>
        <w:t>fake funerals for the bereaved famil</w:t>
      </w:r>
      <w:r w:rsidR="00922077">
        <w:rPr>
          <w:rFonts w:ascii="Times New Roman" w:eastAsia="Times New Roman" w:hAnsi="Times New Roman" w:cs="Times New Roman"/>
          <w:color w:val="000000" w:themeColor="text1"/>
          <w:sz w:val="24"/>
          <w:szCs w:val="24"/>
          <w:lang w:eastAsia="en-CA"/>
        </w:rPr>
        <w:t>ies</w:t>
      </w:r>
      <w:r w:rsidR="003B3F14">
        <w:rPr>
          <w:rFonts w:ascii="Times New Roman" w:eastAsia="Times New Roman" w:hAnsi="Times New Roman" w:cs="Times New Roman"/>
          <w:color w:val="000000" w:themeColor="text1"/>
          <w:sz w:val="24"/>
          <w:szCs w:val="24"/>
          <w:lang w:eastAsia="en-CA"/>
        </w:rPr>
        <w:t>.</w:t>
      </w:r>
      <w:r w:rsidR="00F83551">
        <w:rPr>
          <w:rStyle w:val="FootnoteReference"/>
          <w:rFonts w:ascii="Times New Roman" w:eastAsia="Times New Roman" w:hAnsi="Times New Roman" w:cs="Times New Roman"/>
          <w:color w:val="000000" w:themeColor="text1"/>
          <w:sz w:val="24"/>
          <w:szCs w:val="24"/>
          <w:lang w:eastAsia="en-CA"/>
        </w:rPr>
        <w:footnoteReference w:id="16"/>
      </w:r>
      <w:r w:rsidR="003B3F14">
        <w:rPr>
          <w:rFonts w:ascii="Times New Roman" w:eastAsia="Times New Roman" w:hAnsi="Times New Roman" w:cs="Times New Roman"/>
          <w:color w:val="000000" w:themeColor="text1"/>
          <w:sz w:val="24"/>
          <w:szCs w:val="24"/>
          <w:lang w:eastAsia="en-CA"/>
        </w:rPr>
        <w:t xml:space="preserve"> </w:t>
      </w:r>
    </w:p>
    <w:p w:rsidR="001E5C0C" w:rsidRDefault="001E5C0C" w:rsidP="002145F3">
      <w:pPr>
        <w:spacing w:after="0" w:line="240" w:lineRule="auto"/>
        <w:rPr>
          <w:rFonts w:ascii="Times New Roman" w:eastAsia="Times New Roman" w:hAnsi="Times New Roman" w:cs="Times New Roman"/>
          <w:color w:val="000000" w:themeColor="text1"/>
          <w:sz w:val="24"/>
          <w:szCs w:val="24"/>
          <w:lang w:eastAsia="en-CA"/>
        </w:rPr>
      </w:pPr>
    </w:p>
    <w:p w:rsidR="00922077" w:rsidRDefault="001E5C0C" w:rsidP="002145F3">
      <w:pPr>
        <w:spacing w:after="0" w:line="240" w:lineRule="auto"/>
        <w:rPr>
          <w:rFonts w:ascii="Times New Roman" w:eastAsia="Times New Roman" w:hAnsi="Times New Roman" w:cs="Times New Roman"/>
          <w:color w:val="000000" w:themeColor="text1"/>
          <w:lang w:eastAsia="en-CA"/>
        </w:rPr>
      </w:pPr>
      <w:r>
        <w:rPr>
          <w:rFonts w:ascii="Tahoma" w:eastAsia="Times New Roman" w:hAnsi="Tahoma" w:cs="Tahoma"/>
          <w:noProof/>
          <w:color w:val="393633"/>
          <w:sz w:val="15"/>
          <w:szCs w:val="15"/>
          <w:shd w:val="clear" w:color="auto" w:fill="252320"/>
          <w:lang w:eastAsia="en-CA"/>
        </w:rPr>
        <w:drawing>
          <wp:inline distT="0" distB="0" distL="0" distR="0">
            <wp:extent cx="5942070" cy="4548146"/>
            <wp:effectExtent l="19050" t="0" r="153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43600" cy="4549317"/>
                    </a:xfrm>
                    <a:prstGeom prst="rect">
                      <a:avLst/>
                    </a:prstGeom>
                    <a:noFill/>
                    <a:ln w="9525">
                      <a:noFill/>
                      <a:miter lim="800000"/>
                      <a:headEnd/>
                      <a:tailEnd/>
                    </a:ln>
                  </pic:spPr>
                </pic:pic>
              </a:graphicData>
            </a:graphic>
          </wp:inline>
        </w:drawing>
      </w:r>
    </w:p>
    <w:p w:rsidR="002145F3" w:rsidRPr="000F17C2" w:rsidRDefault="00F2337D" w:rsidP="002145F3">
      <w:pPr>
        <w:spacing w:after="0" w:line="240" w:lineRule="auto"/>
        <w:rPr>
          <w:rFonts w:ascii="Times New Roman" w:eastAsia="Times New Roman" w:hAnsi="Times New Roman" w:cs="Times New Roman"/>
          <w:b/>
          <w:bCs/>
          <w:color w:val="000000" w:themeColor="text1"/>
          <w:sz w:val="24"/>
          <w:szCs w:val="24"/>
          <w:lang w:eastAsia="en-CA"/>
        </w:rPr>
      </w:pPr>
      <w:r w:rsidRPr="00F2337D">
        <w:rPr>
          <w:rFonts w:ascii="Times New Roman" w:eastAsia="Times New Roman" w:hAnsi="Times New Roman" w:cs="Times New Roman"/>
          <w:color w:val="000000" w:themeColor="text1"/>
          <w:sz w:val="20"/>
          <w:szCs w:val="20"/>
          <w:lang w:eastAsia="en-CA"/>
        </w:rPr>
        <w:t>“Operation Northwoods,”</w:t>
      </w:r>
      <w:r>
        <w:rPr>
          <w:rFonts w:ascii="Times New Roman" w:eastAsia="Times New Roman" w:hAnsi="Times New Roman" w:cs="Times New Roman"/>
          <w:color w:val="000000" w:themeColor="text1"/>
          <w:sz w:val="20"/>
          <w:szCs w:val="20"/>
          <w:lang w:eastAsia="en-CA"/>
        </w:rPr>
        <w:t xml:space="preserve"> referenced at</w:t>
      </w:r>
      <w:r w:rsidRPr="00F2337D">
        <w:rPr>
          <w:rFonts w:ascii="Times New Roman" w:eastAsia="Times New Roman" w:hAnsi="Times New Roman" w:cs="Times New Roman"/>
          <w:color w:val="000000" w:themeColor="text1"/>
          <w:sz w:val="20"/>
          <w:szCs w:val="20"/>
          <w:lang w:eastAsia="en-CA"/>
        </w:rPr>
        <w:t xml:space="preserve"> http://www.gwu.edu/~nsarchiv/news/20010430/northwoods.pdf</w:t>
      </w:r>
      <w:r w:rsidR="002145F3" w:rsidRPr="00F2337D">
        <w:rPr>
          <w:rFonts w:ascii="Tahoma" w:eastAsia="Times New Roman" w:hAnsi="Tahoma" w:cs="Tahoma"/>
          <w:color w:val="393633"/>
          <w:sz w:val="20"/>
          <w:szCs w:val="20"/>
          <w:shd w:val="clear" w:color="auto" w:fill="252320"/>
          <w:lang w:eastAsia="en-CA"/>
        </w:rPr>
        <w:br/>
      </w:r>
      <w:r w:rsidR="002145F3" w:rsidRPr="002145F3">
        <w:rPr>
          <w:rFonts w:ascii="Tahoma" w:eastAsia="Times New Roman" w:hAnsi="Tahoma" w:cs="Tahoma"/>
          <w:color w:val="393633"/>
          <w:sz w:val="15"/>
          <w:szCs w:val="15"/>
          <w:shd w:val="clear" w:color="auto" w:fill="252320"/>
          <w:lang w:eastAsia="en-CA"/>
        </w:rPr>
        <w:br/>
      </w:r>
      <w:r w:rsidR="002145F3" w:rsidRPr="002145F3">
        <w:rPr>
          <w:rFonts w:ascii="Tahoma" w:eastAsia="Times New Roman" w:hAnsi="Tahoma" w:cs="Tahoma"/>
          <w:color w:val="393633"/>
          <w:sz w:val="15"/>
          <w:szCs w:val="15"/>
          <w:shd w:val="clear" w:color="auto" w:fill="252320"/>
          <w:lang w:eastAsia="en-CA"/>
        </w:rPr>
        <w:br/>
      </w:r>
      <w:r w:rsidR="002145F3">
        <w:rPr>
          <w:rFonts w:ascii="Tahoma" w:eastAsia="Times New Roman" w:hAnsi="Tahoma" w:cs="Tahoma"/>
          <w:noProof/>
          <w:color w:val="393633"/>
          <w:sz w:val="15"/>
          <w:szCs w:val="15"/>
          <w:shd w:val="clear" w:color="auto" w:fill="252320"/>
          <w:lang w:eastAsia="en-CA"/>
        </w:rPr>
        <w:lastRenderedPageBreak/>
        <w:drawing>
          <wp:inline distT="0" distB="0" distL="0" distR="0">
            <wp:extent cx="4126865" cy="5001260"/>
            <wp:effectExtent l="19050" t="0" r="6985" b="0"/>
            <wp:docPr id="12" name="Picture 12" descr="http://www.infowars.com/images/studen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wars.com/images/student05.jpg"/>
                    <pic:cNvPicPr>
                      <a:picLocks noChangeAspect="1" noChangeArrowheads="1"/>
                    </pic:cNvPicPr>
                  </pic:nvPicPr>
                  <pic:blipFill>
                    <a:blip r:embed="rId31" cstate="print"/>
                    <a:srcRect/>
                    <a:stretch>
                      <a:fillRect/>
                    </a:stretch>
                  </pic:blipFill>
                  <pic:spPr bwMode="auto">
                    <a:xfrm>
                      <a:off x="0" y="0"/>
                      <a:ext cx="4126865" cy="5001260"/>
                    </a:xfrm>
                    <a:prstGeom prst="rect">
                      <a:avLst/>
                    </a:prstGeom>
                    <a:noFill/>
                    <a:ln w="9525">
                      <a:noFill/>
                      <a:miter lim="800000"/>
                      <a:headEnd/>
                      <a:tailEnd/>
                    </a:ln>
                  </pic:spPr>
                </pic:pic>
              </a:graphicData>
            </a:graphic>
          </wp:inline>
        </w:drawing>
      </w:r>
      <w:r w:rsidR="002145F3" w:rsidRPr="002145F3">
        <w:rPr>
          <w:rFonts w:ascii="Tahoma" w:eastAsia="Times New Roman" w:hAnsi="Tahoma" w:cs="Tahoma"/>
          <w:color w:val="393633"/>
          <w:sz w:val="15"/>
          <w:szCs w:val="15"/>
          <w:shd w:val="clear" w:color="auto" w:fill="252320"/>
          <w:lang w:eastAsia="en-CA"/>
        </w:rPr>
        <w:br/>
      </w:r>
      <w:r w:rsidR="002145F3" w:rsidRPr="00E80EB7">
        <w:rPr>
          <w:rFonts w:ascii="Times New Roman" w:eastAsia="Times New Roman" w:hAnsi="Times New Roman" w:cs="Times New Roman"/>
          <w:color w:val="000000" w:themeColor="text1"/>
          <w:sz w:val="16"/>
          <w:szCs w:val="16"/>
          <w:lang w:eastAsia="en-CA"/>
        </w:rPr>
        <w:t>Boxes framing the observation deck area</w:t>
      </w:r>
    </w:p>
    <w:p w:rsidR="002145F3" w:rsidRDefault="007F7B3A" w:rsidP="002145F3">
      <w:pPr>
        <w:spacing w:after="0" w:line="240" w:lineRule="auto"/>
        <w:rPr>
          <w:rFonts w:ascii="Times New Roman" w:hAnsi="Times New Roman" w:cs="Times New Roman"/>
          <w:sz w:val="20"/>
          <w:szCs w:val="20"/>
        </w:rPr>
      </w:pPr>
      <w:hyperlink r:id="rId32"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referenced from</w:t>
      </w:r>
    </w:p>
    <w:p w:rsidR="00F2337D" w:rsidRPr="00F2337D" w:rsidRDefault="007F7B3A" w:rsidP="002145F3">
      <w:pPr>
        <w:spacing w:after="0" w:line="240" w:lineRule="auto"/>
        <w:rPr>
          <w:rFonts w:ascii="Times New Roman" w:hAnsi="Times New Roman" w:cs="Times New Roman"/>
          <w:color w:val="000000" w:themeColor="text1"/>
          <w:sz w:val="20"/>
          <w:szCs w:val="20"/>
        </w:rPr>
      </w:pPr>
      <w:hyperlink r:id="rId33" w:history="1">
        <w:r w:rsidR="00F2337D" w:rsidRPr="00F2337D">
          <w:rPr>
            <w:rStyle w:val="Hyperlink"/>
            <w:rFonts w:ascii="Times New Roman" w:hAnsi="Times New Roman" w:cs="Times New Roman"/>
            <w:color w:val="000000" w:themeColor="text1"/>
            <w:sz w:val="20"/>
            <w:szCs w:val="20"/>
            <w:u w:val="none"/>
          </w:rPr>
          <w:t>http://www.gelitin.net</w:t>
        </w:r>
      </w:hyperlink>
    </w:p>
    <w:p w:rsidR="00F2337D" w:rsidRDefault="00F2337D" w:rsidP="002145F3">
      <w:pPr>
        <w:spacing w:after="0" w:line="240" w:lineRule="auto"/>
        <w:rPr>
          <w:rFonts w:ascii="Times New Roman" w:eastAsia="Times New Roman" w:hAnsi="Times New Roman" w:cs="Times New Roman"/>
          <w:sz w:val="24"/>
          <w:szCs w:val="24"/>
          <w:lang w:eastAsia="en-CA"/>
        </w:rPr>
      </w:pPr>
    </w:p>
    <w:p w:rsidR="005D48AD" w:rsidRPr="002145F3" w:rsidRDefault="005D48AD" w:rsidP="002145F3">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     In this sketch from </w:t>
      </w:r>
      <w:r w:rsidRPr="005D48AD">
        <w:rPr>
          <w:rFonts w:ascii="Times New Roman" w:eastAsia="Times New Roman" w:hAnsi="Times New Roman" w:cs="Times New Roman"/>
          <w:i/>
          <w:sz w:val="24"/>
          <w:szCs w:val="24"/>
          <w:lang w:eastAsia="en-CA"/>
        </w:rPr>
        <w:t>Gelatin: The B Thing</w:t>
      </w:r>
      <w:r>
        <w:rPr>
          <w:rFonts w:ascii="Times New Roman" w:eastAsia="Times New Roman" w:hAnsi="Times New Roman" w:cs="Times New Roman"/>
          <w:sz w:val="24"/>
          <w:szCs w:val="24"/>
          <w:lang w:eastAsia="en-CA"/>
        </w:rPr>
        <w:t>, it hardly seems by appearances sake that these men are taking part in an art exhibition. It looks more like they are stealthily creeping around the 91</w:t>
      </w:r>
      <w:r w:rsidRPr="005D48AD">
        <w:rPr>
          <w:rFonts w:ascii="Times New Roman" w:eastAsia="Times New Roman" w:hAnsi="Times New Roman" w:cs="Times New Roman"/>
          <w:sz w:val="24"/>
          <w:szCs w:val="24"/>
          <w:vertAlign w:val="superscript"/>
          <w:lang w:eastAsia="en-CA"/>
        </w:rPr>
        <w:t>st</w:t>
      </w:r>
      <w:r>
        <w:rPr>
          <w:rFonts w:ascii="Times New Roman" w:eastAsia="Times New Roman" w:hAnsi="Times New Roman" w:cs="Times New Roman"/>
          <w:sz w:val="24"/>
          <w:szCs w:val="24"/>
          <w:lang w:eastAsia="en-CA"/>
        </w:rPr>
        <w:t xml:space="preserve"> floor and taking care to ensure the coast is clear. There does not seem to be anything natural about the photo from an artistic standpoint. The agent with the orange ski hat is cocking his head</w:t>
      </w:r>
      <w:r w:rsidR="003B3F14">
        <w:rPr>
          <w:rFonts w:ascii="Times New Roman" w:eastAsia="Times New Roman" w:hAnsi="Times New Roman" w:cs="Times New Roman"/>
          <w:sz w:val="24"/>
          <w:szCs w:val="24"/>
          <w:lang w:eastAsia="en-CA"/>
        </w:rPr>
        <w:t xml:space="preserve"> to one side</w:t>
      </w:r>
      <w:r>
        <w:rPr>
          <w:rFonts w:ascii="Times New Roman" w:eastAsia="Times New Roman" w:hAnsi="Times New Roman" w:cs="Times New Roman"/>
          <w:sz w:val="24"/>
          <w:szCs w:val="24"/>
          <w:lang w:eastAsia="en-CA"/>
        </w:rPr>
        <w:t xml:space="preserve"> as if to peer around the corner</w:t>
      </w:r>
      <w:r w:rsidR="003B3F14">
        <w:rPr>
          <w:rFonts w:ascii="Times New Roman" w:eastAsia="Times New Roman" w:hAnsi="Times New Roman" w:cs="Times New Roman"/>
          <w:sz w:val="24"/>
          <w:szCs w:val="24"/>
          <w:lang w:eastAsia="en-CA"/>
        </w:rPr>
        <w:t>,</w:t>
      </w:r>
      <w:r>
        <w:rPr>
          <w:rFonts w:ascii="Times New Roman" w:eastAsia="Times New Roman" w:hAnsi="Times New Roman" w:cs="Times New Roman"/>
          <w:sz w:val="24"/>
          <w:szCs w:val="24"/>
          <w:lang w:eastAsia="en-CA"/>
        </w:rPr>
        <w:t xml:space="preserve"> apparently to see if the coast is clear.</w:t>
      </w:r>
      <w:r w:rsidR="003B3F14">
        <w:rPr>
          <w:rFonts w:ascii="Times New Roman" w:eastAsia="Times New Roman" w:hAnsi="Times New Roman" w:cs="Times New Roman"/>
          <w:sz w:val="24"/>
          <w:szCs w:val="24"/>
          <w:lang w:eastAsia="en-CA"/>
        </w:rPr>
        <w:t xml:space="preserve"> </w:t>
      </w:r>
    </w:p>
    <w:p w:rsidR="00E7268D" w:rsidRDefault="002145F3" w:rsidP="002145F3">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lastRenderedPageBreak/>
        <w:drawing>
          <wp:inline distT="0" distB="0" distL="0" distR="0">
            <wp:extent cx="4409827" cy="5367130"/>
            <wp:effectExtent l="19050" t="0" r="0" b="0"/>
            <wp:docPr id="13" name="Picture 13" descr="http://www.gelitin.net/wtc/img/tremme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litin.net/wtc/img/tremmel5.gif"/>
                    <pic:cNvPicPr>
                      <a:picLocks noChangeAspect="1" noChangeArrowheads="1"/>
                    </pic:cNvPicPr>
                  </pic:nvPicPr>
                  <pic:blipFill>
                    <a:blip r:embed="rId34" cstate="print"/>
                    <a:srcRect/>
                    <a:stretch>
                      <a:fillRect/>
                    </a:stretch>
                  </pic:blipFill>
                  <pic:spPr bwMode="auto">
                    <a:xfrm>
                      <a:off x="0" y="0"/>
                      <a:ext cx="4420401" cy="5380000"/>
                    </a:xfrm>
                    <a:prstGeom prst="rect">
                      <a:avLst/>
                    </a:prstGeom>
                    <a:noFill/>
                    <a:ln w="9525">
                      <a:noFill/>
                      <a:miter lim="800000"/>
                      <a:headEnd/>
                      <a:tailEnd/>
                    </a:ln>
                  </pic:spPr>
                </pic:pic>
              </a:graphicData>
            </a:graphic>
          </wp:inline>
        </w:drawing>
      </w:r>
    </w:p>
    <w:p w:rsidR="00E7268D" w:rsidRDefault="00E7268D" w:rsidP="002145F3">
      <w:pPr>
        <w:spacing w:after="0" w:line="240" w:lineRule="auto"/>
        <w:rPr>
          <w:rFonts w:ascii="Tahoma" w:eastAsia="Times New Roman" w:hAnsi="Tahoma" w:cs="Tahoma"/>
          <w:color w:val="393633"/>
          <w:sz w:val="15"/>
          <w:szCs w:val="15"/>
          <w:shd w:val="clear" w:color="auto" w:fill="252320"/>
          <w:lang w:eastAsia="en-CA"/>
        </w:rPr>
      </w:pPr>
    </w:p>
    <w:p w:rsidR="00F83551" w:rsidRPr="00F83551" w:rsidRDefault="007F7B3A" w:rsidP="002145F3">
      <w:pPr>
        <w:spacing w:after="0" w:line="240" w:lineRule="auto"/>
        <w:rPr>
          <w:rFonts w:ascii="Tahoma" w:eastAsia="Times New Roman" w:hAnsi="Tahoma" w:cs="Tahoma"/>
          <w:b/>
          <w:color w:val="393633"/>
          <w:sz w:val="20"/>
          <w:szCs w:val="20"/>
          <w:shd w:val="clear" w:color="auto" w:fill="252320"/>
          <w:lang w:eastAsia="en-CA"/>
        </w:rPr>
      </w:pPr>
      <w:hyperlink r:id="rId35"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 xml:space="preserve">referenced from </w:t>
      </w:r>
      <w:r w:rsidR="00F83551" w:rsidRPr="00F83551">
        <w:rPr>
          <w:rFonts w:ascii="Times New Roman" w:hAnsi="Times New Roman" w:cs="Times New Roman"/>
          <w:sz w:val="20"/>
          <w:szCs w:val="20"/>
          <w:lang w:eastAsia="en-CA"/>
        </w:rPr>
        <w:t>http://www.gelitin.net</w:t>
      </w:r>
    </w:p>
    <w:p w:rsidR="00F83551" w:rsidRDefault="00F83551" w:rsidP="002145F3">
      <w:pPr>
        <w:spacing w:after="0" w:line="240" w:lineRule="auto"/>
        <w:rPr>
          <w:rFonts w:ascii="Times New Roman" w:hAnsi="Times New Roman" w:cs="Times New Roman"/>
          <w:sz w:val="24"/>
          <w:szCs w:val="24"/>
          <w:lang w:eastAsia="en-CA"/>
        </w:rPr>
      </w:pPr>
    </w:p>
    <w:p w:rsidR="00E7268D" w:rsidRDefault="00E7268D" w:rsidP="002145F3">
      <w:pPr>
        <w:spacing w:after="0" w:line="240" w:lineRule="auto"/>
        <w:rPr>
          <w:rFonts w:ascii="Times New Roman" w:hAnsi="Times New Roman" w:cs="Times New Roman"/>
          <w:sz w:val="24"/>
          <w:szCs w:val="24"/>
          <w:lang w:eastAsia="en-CA"/>
        </w:rPr>
      </w:pPr>
      <w:r>
        <w:rPr>
          <w:rFonts w:ascii="Times New Roman" w:hAnsi="Times New Roman" w:cs="Times New Roman"/>
          <w:sz w:val="24"/>
          <w:szCs w:val="24"/>
          <w:lang w:eastAsia="en-CA"/>
        </w:rPr>
        <w:t xml:space="preserve">     There can be little mistake that the sketch above is a cleverly disguised installation plan for a controlled demolition under the cover of an art sketch. The fact that there is an arrow pointing from the intact and pristine tower to one that is blowing up speaks volumes. The captions on the intact Tower read “very amazing building outside” and “very depressing building inside”. As for the illustration of the Tower after it has been attacked, </w:t>
      </w:r>
      <w:r w:rsidR="00E604DF">
        <w:rPr>
          <w:rFonts w:ascii="Times New Roman" w:hAnsi="Times New Roman" w:cs="Times New Roman"/>
          <w:sz w:val="24"/>
          <w:szCs w:val="24"/>
          <w:lang w:eastAsia="en-CA"/>
        </w:rPr>
        <w:t>an arrow is shown pointing down at the top of the Tower with a caption reading “DEEPPRESSION INSIDE” and another arrow pointing at the Tower from the side with another caption reading “AMAZEMENT OUTSIDE”. There is another sketch of the North Tower at the bottom with a right angle square drawn with a caption reading “FILL THE INSIDE WITH THE AMAZING SIGHT”. This seems to allude to the explosives to be planted on the inside, which once detonated</w:t>
      </w:r>
      <w:r w:rsidR="00D01F7C">
        <w:rPr>
          <w:rFonts w:ascii="Times New Roman" w:hAnsi="Times New Roman" w:cs="Times New Roman"/>
          <w:sz w:val="24"/>
          <w:szCs w:val="24"/>
          <w:lang w:eastAsia="en-CA"/>
        </w:rPr>
        <w:t>,</w:t>
      </w:r>
      <w:r w:rsidR="00E604DF">
        <w:rPr>
          <w:rFonts w:ascii="Times New Roman" w:hAnsi="Times New Roman" w:cs="Times New Roman"/>
          <w:sz w:val="24"/>
          <w:szCs w:val="24"/>
          <w:lang w:eastAsia="en-CA"/>
        </w:rPr>
        <w:t xml:space="preserve"> will create an amazing spectacle, which the 9/11 event most definitely did, a worldwide spectacle such as the world had never before seen televised. </w:t>
      </w:r>
    </w:p>
    <w:p w:rsidR="0013799D" w:rsidRPr="00B06853" w:rsidRDefault="0013799D" w:rsidP="0013799D">
      <w:pPr>
        <w:spacing w:after="0" w:line="240" w:lineRule="auto"/>
        <w:rPr>
          <w:rFonts w:ascii="Tahoma" w:eastAsia="Times New Roman" w:hAnsi="Tahoma" w:cs="Tahoma"/>
          <w:color w:val="393633"/>
          <w:sz w:val="13"/>
          <w:szCs w:val="13"/>
          <w:shd w:val="clear" w:color="auto" w:fill="252320"/>
          <w:lang w:eastAsia="en-CA"/>
        </w:rPr>
      </w:pPr>
      <w:r>
        <w:rPr>
          <w:rFonts w:ascii="Tahoma" w:eastAsia="Times New Roman" w:hAnsi="Tahoma" w:cs="Tahoma"/>
          <w:noProof/>
          <w:color w:val="393633"/>
          <w:sz w:val="13"/>
          <w:szCs w:val="13"/>
          <w:shd w:val="clear" w:color="auto" w:fill="252320"/>
          <w:lang w:eastAsia="en-CA"/>
        </w:rPr>
        <w:lastRenderedPageBreak/>
        <w:drawing>
          <wp:inline distT="0" distB="0" distL="0" distR="0">
            <wp:extent cx="4667250" cy="6537325"/>
            <wp:effectExtent l="19050" t="0" r="0" b="0"/>
            <wp:docPr id="43" name="Picture 1" descr="http://www.american-buddha.com/911.gelat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erican-buddha.com/911.gelatin4.jpg"/>
                    <pic:cNvPicPr>
                      <a:picLocks noChangeAspect="1" noChangeArrowheads="1"/>
                    </pic:cNvPicPr>
                  </pic:nvPicPr>
                  <pic:blipFill>
                    <a:blip r:embed="rId36" cstate="print"/>
                    <a:srcRect/>
                    <a:stretch>
                      <a:fillRect/>
                    </a:stretch>
                  </pic:blipFill>
                  <pic:spPr bwMode="auto">
                    <a:xfrm>
                      <a:off x="0" y="0"/>
                      <a:ext cx="4667250" cy="6537325"/>
                    </a:xfrm>
                    <a:prstGeom prst="rect">
                      <a:avLst/>
                    </a:prstGeom>
                    <a:noFill/>
                    <a:ln w="9525">
                      <a:noFill/>
                      <a:miter lim="800000"/>
                      <a:headEnd/>
                      <a:tailEnd/>
                    </a:ln>
                  </pic:spPr>
                </pic:pic>
              </a:graphicData>
            </a:graphic>
          </wp:inline>
        </w:drawing>
      </w:r>
    </w:p>
    <w:p w:rsidR="0013799D" w:rsidRDefault="0013799D" w:rsidP="0013799D">
      <w:pPr>
        <w:spacing w:after="0" w:line="240" w:lineRule="auto"/>
        <w:rPr>
          <w:rFonts w:ascii="Tahoma" w:eastAsia="Times New Roman" w:hAnsi="Tahoma" w:cs="Tahoma"/>
          <w:color w:val="393633"/>
          <w:sz w:val="13"/>
          <w:szCs w:val="13"/>
          <w:shd w:val="clear" w:color="auto" w:fill="252320"/>
          <w:lang w:eastAsia="en-CA"/>
        </w:rPr>
      </w:pPr>
    </w:p>
    <w:p w:rsidR="00F83551" w:rsidRPr="00F83551" w:rsidRDefault="007F7B3A" w:rsidP="0013799D">
      <w:pPr>
        <w:spacing w:after="0" w:line="240" w:lineRule="auto"/>
        <w:rPr>
          <w:rFonts w:ascii="Times New Roman" w:eastAsia="Times New Roman" w:hAnsi="Times New Roman" w:cs="Times New Roman"/>
          <w:color w:val="000000" w:themeColor="text1"/>
          <w:sz w:val="20"/>
          <w:szCs w:val="20"/>
        </w:rPr>
      </w:pPr>
      <w:hyperlink r:id="rId37"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 xml:space="preserve">referenced from </w:t>
      </w:r>
      <w:r w:rsidR="00F83551" w:rsidRPr="00F83551">
        <w:rPr>
          <w:rFonts w:ascii="Times New Roman" w:eastAsia="Times New Roman" w:hAnsi="Times New Roman" w:cs="Times New Roman"/>
          <w:color w:val="000000" w:themeColor="text1"/>
          <w:sz w:val="20"/>
          <w:szCs w:val="20"/>
        </w:rPr>
        <w:t>http://www.gelitin.net</w:t>
      </w:r>
    </w:p>
    <w:p w:rsidR="00F83551" w:rsidRDefault="00F83551" w:rsidP="0013799D">
      <w:pPr>
        <w:spacing w:after="0" w:line="240" w:lineRule="auto"/>
        <w:rPr>
          <w:rFonts w:ascii="Times New Roman" w:eastAsia="Times New Roman" w:hAnsi="Times New Roman" w:cs="Times New Roman"/>
          <w:color w:val="000000" w:themeColor="text1"/>
          <w:sz w:val="24"/>
          <w:szCs w:val="24"/>
        </w:rPr>
      </w:pPr>
    </w:p>
    <w:p w:rsidR="0013799D" w:rsidRDefault="0013799D" w:rsidP="0013799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The sick jokes in the captions in the above sketch show a psychopath’s humour. Not only do the jokes show a complete lack of empathy, the sketch of a fictional installation below the Towers shows a psychopath’s analysis of the human psychology of shame, and how he and his cohorts have completely managed to escape any moral compunction or shame to do with the future event they are planning to stage. There is a suggestion that they reside with Prof. Nietzsche in his office in some fallout shelter beneath the Towers. These agents are protected by </w:t>
      </w:r>
      <w:r>
        <w:rPr>
          <w:rFonts w:ascii="Times New Roman" w:eastAsia="Times New Roman" w:hAnsi="Times New Roman" w:cs="Times New Roman"/>
          <w:color w:val="000000" w:themeColor="text1"/>
          <w:sz w:val="24"/>
          <w:szCs w:val="24"/>
        </w:rPr>
        <w:lastRenderedPageBreak/>
        <w:t xml:space="preserve">the privilege of the military intelligence elect, who have carte blanche authority to commit murder and even mass murder for which they can never be brought to justice because they are protected by </w:t>
      </w:r>
      <w:r w:rsidR="00D01F7C">
        <w:rPr>
          <w:rFonts w:ascii="Times New Roman" w:eastAsia="Times New Roman" w:hAnsi="Times New Roman" w:cs="Times New Roman"/>
          <w:color w:val="000000" w:themeColor="text1"/>
          <w:sz w:val="24"/>
          <w:szCs w:val="24"/>
        </w:rPr>
        <w:t>the military intelligence and</w:t>
      </w:r>
      <w:r>
        <w:rPr>
          <w:rFonts w:ascii="Times New Roman" w:eastAsia="Times New Roman" w:hAnsi="Times New Roman" w:cs="Times New Roman"/>
          <w:color w:val="000000" w:themeColor="text1"/>
          <w:sz w:val="24"/>
          <w:szCs w:val="24"/>
        </w:rPr>
        <w:t xml:space="preserve"> their </w:t>
      </w:r>
      <w:r w:rsidR="00D01F7C">
        <w:rPr>
          <w:rFonts w:ascii="Times New Roman" w:eastAsia="Times New Roman" w:hAnsi="Times New Roman" w:cs="Times New Roman"/>
          <w:color w:val="000000" w:themeColor="text1"/>
          <w:sz w:val="24"/>
          <w:szCs w:val="24"/>
        </w:rPr>
        <w:t xml:space="preserve">own </w:t>
      </w:r>
      <w:r>
        <w:rPr>
          <w:rFonts w:ascii="Times New Roman" w:eastAsia="Times New Roman" w:hAnsi="Times New Roman" w:cs="Times New Roman"/>
          <w:color w:val="000000" w:themeColor="text1"/>
          <w:sz w:val="24"/>
          <w:szCs w:val="24"/>
        </w:rPr>
        <w:t>government</w:t>
      </w:r>
      <w:r w:rsidR="00D01F7C">
        <w:rPr>
          <w:rFonts w:ascii="Times New Roman" w:eastAsia="Times New Roman" w:hAnsi="Times New Roman" w:cs="Times New Roman"/>
          <w:color w:val="000000" w:themeColor="text1"/>
          <w:sz w:val="24"/>
          <w:szCs w:val="24"/>
        </w:rPr>
        <w:t xml:space="preserve"> higher-ups along with</w:t>
      </w:r>
      <w:r>
        <w:rPr>
          <w:rFonts w:ascii="Times New Roman" w:eastAsia="Times New Roman" w:hAnsi="Times New Roman" w:cs="Times New Roman"/>
          <w:color w:val="000000" w:themeColor="text1"/>
          <w:sz w:val="24"/>
          <w:szCs w:val="24"/>
        </w:rPr>
        <w:t xml:space="preserve"> the American government. How could military intelligence units be granted so much immunity and oversight unless they have actually hijacked and gained control of the governments of Israel and the United States? These Israeli agents provocateur posing as art students are psychopaths and have been handpicked for their psychopathy, since no one else would be able to perform mass murder on this scale without finding “a hole to escape shame” in the subconscious, which appears to be what the underground fallout shelter beneath the Towers s</w:t>
      </w:r>
      <w:r w:rsidR="00D01F7C">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 xml:space="preserve">own above represents. In addition, the reference to Nietzsche is most apropos, since it was the German philosopher that created a philosophical endorsement of psychopathy with his prescriptions of going “beyond good and evil” in a no man’s land beyond values, in a twilight realm beyond God and moral valuations. </w:t>
      </w:r>
    </w:p>
    <w:p w:rsidR="0013799D" w:rsidRDefault="0013799D" w:rsidP="0013799D">
      <w:pPr>
        <w:spacing w:after="0" w:line="240" w:lineRule="auto"/>
        <w:rPr>
          <w:rFonts w:ascii="Times New Roman" w:eastAsia="Times New Roman" w:hAnsi="Times New Roman" w:cs="Times New Roman"/>
          <w:color w:val="000000" w:themeColor="text1"/>
          <w:sz w:val="24"/>
          <w:szCs w:val="24"/>
        </w:rPr>
      </w:pPr>
    </w:p>
    <w:p w:rsidR="0013799D" w:rsidRPr="00B06853" w:rsidRDefault="0013799D" w:rsidP="0013799D">
      <w:pPr>
        <w:spacing w:after="0" w:line="240" w:lineRule="auto"/>
        <w:rPr>
          <w:rFonts w:ascii="Tahoma" w:eastAsia="Times New Roman" w:hAnsi="Tahoma" w:cs="Tahoma"/>
          <w:color w:val="393633"/>
          <w:sz w:val="13"/>
          <w:szCs w:val="13"/>
          <w:shd w:val="clear" w:color="auto" w:fill="252320"/>
          <w:lang w:eastAsia="en-CA"/>
        </w:rPr>
      </w:pPr>
    </w:p>
    <w:p w:rsidR="0013799D" w:rsidRPr="00B06853" w:rsidRDefault="0013799D" w:rsidP="0013799D">
      <w:pPr>
        <w:spacing w:after="0" w:line="240" w:lineRule="auto"/>
        <w:rPr>
          <w:rFonts w:ascii="Tahoma" w:eastAsia="Times New Roman" w:hAnsi="Tahoma" w:cs="Tahoma"/>
          <w:color w:val="393633"/>
          <w:sz w:val="13"/>
          <w:szCs w:val="13"/>
          <w:shd w:val="clear" w:color="auto" w:fill="252320"/>
          <w:lang w:eastAsia="en-CA"/>
        </w:rPr>
      </w:pPr>
      <w:r>
        <w:rPr>
          <w:rFonts w:ascii="Tahoma" w:eastAsia="Times New Roman" w:hAnsi="Tahoma" w:cs="Tahoma"/>
          <w:noProof/>
          <w:color w:val="393633"/>
          <w:sz w:val="13"/>
          <w:szCs w:val="13"/>
          <w:shd w:val="clear" w:color="auto" w:fill="252320"/>
          <w:lang w:eastAsia="en-CA"/>
        </w:rPr>
        <w:drawing>
          <wp:inline distT="0" distB="0" distL="0" distR="0">
            <wp:extent cx="5848061" cy="4905955"/>
            <wp:effectExtent l="19050" t="0" r="289" b="0"/>
            <wp:docPr id="44" name="Picture 2" descr="http://www.american-buddha.com/911.gelat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merican-buddha.com/911.gelatin5.jpg"/>
                    <pic:cNvPicPr>
                      <a:picLocks noChangeAspect="1" noChangeArrowheads="1"/>
                    </pic:cNvPicPr>
                  </pic:nvPicPr>
                  <pic:blipFill>
                    <a:blip r:embed="rId38" cstate="print"/>
                    <a:srcRect/>
                    <a:stretch>
                      <a:fillRect/>
                    </a:stretch>
                  </pic:blipFill>
                  <pic:spPr bwMode="auto">
                    <a:xfrm>
                      <a:off x="0" y="0"/>
                      <a:ext cx="5855941" cy="4912566"/>
                    </a:xfrm>
                    <a:prstGeom prst="rect">
                      <a:avLst/>
                    </a:prstGeom>
                    <a:noFill/>
                    <a:ln w="9525">
                      <a:noFill/>
                      <a:miter lim="800000"/>
                      <a:headEnd/>
                      <a:tailEnd/>
                    </a:ln>
                  </pic:spPr>
                </pic:pic>
              </a:graphicData>
            </a:graphic>
          </wp:inline>
        </w:drawing>
      </w:r>
    </w:p>
    <w:p w:rsidR="00F83551" w:rsidRPr="00F83551" w:rsidRDefault="007F7B3A" w:rsidP="0013799D">
      <w:pPr>
        <w:spacing w:after="0" w:line="240" w:lineRule="auto"/>
        <w:rPr>
          <w:rFonts w:ascii="Times New Roman" w:hAnsi="Times New Roman" w:cs="Times New Roman"/>
          <w:sz w:val="20"/>
          <w:szCs w:val="20"/>
        </w:rPr>
      </w:pPr>
      <w:hyperlink r:id="rId39" w:tgtFrame="_blank" w:history="1">
        <w:r w:rsidR="00F2337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F2337D">
        <w:t xml:space="preserve"> </w:t>
      </w:r>
      <w:r w:rsidR="00F2337D" w:rsidRPr="00B6094B">
        <w:rPr>
          <w:rFonts w:ascii="Times New Roman" w:hAnsi="Times New Roman" w:cs="Times New Roman"/>
          <w:sz w:val="20"/>
          <w:szCs w:val="20"/>
        </w:rPr>
        <w:t xml:space="preserve">referenced from </w:t>
      </w:r>
      <w:r w:rsidR="00F83551" w:rsidRPr="00F83551">
        <w:rPr>
          <w:rFonts w:ascii="Times New Roman" w:hAnsi="Times New Roman" w:cs="Times New Roman"/>
          <w:sz w:val="20"/>
          <w:szCs w:val="20"/>
        </w:rPr>
        <w:t>http://www.gelitin.net</w:t>
      </w:r>
    </w:p>
    <w:p w:rsidR="00F83551" w:rsidRDefault="00F83551" w:rsidP="0013799D">
      <w:pPr>
        <w:spacing w:after="0" w:line="240" w:lineRule="auto"/>
        <w:rPr>
          <w:rFonts w:ascii="Times New Roman" w:hAnsi="Times New Roman" w:cs="Times New Roman"/>
          <w:sz w:val="24"/>
          <w:szCs w:val="24"/>
        </w:rPr>
      </w:pPr>
    </w:p>
    <w:p w:rsidR="0013799D" w:rsidRDefault="0013799D" w:rsidP="0013799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The circled installation on the 91</w:t>
      </w:r>
      <w:r w:rsidRPr="00791C34">
        <w:rPr>
          <w:rFonts w:ascii="Times New Roman" w:hAnsi="Times New Roman" w:cs="Times New Roman"/>
          <w:sz w:val="24"/>
          <w:szCs w:val="24"/>
          <w:vertAlign w:val="superscript"/>
        </w:rPr>
        <w:t>st</w:t>
      </w:r>
      <w:r>
        <w:rPr>
          <w:rFonts w:ascii="Times New Roman" w:hAnsi="Times New Roman" w:cs="Times New Roman"/>
          <w:sz w:val="24"/>
          <w:szCs w:val="24"/>
        </w:rPr>
        <w:t xml:space="preserve"> floor must surely be a homing beacon meant to be intercepted by a close passing helicopter. The sketch ‘artist’ refers to a helicopter and suggests, “It could have been more intimate without the helicopter.” It seems obvious that the installation represented in the sketch is meant to be a homing beacon for a helicopter. This must all be part of the staging for the future 9/11 terrorist attacks. It is powerful circumstantial evidence in the form of documentary evidence, but in the absence of hard physical evidence, it is unlikely it will ever see its day in court. The government of the United States saw to that. They removed all evidence of the crime with unseemly haste, tampering with the crime scene, a felonious offence for which any</w:t>
      </w:r>
      <w:r w:rsidR="00D01F7C">
        <w:rPr>
          <w:rFonts w:ascii="Times New Roman" w:hAnsi="Times New Roman" w:cs="Times New Roman"/>
          <w:sz w:val="24"/>
          <w:szCs w:val="24"/>
        </w:rPr>
        <w:t>one else would have been indicte</w:t>
      </w:r>
      <w:r>
        <w:rPr>
          <w:rFonts w:ascii="Times New Roman" w:hAnsi="Times New Roman" w:cs="Times New Roman"/>
          <w:sz w:val="24"/>
          <w:szCs w:val="24"/>
        </w:rPr>
        <w:t>d. The colour coding above appears to be a disguised reference to the colour coding for security alertness, which is actually as follows:</w:t>
      </w:r>
    </w:p>
    <w:p w:rsidR="0013799D" w:rsidRDefault="0013799D" w:rsidP="0013799D">
      <w:pPr>
        <w:spacing w:after="0" w:line="240" w:lineRule="auto"/>
        <w:rPr>
          <w:rFonts w:ascii="Times New Roman" w:hAnsi="Times New Roman" w:cs="Times New Roman"/>
          <w:sz w:val="24"/>
          <w:szCs w:val="24"/>
        </w:rPr>
      </w:pPr>
    </w:p>
    <w:p w:rsidR="0013799D" w:rsidRDefault="0013799D" w:rsidP="0013799D">
      <w:pPr>
        <w:spacing w:after="0" w:line="240" w:lineRule="auto"/>
        <w:rPr>
          <w:rFonts w:ascii="Times New Roman" w:hAnsi="Times New Roman"/>
          <w:sz w:val="24"/>
          <w:szCs w:val="24"/>
        </w:rPr>
      </w:pPr>
      <w:r w:rsidRPr="00791C34">
        <w:rPr>
          <w:rFonts w:ascii="Times New Roman" w:eastAsia="Calibri" w:hAnsi="Times New Roman" w:cs="Times New Roman"/>
          <w:b/>
          <w:sz w:val="24"/>
          <w:szCs w:val="24"/>
        </w:rPr>
        <w:t>Condition Blue:</w:t>
      </w:r>
      <w:r>
        <w:rPr>
          <w:rFonts w:ascii="Times New Roman" w:hAnsi="Times New Roman"/>
          <w:sz w:val="24"/>
          <w:szCs w:val="24"/>
        </w:rPr>
        <w:t xml:space="preserve"> M</w:t>
      </w:r>
      <w:r w:rsidRPr="00791C34">
        <w:rPr>
          <w:rFonts w:ascii="Times New Roman" w:eastAsia="Calibri" w:hAnsi="Times New Roman" w:cs="Times New Roman"/>
          <w:sz w:val="24"/>
          <w:szCs w:val="24"/>
        </w:rPr>
        <w:t>entally preoccupied, unaware of surroundings, people and possible threats</w:t>
      </w:r>
      <w:r>
        <w:rPr>
          <w:rFonts w:ascii="Times New Roman" w:hAnsi="Times New Roman"/>
          <w:sz w:val="24"/>
          <w:szCs w:val="24"/>
        </w:rPr>
        <w:t>.</w:t>
      </w:r>
      <w:r w:rsidRPr="00791C34">
        <w:rPr>
          <w:rFonts w:ascii="Times New Roman" w:eastAsia="Calibri" w:hAnsi="Times New Roman" w:cs="Times New Roman"/>
          <w:sz w:val="24"/>
          <w:szCs w:val="24"/>
        </w:rPr>
        <w:t xml:space="preserve"> </w:t>
      </w:r>
    </w:p>
    <w:p w:rsidR="0013799D" w:rsidRPr="00791C34" w:rsidRDefault="0013799D" w:rsidP="0013799D">
      <w:pPr>
        <w:spacing w:after="0" w:line="240" w:lineRule="auto"/>
        <w:rPr>
          <w:rFonts w:ascii="Times New Roman" w:eastAsia="Calibri" w:hAnsi="Times New Roman" w:cs="Times New Roman"/>
          <w:sz w:val="24"/>
          <w:szCs w:val="24"/>
        </w:rPr>
      </w:pPr>
    </w:p>
    <w:p w:rsidR="0013799D" w:rsidRPr="00791C34" w:rsidRDefault="0013799D" w:rsidP="0013799D">
      <w:pPr>
        <w:rPr>
          <w:rFonts w:ascii="Times New Roman" w:eastAsia="Calibri" w:hAnsi="Times New Roman" w:cs="Times New Roman"/>
          <w:sz w:val="24"/>
          <w:szCs w:val="24"/>
        </w:rPr>
      </w:pPr>
      <w:r w:rsidRPr="00791C34">
        <w:rPr>
          <w:rFonts w:ascii="Times New Roman" w:eastAsia="Calibri" w:hAnsi="Times New Roman" w:cs="Times New Roman"/>
          <w:b/>
          <w:sz w:val="24"/>
          <w:szCs w:val="24"/>
        </w:rPr>
        <w:t>Condition Green:</w:t>
      </w:r>
      <w:r>
        <w:rPr>
          <w:rFonts w:ascii="Times New Roman" w:hAnsi="Times New Roman"/>
          <w:sz w:val="24"/>
          <w:szCs w:val="24"/>
        </w:rPr>
        <w:t xml:space="preserve"> V</w:t>
      </w:r>
      <w:r w:rsidRPr="00791C34">
        <w:rPr>
          <w:rFonts w:ascii="Times New Roman" w:eastAsia="Calibri" w:hAnsi="Times New Roman" w:cs="Times New Roman"/>
          <w:sz w:val="24"/>
          <w:szCs w:val="24"/>
        </w:rPr>
        <w:t>ery aware of the surrounding environment, people and/or potential threats</w:t>
      </w:r>
      <w:r>
        <w:rPr>
          <w:rFonts w:ascii="Times New Roman" w:hAnsi="Times New Roman"/>
          <w:sz w:val="24"/>
          <w:szCs w:val="24"/>
        </w:rPr>
        <w:t>.</w:t>
      </w:r>
    </w:p>
    <w:p w:rsidR="0013799D" w:rsidRPr="00791C34" w:rsidRDefault="0013799D" w:rsidP="0013799D">
      <w:pPr>
        <w:rPr>
          <w:rFonts w:ascii="Times New Roman" w:eastAsia="Calibri" w:hAnsi="Times New Roman" w:cs="Times New Roman"/>
          <w:sz w:val="24"/>
          <w:szCs w:val="24"/>
        </w:rPr>
      </w:pPr>
      <w:r w:rsidRPr="00791C34">
        <w:rPr>
          <w:rFonts w:ascii="Times New Roman" w:eastAsia="Calibri" w:hAnsi="Times New Roman" w:cs="Times New Roman"/>
          <w:b/>
          <w:sz w:val="24"/>
          <w:szCs w:val="24"/>
        </w:rPr>
        <w:t>Condition Yellow:</w:t>
      </w:r>
      <w:r>
        <w:rPr>
          <w:rFonts w:ascii="Times New Roman" w:hAnsi="Times New Roman"/>
          <w:sz w:val="24"/>
          <w:szCs w:val="24"/>
        </w:rPr>
        <w:t xml:space="preserve"> M</w:t>
      </w:r>
      <w:r w:rsidRPr="00791C34">
        <w:rPr>
          <w:rFonts w:ascii="Times New Roman" w:eastAsia="Calibri" w:hAnsi="Times New Roman" w:cs="Times New Roman"/>
          <w:sz w:val="24"/>
          <w:szCs w:val="24"/>
        </w:rPr>
        <w:t>aintaining a state of suspicious alertness due to perceived potential threats</w:t>
      </w:r>
      <w:r>
        <w:rPr>
          <w:rFonts w:ascii="Times New Roman" w:hAnsi="Times New Roman"/>
          <w:sz w:val="24"/>
          <w:szCs w:val="24"/>
        </w:rPr>
        <w:t>.</w:t>
      </w:r>
    </w:p>
    <w:p w:rsidR="0013799D" w:rsidRPr="00791C34" w:rsidRDefault="0013799D" w:rsidP="0013799D">
      <w:pPr>
        <w:rPr>
          <w:rFonts w:ascii="Times New Roman" w:eastAsia="Calibri" w:hAnsi="Times New Roman" w:cs="Times New Roman"/>
          <w:sz w:val="24"/>
          <w:szCs w:val="24"/>
        </w:rPr>
      </w:pPr>
      <w:r w:rsidRPr="00791C34">
        <w:rPr>
          <w:rFonts w:ascii="Times New Roman" w:eastAsia="Calibri" w:hAnsi="Times New Roman" w:cs="Times New Roman"/>
          <w:b/>
          <w:sz w:val="24"/>
          <w:szCs w:val="24"/>
        </w:rPr>
        <w:t>Condition Orange:</w:t>
      </w:r>
      <w:r>
        <w:rPr>
          <w:rFonts w:ascii="Times New Roman" w:hAnsi="Times New Roman"/>
          <w:sz w:val="24"/>
          <w:szCs w:val="24"/>
        </w:rPr>
        <w:t xml:space="preserve"> F</w:t>
      </w:r>
      <w:r w:rsidRPr="00791C34">
        <w:rPr>
          <w:rFonts w:ascii="Times New Roman" w:eastAsia="Calibri" w:hAnsi="Times New Roman" w:cs="Times New Roman"/>
          <w:sz w:val="24"/>
          <w:szCs w:val="24"/>
        </w:rPr>
        <w:t>ully aware of present dangers /threats detected</w:t>
      </w:r>
      <w:r>
        <w:rPr>
          <w:rFonts w:ascii="Times New Roman" w:hAnsi="Times New Roman"/>
          <w:sz w:val="24"/>
          <w:szCs w:val="24"/>
        </w:rPr>
        <w:t>.</w:t>
      </w:r>
    </w:p>
    <w:p w:rsidR="0013799D" w:rsidRPr="00791C34" w:rsidRDefault="0013799D" w:rsidP="0013799D">
      <w:pPr>
        <w:rPr>
          <w:rFonts w:ascii="Times New Roman" w:eastAsia="Calibri" w:hAnsi="Times New Roman" w:cs="Times New Roman"/>
          <w:sz w:val="24"/>
          <w:szCs w:val="24"/>
        </w:rPr>
      </w:pPr>
      <w:r w:rsidRPr="00791C34">
        <w:rPr>
          <w:rFonts w:ascii="Times New Roman" w:eastAsia="Calibri" w:hAnsi="Times New Roman" w:cs="Times New Roman"/>
          <w:b/>
          <w:sz w:val="24"/>
          <w:szCs w:val="24"/>
        </w:rPr>
        <w:t>Condition Red:</w:t>
      </w:r>
      <w:r>
        <w:rPr>
          <w:rFonts w:ascii="Times New Roman" w:hAnsi="Times New Roman"/>
          <w:sz w:val="24"/>
          <w:szCs w:val="24"/>
        </w:rPr>
        <w:t xml:space="preserve"> A</w:t>
      </w:r>
      <w:r w:rsidRPr="00791C34">
        <w:rPr>
          <w:rFonts w:ascii="Times New Roman" w:eastAsia="Calibri" w:hAnsi="Times New Roman" w:cs="Times New Roman"/>
          <w:sz w:val="24"/>
          <w:szCs w:val="24"/>
        </w:rPr>
        <w:t>ware of imminent dangers/ threats and prepared to act</w:t>
      </w:r>
      <w:r>
        <w:rPr>
          <w:rFonts w:ascii="Times New Roman" w:hAnsi="Times New Roman"/>
          <w:sz w:val="24"/>
          <w:szCs w:val="24"/>
        </w:rPr>
        <w:t>.</w:t>
      </w:r>
    </w:p>
    <w:p w:rsidR="0013799D" w:rsidRPr="002145F3" w:rsidRDefault="0013799D" w:rsidP="0013799D">
      <w:pPr>
        <w:spacing w:after="0" w:line="240" w:lineRule="auto"/>
        <w:rPr>
          <w:rFonts w:ascii="Tahoma" w:eastAsia="Times New Roman" w:hAnsi="Tahoma" w:cs="Tahoma"/>
          <w:color w:val="393633"/>
          <w:sz w:val="15"/>
          <w:szCs w:val="15"/>
          <w:shd w:val="clear" w:color="auto" w:fill="252320"/>
          <w:lang w:eastAsia="en-CA"/>
        </w:rPr>
      </w:pPr>
      <w:r w:rsidRPr="00B06853">
        <w:rPr>
          <w:rFonts w:ascii="Tahoma" w:eastAsia="Times New Roman" w:hAnsi="Tahoma" w:cs="Tahoma"/>
          <w:color w:val="393633"/>
          <w:sz w:val="13"/>
          <w:szCs w:val="13"/>
          <w:shd w:val="clear" w:color="auto" w:fill="252320"/>
          <w:lang w:eastAsia="en-CA"/>
        </w:rPr>
        <w:br/>
      </w:r>
      <w:r w:rsidRPr="00B06853">
        <w:rPr>
          <w:rFonts w:ascii="Tahoma" w:eastAsia="Times New Roman" w:hAnsi="Tahoma" w:cs="Tahoma"/>
          <w:color w:val="393633"/>
          <w:sz w:val="13"/>
          <w:szCs w:val="13"/>
          <w:shd w:val="clear" w:color="auto" w:fill="252320"/>
          <w:lang w:eastAsia="en-CA"/>
        </w:rPr>
        <w:br/>
      </w:r>
      <w:r w:rsidRPr="00B06853">
        <w:rPr>
          <w:rFonts w:ascii="Tahoma" w:eastAsia="Times New Roman" w:hAnsi="Tahoma" w:cs="Tahoma"/>
          <w:color w:val="393633"/>
          <w:sz w:val="13"/>
          <w:szCs w:val="13"/>
          <w:shd w:val="clear" w:color="auto" w:fill="252320"/>
          <w:lang w:eastAsia="en-CA"/>
        </w:rPr>
        <w:br/>
      </w:r>
      <w:r>
        <w:rPr>
          <w:rFonts w:ascii="Tahoma" w:eastAsia="Times New Roman" w:hAnsi="Tahoma" w:cs="Tahoma"/>
          <w:noProof/>
          <w:color w:val="393633"/>
          <w:sz w:val="13"/>
          <w:szCs w:val="13"/>
          <w:shd w:val="clear" w:color="auto" w:fill="252320"/>
          <w:lang w:eastAsia="en-CA"/>
        </w:rPr>
        <w:drawing>
          <wp:inline distT="0" distB="0" distL="0" distR="0">
            <wp:extent cx="5952380" cy="3869757"/>
            <wp:effectExtent l="19050" t="0" r="0" b="0"/>
            <wp:docPr id="45" name="Picture 3" descr="http://www.american-buddha.com/911.gelat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merican-buddha.com/911.gelatin7.jpg"/>
                    <pic:cNvPicPr>
                      <a:picLocks noChangeAspect="1" noChangeArrowheads="1"/>
                    </pic:cNvPicPr>
                  </pic:nvPicPr>
                  <pic:blipFill>
                    <a:blip r:embed="rId40" cstate="print"/>
                    <a:srcRect/>
                    <a:stretch>
                      <a:fillRect/>
                    </a:stretch>
                  </pic:blipFill>
                  <pic:spPr bwMode="auto">
                    <a:xfrm>
                      <a:off x="0" y="0"/>
                      <a:ext cx="5955648" cy="3871882"/>
                    </a:xfrm>
                    <a:prstGeom prst="rect">
                      <a:avLst/>
                    </a:prstGeom>
                    <a:noFill/>
                    <a:ln w="9525">
                      <a:noFill/>
                      <a:miter lim="800000"/>
                      <a:headEnd/>
                      <a:tailEnd/>
                    </a:ln>
                  </pic:spPr>
                </pic:pic>
              </a:graphicData>
            </a:graphic>
          </wp:inline>
        </w:drawing>
      </w:r>
    </w:p>
    <w:p w:rsidR="0013799D" w:rsidRPr="002145F3" w:rsidRDefault="007F7B3A" w:rsidP="0013799D">
      <w:pPr>
        <w:spacing w:line="240" w:lineRule="auto"/>
        <w:rPr>
          <w:rFonts w:ascii="Tahoma" w:eastAsia="Times New Roman" w:hAnsi="Tahoma" w:cs="Tahoma"/>
          <w:color w:val="393633"/>
          <w:sz w:val="15"/>
          <w:szCs w:val="15"/>
          <w:shd w:val="clear" w:color="auto" w:fill="252320"/>
          <w:lang w:eastAsia="en-CA"/>
        </w:rPr>
      </w:pPr>
      <w:hyperlink r:id="rId41" w:tgtFrame="_blank" w:history="1">
        <w:r w:rsidR="0013799D" w:rsidRPr="00F83551">
          <w:rPr>
            <w:rFonts w:ascii="Times New Roman" w:eastAsia="Times New Roman" w:hAnsi="Times New Roman" w:cs="Times New Roman"/>
            <w:color w:val="000000" w:themeColor="text1"/>
            <w:sz w:val="20"/>
            <w:szCs w:val="20"/>
            <w:lang w:eastAsia="en-CA"/>
          </w:rPr>
          <w:t>http://www.conspiracy-cafe.com/apps/blog/show/8636674-preparing-the-wtc-for-destruction</w:t>
        </w:r>
      </w:hyperlink>
      <w:r w:rsidR="0013799D">
        <w:t xml:space="preserve"> </w:t>
      </w:r>
      <w:r w:rsidR="0013799D" w:rsidRPr="00B6094B">
        <w:rPr>
          <w:rFonts w:ascii="Times New Roman" w:hAnsi="Times New Roman" w:cs="Times New Roman"/>
          <w:sz w:val="20"/>
          <w:szCs w:val="20"/>
        </w:rPr>
        <w:t xml:space="preserve">referenced from </w:t>
      </w:r>
      <w:r w:rsidR="00F2337D">
        <w:rPr>
          <w:rFonts w:ascii="Times New Roman" w:hAnsi="Times New Roman" w:cs="Times New Roman"/>
          <w:sz w:val="20"/>
          <w:szCs w:val="20"/>
        </w:rPr>
        <w:t>http://</w:t>
      </w:r>
      <w:r w:rsidR="0013799D" w:rsidRPr="00B6094B">
        <w:rPr>
          <w:rFonts w:ascii="Times New Roman" w:hAnsi="Times New Roman" w:cs="Times New Roman"/>
          <w:sz w:val="20"/>
          <w:szCs w:val="20"/>
        </w:rPr>
        <w:t>www.gelitin.net</w:t>
      </w:r>
    </w:p>
    <w:p w:rsidR="0013799D" w:rsidRPr="002145F3" w:rsidRDefault="0013799D" w:rsidP="0013799D">
      <w:pPr>
        <w:spacing w:after="0" w:line="240" w:lineRule="auto"/>
        <w:rPr>
          <w:rFonts w:ascii="Tahoma" w:eastAsia="Times New Roman" w:hAnsi="Tahoma" w:cs="Tahoma"/>
          <w:color w:val="393633"/>
          <w:sz w:val="15"/>
          <w:szCs w:val="15"/>
          <w:shd w:val="clear" w:color="auto" w:fill="252320"/>
          <w:lang w:eastAsia="en-CA"/>
        </w:rPr>
      </w:pPr>
    </w:p>
    <w:p w:rsidR="0013799D" w:rsidRPr="002145F3" w:rsidRDefault="0013799D" w:rsidP="0013799D">
      <w:pPr>
        <w:spacing w:after="0" w:line="240" w:lineRule="auto"/>
        <w:rPr>
          <w:rFonts w:ascii="Tahoma" w:eastAsia="Times New Roman" w:hAnsi="Tahoma" w:cs="Tahoma"/>
          <w:color w:val="393633"/>
          <w:sz w:val="15"/>
          <w:szCs w:val="15"/>
          <w:shd w:val="clear" w:color="auto" w:fill="252320"/>
          <w:lang w:eastAsia="en-CA"/>
        </w:rPr>
      </w:pPr>
      <w:r>
        <w:rPr>
          <w:rFonts w:ascii="Times New Roman" w:hAnsi="Times New Roman" w:cs="Times New Roman"/>
          <w:sz w:val="24"/>
          <w:szCs w:val="24"/>
        </w:rPr>
        <w:t xml:space="preserve">     As for the sketch shown above, </w:t>
      </w:r>
      <w:r>
        <w:rPr>
          <w:rFonts w:ascii="Times New Roman" w:hAnsi="Times New Roman" w:cs="Times New Roman"/>
          <w:i/>
          <w:sz w:val="24"/>
          <w:szCs w:val="24"/>
        </w:rPr>
        <w:t>u</w:t>
      </w:r>
      <w:r w:rsidRPr="00B6094B">
        <w:rPr>
          <w:rFonts w:ascii="Times New Roman" w:hAnsi="Times New Roman" w:cs="Times New Roman"/>
          <w:i/>
          <w:sz w:val="24"/>
          <w:szCs w:val="24"/>
        </w:rPr>
        <w:t>nter</w:t>
      </w:r>
      <w:r>
        <w:rPr>
          <w:rFonts w:ascii="Times New Roman" w:hAnsi="Times New Roman" w:cs="Times New Roman"/>
          <w:sz w:val="24"/>
          <w:szCs w:val="24"/>
        </w:rPr>
        <w:t xml:space="preserve"> </w:t>
      </w:r>
      <w:r w:rsidRPr="00572C88">
        <w:rPr>
          <w:rFonts w:ascii="Times New Roman" w:hAnsi="Times New Roman" w:cs="Times New Roman"/>
          <w:i/>
          <w:sz w:val="24"/>
          <w:szCs w:val="24"/>
        </w:rPr>
        <w:t>Spiegel</w:t>
      </w:r>
      <w:r>
        <w:rPr>
          <w:rFonts w:ascii="Times New Roman" w:hAnsi="Times New Roman" w:cs="Times New Roman"/>
          <w:sz w:val="24"/>
          <w:szCs w:val="24"/>
        </w:rPr>
        <w:t xml:space="preserve"> means ‘under m</w:t>
      </w:r>
      <w:r w:rsidRPr="00572C88">
        <w:rPr>
          <w:rFonts w:ascii="Times New Roman" w:hAnsi="Times New Roman" w:cs="Times New Roman"/>
          <w:sz w:val="24"/>
          <w:szCs w:val="24"/>
        </w:rPr>
        <w:t>irror</w:t>
      </w:r>
      <w:r>
        <w:rPr>
          <w:rFonts w:ascii="Times New Roman" w:hAnsi="Times New Roman" w:cs="Times New Roman"/>
          <w:sz w:val="24"/>
          <w:szCs w:val="24"/>
        </w:rPr>
        <w:t xml:space="preserve">’, while </w:t>
      </w:r>
      <w:r w:rsidRPr="00B6094B">
        <w:rPr>
          <w:rFonts w:ascii="Times New Roman" w:hAnsi="Times New Roman" w:cs="Times New Roman"/>
          <w:i/>
          <w:sz w:val="24"/>
          <w:szCs w:val="24"/>
        </w:rPr>
        <w:t>Foto</w:t>
      </w:r>
      <w:r>
        <w:rPr>
          <w:rFonts w:ascii="Times New Roman" w:hAnsi="Times New Roman" w:cs="Times New Roman"/>
          <w:sz w:val="24"/>
          <w:szCs w:val="24"/>
        </w:rPr>
        <w:t xml:space="preserve"> </w:t>
      </w:r>
      <w:r w:rsidRPr="00572C88">
        <w:rPr>
          <w:rFonts w:ascii="Times New Roman" w:hAnsi="Times New Roman" w:cs="Times New Roman"/>
          <w:i/>
          <w:sz w:val="24"/>
          <w:szCs w:val="24"/>
        </w:rPr>
        <w:t>Tarnung</w:t>
      </w:r>
      <w:r>
        <w:rPr>
          <w:rFonts w:ascii="Times New Roman" w:hAnsi="Times New Roman" w:cs="Times New Roman"/>
          <w:sz w:val="24"/>
          <w:szCs w:val="24"/>
        </w:rPr>
        <w:t xml:space="preserve"> is German for ‘photo camouflage’. </w:t>
      </w:r>
      <w:r w:rsidRPr="00572C88">
        <w:rPr>
          <w:rFonts w:ascii="Times New Roman" w:hAnsi="Times New Roman" w:cs="Times New Roman"/>
          <w:i/>
          <w:sz w:val="24"/>
          <w:szCs w:val="24"/>
        </w:rPr>
        <w:t>Ficken</w:t>
      </w:r>
      <w:r w:rsidR="0005335C">
        <w:rPr>
          <w:rFonts w:ascii="Times New Roman" w:hAnsi="Times New Roman" w:cs="Times New Roman"/>
          <w:sz w:val="24"/>
          <w:szCs w:val="24"/>
        </w:rPr>
        <w:t xml:space="preserve"> is German for the ‘f-word</w:t>
      </w:r>
      <w:r>
        <w:rPr>
          <w:rFonts w:ascii="Times New Roman" w:hAnsi="Times New Roman" w:cs="Times New Roman"/>
          <w:sz w:val="24"/>
          <w:szCs w:val="24"/>
        </w:rPr>
        <w:t xml:space="preserve">’. </w:t>
      </w:r>
      <w:r w:rsidRPr="00572C88">
        <w:rPr>
          <w:rFonts w:ascii="Times New Roman" w:hAnsi="Times New Roman" w:cs="Times New Roman"/>
          <w:i/>
          <w:sz w:val="24"/>
          <w:szCs w:val="24"/>
        </w:rPr>
        <w:t>Seiten</w:t>
      </w:r>
      <w:r>
        <w:rPr>
          <w:rFonts w:ascii="Times New Roman" w:hAnsi="Times New Roman" w:cs="Times New Roman"/>
          <w:sz w:val="24"/>
          <w:szCs w:val="24"/>
        </w:rPr>
        <w:t xml:space="preserve"> means ‘pages’. The word </w:t>
      </w:r>
      <w:r w:rsidR="0005335C">
        <w:rPr>
          <w:rFonts w:ascii="Times New Roman" w:hAnsi="Times New Roman" w:cs="Times New Roman"/>
          <w:i/>
          <w:sz w:val="24"/>
          <w:szCs w:val="24"/>
        </w:rPr>
        <w:t>Balk</w:t>
      </w:r>
      <w:r w:rsidRPr="00B6094B">
        <w:rPr>
          <w:rFonts w:ascii="Times New Roman" w:hAnsi="Times New Roman" w:cs="Times New Roman"/>
          <w:i/>
          <w:sz w:val="24"/>
          <w:szCs w:val="24"/>
        </w:rPr>
        <w:t>on</w:t>
      </w:r>
      <w:r>
        <w:rPr>
          <w:rFonts w:ascii="Times New Roman" w:hAnsi="Times New Roman" w:cs="Times New Roman"/>
          <w:sz w:val="24"/>
          <w:szCs w:val="24"/>
        </w:rPr>
        <w:t xml:space="preserve"> can also be seen, another reference to the existence of a </w:t>
      </w:r>
      <w:r w:rsidR="0005335C">
        <w:rPr>
          <w:rFonts w:ascii="Times New Roman" w:hAnsi="Times New Roman" w:cs="Times New Roman"/>
          <w:sz w:val="24"/>
          <w:szCs w:val="24"/>
        </w:rPr>
        <w:t>‘</w:t>
      </w:r>
      <w:r>
        <w:rPr>
          <w:rFonts w:ascii="Times New Roman" w:hAnsi="Times New Roman" w:cs="Times New Roman"/>
          <w:sz w:val="24"/>
          <w:szCs w:val="24"/>
        </w:rPr>
        <w:t>balcony</w:t>
      </w:r>
      <w:r w:rsidR="0005335C">
        <w:rPr>
          <w:rFonts w:ascii="Times New Roman" w:hAnsi="Times New Roman" w:cs="Times New Roman"/>
          <w:sz w:val="24"/>
          <w:szCs w:val="24"/>
        </w:rPr>
        <w:t>’</w:t>
      </w:r>
      <w:r>
        <w:rPr>
          <w:rFonts w:ascii="Times New Roman" w:hAnsi="Times New Roman" w:cs="Times New Roman"/>
          <w:sz w:val="24"/>
          <w:szCs w:val="24"/>
        </w:rPr>
        <w:t xml:space="preserve">. What is the import of all the ejaculations of </w:t>
      </w:r>
      <w:r w:rsidRPr="00B6094B">
        <w:rPr>
          <w:rFonts w:ascii="Times New Roman" w:hAnsi="Times New Roman" w:cs="Times New Roman"/>
          <w:i/>
          <w:sz w:val="24"/>
          <w:szCs w:val="24"/>
        </w:rPr>
        <w:t>Ficken</w:t>
      </w:r>
      <w:r>
        <w:rPr>
          <w:rFonts w:ascii="Times New Roman" w:hAnsi="Times New Roman" w:cs="Times New Roman"/>
          <w:sz w:val="24"/>
          <w:szCs w:val="24"/>
        </w:rPr>
        <w:t>? What is implied? It seems obvious that there is an attempt to employ mirrors to conceal the presence of the balcony as a kind of camouflage so that it might not be</w:t>
      </w:r>
      <w:r w:rsidR="00922077">
        <w:rPr>
          <w:rFonts w:ascii="Times New Roman" w:hAnsi="Times New Roman" w:cs="Times New Roman"/>
          <w:sz w:val="24"/>
          <w:szCs w:val="24"/>
        </w:rPr>
        <w:t xml:space="preserve"> seen from the ground.</w:t>
      </w: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Default="002145F3" w:rsidP="002145F3">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drawing>
          <wp:inline distT="0" distB="0" distL="0" distR="0">
            <wp:extent cx="5825159" cy="5072932"/>
            <wp:effectExtent l="19050" t="0" r="4141" b="0"/>
            <wp:docPr id="14" name="Picture 14" descr="http://www.gelitin.net/wtc/img/fal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elitin.net/wtc/img/falling.gif"/>
                    <pic:cNvPicPr>
                      <a:picLocks noChangeAspect="1" noChangeArrowheads="1"/>
                    </pic:cNvPicPr>
                  </pic:nvPicPr>
                  <pic:blipFill>
                    <a:blip r:embed="rId42" cstate="print"/>
                    <a:srcRect/>
                    <a:stretch>
                      <a:fillRect/>
                    </a:stretch>
                  </pic:blipFill>
                  <pic:spPr bwMode="auto">
                    <a:xfrm>
                      <a:off x="0" y="0"/>
                      <a:ext cx="5825067" cy="5072852"/>
                    </a:xfrm>
                    <a:prstGeom prst="rect">
                      <a:avLst/>
                    </a:prstGeom>
                    <a:noFill/>
                    <a:ln w="9525">
                      <a:noFill/>
                      <a:miter lim="800000"/>
                      <a:headEnd/>
                      <a:tailEnd/>
                    </a:ln>
                  </pic:spPr>
                </pic:pic>
              </a:graphicData>
            </a:graphic>
          </wp:inline>
        </w:drawing>
      </w:r>
    </w:p>
    <w:p w:rsidR="00EE705B" w:rsidRPr="00F83551" w:rsidRDefault="007F7B3A" w:rsidP="002145F3">
      <w:pPr>
        <w:spacing w:after="0" w:line="240" w:lineRule="auto"/>
        <w:rPr>
          <w:rFonts w:ascii="Tahoma" w:eastAsia="Times New Roman" w:hAnsi="Tahoma" w:cs="Tahoma"/>
          <w:color w:val="393633"/>
          <w:sz w:val="20"/>
          <w:szCs w:val="20"/>
          <w:shd w:val="clear" w:color="auto" w:fill="252320"/>
          <w:lang w:eastAsia="en-CA"/>
        </w:rPr>
      </w:pPr>
      <w:hyperlink r:id="rId43" w:history="1">
        <w:r w:rsidR="0076737D" w:rsidRPr="0076737D">
          <w:rPr>
            <w:rStyle w:val="Hyperlink"/>
            <w:rFonts w:ascii="Times New Roman" w:hAnsi="Times New Roman" w:cs="Times New Roman"/>
            <w:color w:val="000000" w:themeColor="text1"/>
            <w:sz w:val="20"/>
            <w:szCs w:val="20"/>
            <w:u w:val="none"/>
            <w:lang w:eastAsia="en-CA"/>
          </w:rPr>
          <w:t>http://www.conspiracy-cafe.com/apps/blog/show/8636674-preparing-the-wtc-for-destruction</w:t>
        </w:r>
      </w:hyperlink>
      <w:r w:rsidR="0076737D">
        <w:rPr>
          <w:rFonts w:ascii="Times New Roman" w:hAnsi="Times New Roman" w:cs="Times New Roman"/>
          <w:sz w:val="20"/>
          <w:szCs w:val="20"/>
          <w:lang w:eastAsia="en-CA"/>
        </w:rPr>
        <w:t xml:space="preserve"> referenced from </w:t>
      </w:r>
      <w:r w:rsidR="00F83551" w:rsidRPr="00F83551">
        <w:rPr>
          <w:rFonts w:ascii="Times New Roman" w:hAnsi="Times New Roman" w:cs="Times New Roman"/>
          <w:sz w:val="20"/>
          <w:szCs w:val="20"/>
          <w:lang w:eastAsia="en-CA"/>
        </w:rPr>
        <w:t>http://www.gelitin.net</w:t>
      </w:r>
    </w:p>
    <w:p w:rsidR="00EE705B" w:rsidRPr="002145F3" w:rsidRDefault="00EE705B" w:rsidP="002145F3">
      <w:pPr>
        <w:spacing w:after="0" w:line="240" w:lineRule="auto"/>
        <w:rPr>
          <w:rFonts w:ascii="Tahoma" w:eastAsia="Times New Roman" w:hAnsi="Tahoma" w:cs="Tahoma"/>
          <w:color w:val="393633"/>
          <w:sz w:val="15"/>
          <w:szCs w:val="15"/>
          <w:shd w:val="clear" w:color="auto" w:fill="252320"/>
          <w:lang w:eastAsia="en-CA"/>
        </w:rPr>
      </w:pPr>
    </w:p>
    <w:p w:rsidR="002145F3" w:rsidRDefault="0013799D" w:rsidP="002145F3">
      <w:pPr>
        <w:spacing w:after="0" w:line="240" w:lineRule="auto"/>
        <w:rPr>
          <w:rFonts w:ascii="Times New Roman" w:hAnsi="Times New Roman" w:cs="Times New Roman"/>
          <w:sz w:val="24"/>
          <w:szCs w:val="24"/>
          <w:lang w:eastAsia="en-CA"/>
        </w:rPr>
      </w:pPr>
      <w:r>
        <w:rPr>
          <w:rFonts w:ascii="Times New Roman" w:hAnsi="Times New Roman" w:cs="Times New Roman"/>
          <w:sz w:val="24"/>
          <w:szCs w:val="24"/>
          <w:lang w:eastAsia="en-CA"/>
        </w:rPr>
        <w:t xml:space="preserve">     Here</w:t>
      </w:r>
      <w:r w:rsidR="000F7517">
        <w:rPr>
          <w:rFonts w:ascii="Times New Roman" w:hAnsi="Times New Roman" w:cs="Times New Roman"/>
          <w:sz w:val="24"/>
          <w:szCs w:val="24"/>
          <w:lang w:eastAsia="en-CA"/>
        </w:rPr>
        <w:t xml:space="preserve"> is another piece of psychopathic art from </w:t>
      </w:r>
      <w:r w:rsidR="000F7517">
        <w:rPr>
          <w:rFonts w:ascii="Times New Roman" w:hAnsi="Times New Roman" w:cs="Times New Roman"/>
          <w:i/>
          <w:sz w:val="24"/>
          <w:szCs w:val="24"/>
          <w:lang w:eastAsia="en-CA"/>
        </w:rPr>
        <w:t xml:space="preserve">Gelatin: The B </w:t>
      </w:r>
      <w:r w:rsidR="000F7517" w:rsidRPr="000F7517">
        <w:rPr>
          <w:rFonts w:ascii="Times New Roman" w:hAnsi="Times New Roman" w:cs="Times New Roman"/>
          <w:i/>
          <w:sz w:val="24"/>
          <w:szCs w:val="24"/>
          <w:lang w:eastAsia="en-CA"/>
        </w:rPr>
        <w:t>Thing</w:t>
      </w:r>
      <w:r w:rsidR="004C11C6">
        <w:rPr>
          <w:rFonts w:ascii="Times New Roman" w:hAnsi="Times New Roman" w:cs="Times New Roman"/>
          <w:sz w:val="24"/>
          <w:szCs w:val="24"/>
          <w:lang w:eastAsia="en-CA"/>
        </w:rPr>
        <w:t>. The figure leaning over the platform staring at a falling man appears to be rather bug-eyed and astonished. The falling man is racing through the air</w:t>
      </w:r>
      <w:r w:rsidR="000F7517">
        <w:rPr>
          <w:rFonts w:ascii="Times New Roman" w:hAnsi="Times New Roman" w:cs="Times New Roman"/>
          <w:sz w:val="24"/>
          <w:szCs w:val="24"/>
          <w:lang w:eastAsia="en-CA"/>
        </w:rPr>
        <w:t xml:space="preserve"> to</w:t>
      </w:r>
      <w:r w:rsidR="004C11C6">
        <w:rPr>
          <w:rFonts w:ascii="Times New Roman" w:hAnsi="Times New Roman" w:cs="Times New Roman"/>
          <w:sz w:val="24"/>
          <w:szCs w:val="24"/>
          <w:lang w:eastAsia="en-CA"/>
        </w:rPr>
        <w:t>ward</w:t>
      </w:r>
      <w:r w:rsidR="000F7517">
        <w:rPr>
          <w:rFonts w:ascii="Times New Roman" w:hAnsi="Times New Roman" w:cs="Times New Roman"/>
          <w:sz w:val="24"/>
          <w:szCs w:val="24"/>
          <w:lang w:eastAsia="en-CA"/>
        </w:rPr>
        <w:t xml:space="preserve"> the street below. The figure is screaming as he falls. </w:t>
      </w:r>
      <w:r w:rsidR="004C11C6">
        <w:rPr>
          <w:rFonts w:ascii="Times New Roman" w:hAnsi="Times New Roman" w:cs="Times New Roman"/>
          <w:sz w:val="24"/>
          <w:szCs w:val="24"/>
          <w:lang w:eastAsia="en-CA"/>
        </w:rPr>
        <w:t xml:space="preserve">The caption displayed is illegible, so it is impossible to guess what he is saying. </w:t>
      </w:r>
      <w:r w:rsidR="000F7517">
        <w:rPr>
          <w:rFonts w:ascii="Times New Roman" w:hAnsi="Times New Roman" w:cs="Times New Roman"/>
          <w:sz w:val="24"/>
          <w:szCs w:val="24"/>
          <w:lang w:eastAsia="en-CA"/>
        </w:rPr>
        <w:t xml:space="preserve">Many people feel that the falling figures appeared staged, as though they were set up. That is plausible since there is a photo from </w:t>
      </w:r>
      <w:r w:rsidR="000F7517" w:rsidRPr="000F7517">
        <w:rPr>
          <w:rFonts w:ascii="Times New Roman" w:hAnsi="Times New Roman" w:cs="Times New Roman"/>
          <w:i/>
          <w:sz w:val="24"/>
          <w:szCs w:val="24"/>
          <w:lang w:eastAsia="en-CA"/>
        </w:rPr>
        <w:t>The B Thing</w:t>
      </w:r>
      <w:r>
        <w:rPr>
          <w:rFonts w:ascii="Times New Roman" w:hAnsi="Times New Roman" w:cs="Times New Roman"/>
          <w:sz w:val="24"/>
          <w:szCs w:val="24"/>
          <w:lang w:eastAsia="en-CA"/>
        </w:rPr>
        <w:t xml:space="preserve"> art exhibition</w:t>
      </w:r>
      <w:r w:rsidR="000F7517">
        <w:rPr>
          <w:rFonts w:ascii="Times New Roman" w:hAnsi="Times New Roman" w:cs="Times New Roman"/>
          <w:sz w:val="24"/>
          <w:szCs w:val="24"/>
          <w:lang w:eastAsia="en-CA"/>
        </w:rPr>
        <w:t xml:space="preserve"> showing mannequins. The mannequins also look like </w:t>
      </w:r>
      <w:r w:rsidR="000F7517">
        <w:rPr>
          <w:rFonts w:ascii="Times New Roman" w:hAnsi="Times New Roman" w:cs="Times New Roman"/>
          <w:sz w:val="24"/>
          <w:szCs w:val="24"/>
          <w:lang w:eastAsia="en-CA"/>
        </w:rPr>
        <w:lastRenderedPageBreak/>
        <w:t>they are mounted on some kind of staging platform apparatus. Were these installed on the 91</w:t>
      </w:r>
      <w:r w:rsidR="000F7517" w:rsidRPr="000F7517">
        <w:rPr>
          <w:rFonts w:ascii="Times New Roman" w:hAnsi="Times New Roman" w:cs="Times New Roman"/>
          <w:sz w:val="24"/>
          <w:szCs w:val="24"/>
          <w:vertAlign w:val="superscript"/>
          <w:lang w:eastAsia="en-CA"/>
        </w:rPr>
        <w:t>st</w:t>
      </w:r>
      <w:r w:rsidR="000F7517">
        <w:rPr>
          <w:rFonts w:ascii="Times New Roman" w:hAnsi="Times New Roman" w:cs="Times New Roman"/>
          <w:sz w:val="24"/>
          <w:szCs w:val="24"/>
          <w:lang w:eastAsia="en-CA"/>
        </w:rPr>
        <w:t xml:space="preserve"> floor so that they </w:t>
      </w:r>
      <w:r w:rsidR="004C11C6">
        <w:rPr>
          <w:rFonts w:ascii="Times New Roman" w:hAnsi="Times New Roman" w:cs="Times New Roman"/>
          <w:sz w:val="24"/>
          <w:szCs w:val="24"/>
          <w:lang w:eastAsia="en-CA"/>
        </w:rPr>
        <w:t xml:space="preserve">could be seen falling from the Towers at the appointed time? </w:t>
      </w:r>
    </w:p>
    <w:p w:rsidR="000F7517" w:rsidRDefault="000F7517" w:rsidP="002145F3">
      <w:pPr>
        <w:spacing w:after="0" w:line="240" w:lineRule="auto"/>
        <w:rPr>
          <w:rFonts w:ascii="Times New Roman" w:hAnsi="Times New Roman" w:cs="Times New Roman"/>
          <w:sz w:val="24"/>
          <w:szCs w:val="24"/>
          <w:lang w:eastAsia="en-CA"/>
        </w:rPr>
      </w:pPr>
    </w:p>
    <w:p w:rsidR="000F7517" w:rsidRDefault="000F7517" w:rsidP="000F7517">
      <w:pPr>
        <w:pStyle w:val="NoSpacing"/>
        <w:rPr>
          <w:rFonts w:ascii="Times New Roman" w:hAnsi="Times New Roman" w:cs="Times New Roman"/>
          <w:sz w:val="24"/>
          <w:szCs w:val="24"/>
        </w:rPr>
      </w:pPr>
      <w:r w:rsidRPr="00CE7178">
        <w:rPr>
          <w:noProof/>
          <w:shd w:val="clear" w:color="auto" w:fill="252320"/>
          <w:lang w:eastAsia="en-CA"/>
        </w:rPr>
        <w:drawing>
          <wp:inline distT="0" distB="0" distL="0" distR="0">
            <wp:extent cx="3280741" cy="2178658"/>
            <wp:effectExtent l="19050" t="0" r="0" b="0"/>
            <wp:docPr id="38" name="Picture 19" descr="http://i232.photobucket.com/albums/ee203/maintiensledroit/B%20Code/FIGURES.jpg?t=131600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232.photobucket.com/albums/ee203/maintiensledroit/B%20Code/FIGURES.jpg?t=1316009872"/>
                    <pic:cNvPicPr>
                      <a:picLocks noChangeAspect="1" noChangeArrowheads="1"/>
                    </pic:cNvPicPr>
                  </pic:nvPicPr>
                  <pic:blipFill>
                    <a:blip r:embed="rId44" cstate="print"/>
                    <a:srcRect/>
                    <a:stretch>
                      <a:fillRect/>
                    </a:stretch>
                  </pic:blipFill>
                  <pic:spPr bwMode="auto">
                    <a:xfrm>
                      <a:off x="0" y="0"/>
                      <a:ext cx="3283004" cy="2180161"/>
                    </a:xfrm>
                    <a:prstGeom prst="rect">
                      <a:avLst/>
                    </a:prstGeom>
                    <a:noFill/>
                    <a:ln w="9525">
                      <a:noFill/>
                      <a:miter lim="800000"/>
                      <a:headEnd/>
                      <a:tailEnd/>
                    </a:ln>
                  </pic:spPr>
                </pic:pic>
              </a:graphicData>
            </a:graphic>
          </wp:inline>
        </w:drawing>
      </w:r>
      <w:r w:rsidRPr="00622D46">
        <w:rPr>
          <w:shd w:val="clear" w:color="auto" w:fill="252320"/>
          <w:lang w:eastAsia="en-CA"/>
        </w:rPr>
        <w:br/>
      </w:r>
      <w:r w:rsidRPr="008A6B31">
        <w:rPr>
          <w:rFonts w:ascii="Times New Roman" w:hAnsi="Times New Roman" w:cs="Times New Roman"/>
          <w:sz w:val="20"/>
          <w:szCs w:val="20"/>
          <w:lang w:eastAsia="en-CA"/>
        </w:rPr>
        <w:t>Mannequins used in The B Thing</w:t>
      </w: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drawing>
          <wp:inline distT="0" distB="0" distL="0" distR="0">
            <wp:extent cx="6381750" cy="3990068"/>
            <wp:effectExtent l="19050" t="0" r="0" b="0"/>
            <wp:docPr id="16" name="Picture 16" descr="http://img593.imageshack.us/img593/4065/originalbth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593.imageshack.us/img593/4065/originalbthing1.png"/>
                    <pic:cNvPicPr>
                      <a:picLocks noChangeAspect="1" noChangeArrowheads="1"/>
                    </pic:cNvPicPr>
                  </pic:nvPicPr>
                  <pic:blipFill>
                    <a:blip r:embed="rId45" cstate="print"/>
                    <a:srcRect/>
                    <a:stretch>
                      <a:fillRect/>
                    </a:stretch>
                  </pic:blipFill>
                  <pic:spPr bwMode="auto">
                    <a:xfrm>
                      <a:off x="0" y="0"/>
                      <a:ext cx="6383370" cy="3991081"/>
                    </a:xfrm>
                    <a:prstGeom prst="rect">
                      <a:avLst/>
                    </a:prstGeom>
                    <a:noFill/>
                    <a:ln w="9525">
                      <a:noFill/>
                      <a:miter lim="800000"/>
                      <a:headEnd/>
                      <a:tailEnd/>
                    </a:ln>
                  </pic:spPr>
                </pic:pic>
              </a:graphicData>
            </a:graphic>
          </wp:inline>
        </w:drawing>
      </w:r>
    </w:p>
    <w:p w:rsidR="0076737D" w:rsidRDefault="007F7B3A" w:rsidP="0013799D">
      <w:pPr>
        <w:pStyle w:val="NoSpacing"/>
        <w:rPr>
          <w:rFonts w:ascii="Times New Roman" w:hAnsi="Times New Roman" w:cs="Times New Roman"/>
          <w:sz w:val="20"/>
          <w:szCs w:val="20"/>
          <w:lang w:eastAsia="en-CA"/>
        </w:rPr>
      </w:pPr>
      <w:hyperlink r:id="rId46" w:history="1">
        <w:r w:rsidR="0076737D" w:rsidRPr="0076737D">
          <w:rPr>
            <w:rStyle w:val="Hyperlink"/>
            <w:rFonts w:ascii="Times New Roman" w:hAnsi="Times New Roman" w:cs="Times New Roman"/>
            <w:color w:val="000000" w:themeColor="text1"/>
            <w:sz w:val="20"/>
            <w:szCs w:val="20"/>
            <w:u w:val="none"/>
            <w:lang w:eastAsia="en-CA"/>
          </w:rPr>
          <w:t>http://www.conspiracy-cafe.com/apps/blog/show/8636674-preparing-the-wtc-for-destruction</w:t>
        </w:r>
      </w:hyperlink>
      <w:r w:rsidR="0076737D">
        <w:rPr>
          <w:rFonts w:ascii="Times New Roman" w:hAnsi="Times New Roman" w:cs="Times New Roman"/>
          <w:sz w:val="20"/>
          <w:szCs w:val="20"/>
          <w:lang w:eastAsia="en-CA"/>
        </w:rPr>
        <w:t xml:space="preserve"> referenced from http://www.gelitin.net</w:t>
      </w:r>
    </w:p>
    <w:p w:rsidR="0076737D" w:rsidRDefault="0076737D" w:rsidP="0013799D">
      <w:pPr>
        <w:pStyle w:val="NoSpacing"/>
        <w:rPr>
          <w:rFonts w:ascii="Times New Roman" w:hAnsi="Times New Roman" w:cs="Times New Roman"/>
          <w:sz w:val="20"/>
          <w:szCs w:val="20"/>
          <w:lang w:eastAsia="en-CA"/>
        </w:rPr>
      </w:pPr>
    </w:p>
    <w:p w:rsidR="00EE705B" w:rsidRPr="0013799D" w:rsidRDefault="0076737D" w:rsidP="0013799D">
      <w:pPr>
        <w:pStyle w:val="NoSpacing"/>
        <w:rPr>
          <w:rFonts w:ascii="Times New Roman" w:hAnsi="Times New Roman" w:cs="Times New Roman"/>
          <w:sz w:val="24"/>
          <w:szCs w:val="24"/>
        </w:rPr>
      </w:pPr>
      <w:r>
        <w:rPr>
          <w:rFonts w:ascii="Times New Roman" w:hAnsi="Times New Roman" w:cs="Times New Roman"/>
          <w:sz w:val="20"/>
          <w:szCs w:val="20"/>
          <w:lang w:eastAsia="en-CA"/>
        </w:rPr>
        <w:t xml:space="preserve">     </w:t>
      </w:r>
      <w:r>
        <w:rPr>
          <w:rFonts w:ascii="Times New Roman" w:hAnsi="Times New Roman" w:cs="Times New Roman"/>
          <w:sz w:val="24"/>
          <w:szCs w:val="24"/>
          <w:lang w:eastAsia="en-CA"/>
        </w:rPr>
        <w:t xml:space="preserve">In </w:t>
      </w:r>
      <w:r w:rsidR="000973A0">
        <w:rPr>
          <w:rFonts w:ascii="Times New Roman" w:hAnsi="Times New Roman" w:cs="Times New Roman"/>
          <w:sz w:val="24"/>
          <w:szCs w:val="24"/>
          <w:lang w:eastAsia="en-CA"/>
        </w:rPr>
        <w:t xml:space="preserve">the </w:t>
      </w:r>
      <w:r w:rsidR="004C11C6" w:rsidRPr="003B3F14">
        <w:rPr>
          <w:rFonts w:ascii="Times New Roman" w:hAnsi="Times New Roman" w:cs="Times New Roman"/>
          <w:sz w:val="24"/>
          <w:szCs w:val="24"/>
          <w:lang w:eastAsia="en-CA"/>
        </w:rPr>
        <w:t>rather grainy photo</w:t>
      </w:r>
      <w:r w:rsidR="0013799D">
        <w:rPr>
          <w:rFonts w:ascii="Times New Roman" w:hAnsi="Times New Roman" w:cs="Times New Roman"/>
          <w:sz w:val="24"/>
          <w:szCs w:val="24"/>
          <w:lang w:eastAsia="en-CA"/>
        </w:rPr>
        <w:t xml:space="preserve"> above</w:t>
      </w:r>
      <w:r w:rsidR="004C11C6" w:rsidRPr="003B3F14">
        <w:rPr>
          <w:rFonts w:ascii="Times New Roman" w:hAnsi="Times New Roman" w:cs="Times New Roman"/>
          <w:sz w:val="24"/>
          <w:szCs w:val="24"/>
          <w:lang w:eastAsia="en-CA"/>
        </w:rPr>
        <w:t xml:space="preserve"> from the Gelatin website, workmen can be seen </w:t>
      </w:r>
      <w:r w:rsidR="00FF47FD" w:rsidRPr="003B3F14">
        <w:rPr>
          <w:rFonts w:ascii="Times New Roman" w:hAnsi="Times New Roman" w:cs="Times New Roman"/>
          <w:sz w:val="24"/>
          <w:szCs w:val="24"/>
          <w:lang w:eastAsia="en-CA"/>
        </w:rPr>
        <w:t>working on an upper floor level of the Tower, presumably the 91</w:t>
      </w:r>
      <w:r w:rsidR="00FF47FD" w:rsidRPr="003B3F14">
        <w:rPr>
          <w:rFonts w:ascii="Times New Roman" w:hAnsi="Times New Roman" w:cs="Times New Roman"/>
          <w:sz w:val="24"/>
          <w:szCs w:val="24"/>
          <w:vertAlign w:val="superscript"/>
          <w:lang w:eastAsia="en-CA"/>
        </w:rPr>
        <w:t>st</w:t>
      </w:r>
      <w:r w:rsidR="00FF47FD" w:rsidRPr="003B3F14">
        <w:rPr>
          <w:rFonts w:ascii="Times New Roman" w:hAnsi="Times New Roman" w:cs="Times New Roman"/>
          <w:sz w:val="24"/>
          <w:szCs w:val="24"/>
          <w:lang w:eastAsia="en-CA"/>
        </w:rPr>
        <w:t xml:space="preserve"> floor. The workman on the left is inside Tower One and in plain view, suggesting that the window pane has been removed so that he can be clearly seen. </w:t>
      </w:r>
      <w:r w:rsidR="00E604DF" w:rsidRPr="003B3F14">
        <w:rPr>
          <w:rFonts w:ascii="Times New Roman" w:hAnsi="Times New Roman" w:cs="Times New Roman"/>
          <w:sz w:val="24"/>
          <w:szCs w:val="24"/>
          <w:lang w:eastAsia="en-CA"/>
        </w:rPr>
        <w:t xml:space="preserve">He is definitely within the window frame of the building and looks to be leaning </w:t>
      </w:r>
      <w:r w:rsidR="000973A0">
        <w:rPr>
          <w:rFonts w:ascii="Times New Roman" w:hAnsi="Times New Roman" w:cs="Times New Roman"/>
          <w:sz w:val="24"/>
          <w:szCs w:val="24"/>
          <w:lang w:eastAsia="en-CA"/>
        </w:rPr>
        <w:lastRenderedPageBreak/>
        <w:t>against the frame.</w:t>
      </w:r>
      <w:r w:rsidR="00E604DF" w:rsidRPr="003B3F14">
        <w:rPr>
          <w:rFonts w:ascii="Times New Roman" w:hAnsi="Times New Roman" w:cs="Times New Roman"/>
          <w:sz w:val="24"/>
          <w:szCs w:val="24"/>
          <w:lang w:eastAsia="en-CA"/>
        </w:rPr>
        <w:t xml:space="preserve"> This must be the window pane where the Gelatin member was seen looking out from within the 91</w:t>
      </w:r>
      <w:r w:rsidR="00E604DF" w:rsidRPr="003B3F14">
        <w:rPr>
          <w:rFonts w:ascii="Times New Roman" w:hAnsi="Times New Roman" w:cs="Times New Roman"/>
          <w:sz w:val="24"/>
          <w:szCs w:val="24"/>
          <w:vertAlign w:val="superscript"/>
          <w:lang w:eastAsia="en-CA"/>
        </w:rPr>
        <w:t>st</w:t>
      </w:r>
      <w:r w:rsidR="00E604DF" w:rsidRPr="003B3F14">
        <w:rPr>
          <w:rFonts w:ascii="Times New Roman" w:hAnsi="Times New Roman" w:cs="Times New Roman"/>
          <w:sz w:val="24"/>
          <w:szCs w:val="24"/>
          <w:lang w:eastAsia="en-CA"/>
        </w:rPr>
        <w:t xml:space="preserve"> floor level at the street below. The other man </w:t>
      </w:r>
      <w:r w:rsidR="005D48AD" w:rsidRPr="003B3F14">
        <w:rPr>
          <w:rFonts w:ascii="Times New Roman" w:hAnsi="Times New Roman" w:cs="Times New Roman"/>
          <w:sz w:val="24"/>
          <w:szCs w:val="24"/>
          <w:lang w:eastAsia="en-CA"/>
        </w:rPr>
        <w:t xml:space="preserve">is standing outside on what </w:t>
      </w:r>
      <w:r w:rsidR="00E604DF" w:rsidRPr="003B3F14">
        <w:rPr>
          <w:rFonts w:ascii="Times New Roman" w:hAnsi="Times New Roman" w:cs="Times New Roman"/>
          <w:sz w:val="24"/>
          <w:szCs w:val="24"/>
          <w:lang w:eastAsia="en-CA"/>
        </w:rPr>
        <w:t>appears to be</w:t>
      </w:r>
      <w:r w:rsidR="005D48AD" w:rsidRPr="003B3F14">
        <w:rPr>
          <w:rFonts w:ascii="Times New Roman" w:hAnsi="Times New Roman" w:cs="Times New Roman"/>
          <w:sz w:val="24"/>
          <w:szCs w:val="24"/>
          <w:lang w:eastAsia="en-CA"/>
        </w:rPr>
        <w:t xml:space="preserve"> a platform mounted</w:t>
      </w:r>
      <w:r w:rsidR="00E604DF" w:rsidRPr="003B3F14">
        <w:rPr>
          <w:rFonts w:ascii="Times New Roman" w:hAnsi="Times New Roman" w:cs="Times New Roman"/>
          <w:sz w:val="24"/>
          <w:szCs w:val="24"/>
          <w:lang w:eastAsia="en-CA"/>
        </w:rPr>
        <w:t xml:space="preserve"> on the outside wall</w:t>
      </w:r>
      <w:r w:rsidR="005D48AD" w:rsidRPr="003B3F14">
        <w:rPr>
          <w:rFonts w:ascii="Times New Roman" w:hAnsi="Times New Roman" w:cs="Times New Roman"/>
          <w:sz w:val="24"/>
          <w:szCs w:val="24"/>
          <w:lang w:eastAsia="en-CA"/>
        </w:rPr>
        <w:t xml:space="preserve"> rather than a scaffold. He appears to be attaching something to</w:t>
      </w:r>
      <w:r w:rsidR="003B3F14">
        <w:rPr>
          <w:rFonts w:ascii="Times New Roman" w:hAnsi="Times New Roman" w:cs="Times New Roman"/>
          <w:sz w:val="24"/>
          <w:szCs w:val="24"/>
          <w:lang w:eastAsia="en-CA"/>
        </w:rPr>
        <w:t xml:space="preserve"> the outside wall of the Tower. Could he be installing some kind of homing device so that an aircraft with a guidance system can home in on the Tower as a target?</w:t>
      </w:r>
    </w:p>
    <w:p w:rsidR="00EE705B" w:rsidRDefault="00EE705B" w:rsidP="002145F3">
      <w:pPr>
        <w:spacing w:after="0" w:line="240" w:lineRule="auto"/>
        <w:rPr>
          <w:rFonts w:ascii="Tahoma" w:eastAsia="Times New Roman" w:hAnsi="Tahoma" w:cs="Tahoma"/>
          <w:color w:val="393633"/>
          <w:sz w:val="15"/>
          <w:szCs w:val="15"/>
          <w:shd w:val="clear" w:color="auto" w:fill="252320"/>
          <w:lang w:eastAsia="en-CA"/>
        </w:rPr>
      </w:pPr>
    </w:p>
    <w:p w:rsidR="00EE705B" w:rsidRDefault="00EE705B" w:rsidP="002145F3">
      <w:pPr>
        <w:spacing w:after="0" w:line="240" w:lineRule="auto"/>
        <w:rPr>
          <w:rFonts w:ascii="Tahoma" w:eastAsia="Times New Roman" w:hAnsi="Tahoma" w:cs="Tahoma"/>
          <w:color w:val="393633"/>
          <w:sz w:val="15"/>
          <w:szCs w:val="15"/>
          <w:shd w:val="clear" w:color="auto" w:fill="252320"/>
          <w:lang w:eastAsia="en-CA"/>
        </w:rPr>
      </w:pPr>
    </w:p>
    <w:p w:rsidR="00EE705B" w:rsidRPr="002145F3" w:rsidRDefault="00EE705B"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r>
        <w:rPr>
          <w:rFonts w:ascii="Tahoma" w:eastAsia="Times New Roman" w:hAnsi="Tahoma" w:cs="Tahoma"/>
          <w:noProof/>
          <w:color w:val="393633"/>
          <w:sz w:val="15"/>
          <w:szCs w:val="15"/>
          <w:shd w:val="clear" w:color="auto" w:fill="252320"/>
          <w:lang w:eastAsia="en-CA"/>
        </w:rPr>
        <w:drawing>
          <wp:inline distT="0" distB="0" distL="0" distR="0">
            <wp:extent cx="5716905" cy="4866005"/>
            <wp:effectExtent l="19050" t="0" r="0" b="0"/>
            <wp:docPr id="18" name="Picture 18" descr="http://www.gelitin.net/albums/rabbit/rabbit_total.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elitin.net/albums/rabbit/rabbit_total.sized.jpg"/>
                    <pic:cNvPicPr>
                      <a:picLocks noChangeAspect="1" noChangeArrowheads="1"/>
                    </pic:cNvPicPr>
                  </pic:nvPicPr>
                  <pic:blipFill>
                    <a:blip r:embed="rId47" cstate="print"/>
                    <a:srcRect/>
                    <a:stretch>
                      <a:fillRect/>
                    </a:stretch>
                  </pic:blipFill>
                  <pic:spPr bwMode="auto">
                    <a:xfrm>
                      <a:off x="0" y="0"/>
                      <a:ext cx="5716905" cy="4866005"/>
                    </a:xfrm>
                    <a:prstGeom prst="rect">
                      <a:avLst/>
                    </a:prstGeom>
                    <a:noFill/>
                    <a:ln w="9525">
                      <a:noFill/>
                      <a:miter lim="800000"/>
                      <a:headEnd/>
                      <a:tailEnd/>
                    </a:ln>
                  </pic:spPr>
                </pic:pic>
              </a:graphicData>
            </a:graphic>
          </wp:inline>
        </w:drawing>
      </w:r>
    </w:p>
    <w:p w:rsidR="002145F3" w:rsidRPr="0076737D" w:rsidRDefault="007F7B3A" w:rsidP="002145F3">
      <w:pPr>
        <w:spacing w:after="0" w:line="240" w:lineRule="auto"/>
        <w:rPr>
          <w:rFonts w:ascii="Times New Roman" w:eastAsia="Times New Roman" w:hAnsi="Times New Roman" w:cs="Times New Roman"/>
          <w:color w:val="000000" w:themeColor="text1"/>
          <w:sz w:val="20"/>
          <w:szCs w:val="20"/>
          <w:shd w:val="clear" w:color="auto" w:fill="252320"/>
          <w:lang w:eastAsia="en-CA"/>
        </w:rPr>
      </w:pPr>
      <w:hyperlink r:id="rId48" w:history="1">
        <w:r w:rsidR="0076737D" w:rsidRPr="0076737D">
          <w:rPr>
            <w:rStyle w:val="Hyperlink"/>
            <w:rFonts w:ascii="Times New Roman" w:hAnsi="Times New Roman" w:cs="Times New Roman"/>
            <w:color w:val="000000" w:themeColor="text1"/>
            <w:sz w:val="20"/>
            <w:szCs w:val="20"/>
            <w:u w:val="none"/>
          </w:rPr>
          <w:t>http://www.conspiracy-cafe.com/apps/blog/show/8636674-preparing-the-wtc-for-destruction</w:t>
        </w:r>
      </w:hyperlink>
      <w:r w:rsidR="0076737D" w:rsidRPr="0076737D">
        <w:rPr>
          <w:rFonts w:ascii="Times New Roman" w:hAnsi="Times New Roman" w:cs="Times New Roman"/>
          <w:color w:val="000000" w:themeColor="text1"/>
          <w:sz w:val="20"/>
          <w:szCs w:val="20"/>
        </w:rPr>
        <w:t xml:space="preserve"> referenced from </w:t>
      </w:r>
      <w:hyperlink r:id="rId49" w:history="1">
        <w:r w:rsidR="0076737D" w:rsidRPr="0076737D">
          <w:rPr>
            <w:rStyle w:val="Hyperlink"/>
            <w:rFonts w:ascii="Times New Roman" w:eastAsia="Times New Roman" w:hAnsi="Times New Roman" w:cs="Times New Roman"/>
            <w:color w:val="000000" w:themeColor="text1"/>
            <w:sz w:val="20"/>
            <w:szCs w:val="20"/>
            <w:u w:val="none"/>
            <w:lang w:eastAsia="en-CA"/>
          </w:rPr>
          <w:t>http://www.gelitin.net</w:t>
        </w:r>
      </w:hyperlink>
    </w:p>
    <w:p w:rsidR="002145F3" w:rsidRPr="00724F6B" w:rsidRDefault="002145F3" w:rsidP="002145F3">
      <w:pPr>
        <w:spacing w:after="0" w:line="240" w:lineRule="auto"/>
        <w:rPr>
          <w:rFonts w:ascii="Times New Roman" w:eastAsia="Times New Roman" w:hAnsi="Times New Roman" w:cs="Times New Roman"/>
          <w:color w:val="393633"/>
          <w:sz w:val="24"/>
          <w:szCs w:val="24"/>
          <w:shd w:val="clear" w:color="auto" w:fill="252320"/>
          <w:lang w:eastAsia="en-CA"/>
        </w:rPr>
      </w:pPr>
    </w:p>
    <w:p w:rsidR="002145F3" w:rsidRDefault="00625057" w:rsidP="00724F6B">
      <w:pPr>
        <w:pStyle w:val="NoSpacing"/>
        <w:rPr>
          <w:rFonts w:ascii="Times New Roman" w:hAnsi="Times New Roman" w:cs="Times New Roman"/>
          <w:sz w:val="24"/>
          <w:szCs w:val="24"/>
          <w:lang w:eastAsia="en-CA"/>
        </w:rPr>
      </w:pPr>
      <w:r w:rsidRPr="00724F6B">
        <w:rPr>
          <w:rFonts w:ascii="Times New Roman" w:hAnsi="Times New Roman" w:cs="Times New Roman"/>
          <w:sz w:val="24"/>
          <w:szCs w:val="24"/>
          <w:lang w:eastAsia="en-CA"/>
        </w:rPr>
        <w:t xml:space="preserve">     The above sketch from </w:t>
      </w:r>
      <w:r w:rsidRPr="00724F6B">
        <w:rPr>
          <w:rFonts w:ascii="Times New Roman" w:hAnsi="Times New Roman" w:cs="Times New Roman"/>
          <w:i/>
          <w:sz w:val="24"/>
          <w:szCs w:val="24"/>
          <w:lang w:eastAsia="en-CA"/>
        </w:rPr>
        <w:t>Gelitin: The B Thing</w:t>
      </w:r>
      <w:r w:rsidR="00724F6B">
        <w:rPr>
          <w:rFonts w:ascii="Times New Roman" w:hAnsi="Times New Roman" w:cs="Times New Roman"/>
          <w:sz w:val="24"/>
          <w:szCs w:val="24"/>
          <w:lang w:eastAsia="en-CA"/>
        </w:rPr>
        <w:t xml:space="preserve"> is one of the</w:t>
      </w:r>
      <w:r w:rsidRPr="00724F6B">
        <w:rPr>
          <w:rFonts w:ascii="Times New Roman" w:hAnsi="Times New Roman" w:cs="Times New Roman"/>
          <w:sz w:val="24"/>
          <w:szCs w:val="24"/>
          <w:lang w:eastAsia="en-CA"/>
        </w:rPr>
        <w:t xml:space="preserve"> sick</w:t>
      </w:r>
      <w:r w:rsidR="00724F6B">
        <w:rPr>
          <w:rFonts w:ascii="Times New Roman" w:hAnsi="Times New Roman" w:cs="Times New Roman"/>
          <w:sz w:val="24"/>
          <w:szCs w:val="24"/>
          <w:lang w:eastAsia="en-CA"/>
        </w:rPr>
        <w:t>est examples of this</w:t>
      </w:r>
      <w:r w:rsidRPr="00724F6B">
        <w:rPr>
          <w:rFonts w:ascii="Times New Roman" w:hAnsi="Times New Roman" w:cs="Times New Roman"/>
          <w:sz w:val="24"/>
          <w:szCs w:val="24"/>
          <w:lang w:eastAsia="en-CA"/>
        </w:rPr>
        <w:t xml:space="preserve"> </w:t>
      </w:r>
      <w:r w:rsidR="00724F6B">
        <w:rPr>
          <w:rFonts w:ascii="Times New Roman" w:hAnsi="Times New Roman" w:cs="Times New Roman"/>
          <w:sz w:val="24"/>
          <w:szCs w:val="24"/>
          <w:lang w:eastAsia="en-CA"/>
        </w:rPr>
        <w:t>psychopathic pseudo-art troupe’s art. The fact that the doll is a rabbit brings such words and expressions to mind as “hop”, “jump”, and “quick like a bunny”. The doll has the stuffing knocked out of it and is lying prostrate as though it has fallen from a great height. Its button eyes also appear cross-eyed</w:t>
      </w:r>
      <w:r w:rsidR="000973A0">
        <w:rPr>
          <w:rFonts w:ascii="Times New Roman" w:hAnsi="Times New Roman" w:cs="Times New Roman"/>
          <w:sz w:val="24"/>
          <w:szCs w:val="24"/>
          <w:lang w:eastAsia="en-CA"/>
        </w:rPr>
        <w:t>,</w:t>
      </w:r>
      <w:r w:rsidR="00724F6B">
        <w:rPr>
          <w:rFonts w:ascii="Times New Roman" w:hAnsi="Times New Roman" w:cs="Times New Roman"/>
          <w:sz w:val="24"/>
          <w:szCs w:val="24"/>
          <w:lang w:eastAsia="en-CA"/>
        </w:rPr>
        <w:t xml:space="preserve"> implying a victim that has suffered a concussion-like injury. There is also a broken seam along the doll’s left side and what looks like an intestine spilling out. Animals are gathered near the stricken creature, with two miniature horses seen grazing on the straw falling out of the stuffed doll. To the left are domestic animals that would not look out of place in an illustration from George Orwell’s </w:t>
      </w:r>
      <w:r w:rsidR="00724F6B" w:rsidRPr="00724F6B">
        <w:rPr>
          <w:rFonts w:ascii="Times New Roman" w:hAnsi="Times New Roman" w:cs="Times New Roman"/>
          <w:i/>
          <w:sz w:val="24"/>
          <w:szCs w:val="24"/>
          <w:lang w:eastAsia="en-CA"/>
        </w:rPr>
        <w:t>Animal Farm</w:t>
      </w:r>
      <w:r w:rsidR="001F3970" w:rsidRPr="001F3970">
        <w:rPr>
          <w:rFonts w:ascii="Times New Roman" w:hAnsi="Times New Roman" w:cs="Times New Roman"/>
          <w:sz w:val="24"/>
          <w:szCs w:val="24"/>
          <w:lang w:eastAsia="en-CA"/>
        </w:rPr>
        <w:t>,</w:t>
      </w:r>
      <w:r w:rsidR="001F3970">
        <w:rPr>
          <w:rFonts w:ascii="Times New Roman" w:hAnsi="Times New Roman" w:cs="Times New Roman"/>
          <w:i/>
          <w:sz w:val="24"/>
          <w:szCs w:val="24"/>
          <w:lang w:eastAsia="en-CA"/>
        </w:rPr>
        <w:t xml:space="preserve"> </w:t>
      </w:r>
      <w:r w:rsidR="001F3970">
        <w:rPr>
          <w:rFonts w:ascii="Times New Roman" w:hAnsi="Times New Roman" w:cs="Times New Roman"/>
          <w:sz w:val="24"/>
          <w:szCs w:val="24"/>
          <w:lang w:eastAsia="en-CA"/>
        </w:rPr>
        <w:t xml:space="preserve">perhaps representing the political impact of the </w:t>
      </w:r>
      <w:r w:rsidR="001F3970">
        <w:rPr>
          <w:rFonts w:ascii="Times New Roman" w:hAnsi="Times New Roman" w:cs="Times New Roman"/>
          <w:sz w:val="24"/>
          <w:szCs w:val="24"/>
          <w:lang w:eastAsia="en-CA"/>
        </w:rPr>
        <w:lastRenderedPageBreak/>
        <w:t>future 9/11 event on the developed world, where people will be forced into a feeding frenzy in which the entire social system will be cannibalized to the point of desperation</w:t>
      </w:r>
      <w:r w:rsidR="000973A0">
        <w:rPr>
          <w:rFonts w:ascii="Times New Roman" w:hAnsi="Times New Roman" w:cs="Times New Roman"/>
          <w:sz w:val="24"/>
          <w:szCs w:val="24"/>
          <w:lang w:eastAsia="en-CA"/>
        </w:rPr>
        <w:t>,</w:t>
      </w:r>
      <w:r w:rsidR="001F3970">
        <w:rPr>
          <w:rFonts w:ascii="Times New Roman" w:hAnsi="Times New Roman" w:cs="Times New Roman"/>
          <w:sz w:val="24"/>
          <w:szCs w:val="24"/>
          <w:lang w:eastAsia="en-CA"/>
        </w:rPr>
        <w:t xml:space="preserve"> where people might </w:t>
      </w:r>
      <w:r w:rsidR="000973A0">
        <w:rPr>
          <w:rFonts w:ascii="Times New Roman" w:hAnsi="Times New Roman" w:cs="Times New Roman"/>
          <w:sz w:val="24"/>
          <w:szCs w:val="24"/>
          <w:lang w:eastAsia="en-CA"/>
        </w:rPr>
        <w:t>even be forced to eat</w:t>
      </w:r>
      <w:r w:rsidR="001F3970">
        <w:rPr>
          <w:rFonts w:ascii="Times New Roman" w:hAnsi="Times New Roman" w:cs="Times New Roman"/>
          <w:sz w:val="24"/>
          <w:szCs w:val="24"/>
          <w:lang w:eastAsia="en-CA"/>
        </w:rPr>
        <w:t xml:space="preserve"> each other figuratively or literally</w:t>
      </w:r>
      <w:r w:rsidR="00724F6B">
        <w:rPr>
          <w:rFonts w:ascii="Times New Roman" w:hAnsi="Times New Roman" w:cs="Times New Roman"/>
          <w:sz w:val="24"/>
          <w:szCs w:val="24"/>
          <w:lang w:eastAsia="en-CA"/>
        </w:rPr>
        <w:t xml:space="preserve">. To the right are African </w:t>
      </w:r>
      <w:r w:rsidR="001F3970">
        <w:rPr>
          <w:rFonts w:ascii="Times New Roman" w:hAnsi="Times New Roman" w:cs="Times New Roman"/>
          <w:sz w:val="24"/>
          <w:szCs w:val="24"/>
          <w:lang w:eastAsia="en-CA"/>
        </w:rPr>
        <w:t>wild animals, possibly representing the fallout effects of 9/11 on the people of the developing world.</w:t>
      </w:r>
      <w:r w:rsidR="000973A0">
        <w:rPr>
          <w:rFonts w:ascii="Times New Roman" w:hAnsi="Times New Roman" w:cs="Times New Roman"/>
          <w:sz w:val="24"/>
          <w:szCs w:val="24"/>
          <w:lang w:eastAsia="en-CA"/>
        </w:rPr>
        <w:t xml:space="preserve"> They look to be observing passively from a distance, as though marginalized from the conflict and not directly affected.</w:t>
      </w:r>
    </w:p>
    <w:p w:rsidR="000973A0" w:rsidRPr="00724F6B" w:rsidRDefault="000973A0" w:rsidP="00724F6B">
      <w:pPr>
        <w:pStyle w:val="NoSpacing"/>
        <w:rPr>
          <w:rFonts w:ascii="Times New Roman" w:eastAsia="Times New Roman" w:hAnsi="Times New Roman" w:cs="Times New Roman"/>
          <w:color w:val="393633"/>
          <w:sz w:val="24"/>
          <w:szCs w:val="24"/>
          <w:shd w:val="clear" w:color="auto" w:fill="252320"/>
          <w:lang w:eastAsia="en-CA"/>
        </w:rPr>
      </w:pPr>
    </w:p>
    <w:p w:rsidR="00622D46" w:rsidRDefault="00622D46" w:rsidP="002145F3">
      <w:pPr>
        <w:spacing w:after="0" w:line="240" w:lineRule="auto"/>
        <w:rPr>
          <w:rFonts w:ascii="Tahoma" w:eastAsia="Times New Roman" w:hAnsi="Tahoma" w:cs="Tahoma"/>
          <w:b/>
          <w:bCs/>
          <w:color w:val="393633"/>
          <w:sz w:val="15"/>
          <w:szCs w:val="15"/>
          <w:shd w:val="clear" w:color="auto" w:fill="252320"/>
          <w:lang w:eastAsia="en-CA"/>
        </w:rPr>
      </w:pPr>
    </w:p>
    <w:p w:rsidR="009216C3" w:rsidRDefault="00622D46" w:rsidP="008A6B31">
      <w:pPr>
        <w:pStyle w:val="NoSpacing"/>
        <w:rPr>
          <w:rFonts w:ascii="Times New Roman" w:hAnsi="Times New Roman" w:cs="Times New Roman"/>
          <w:sz w:val="24"/>
          <w:szCs w:val="24"/>
          <w:lang w:eastAsia="en-CA"/>
        </w:rPr>
      </w:pPr>
      <w:r>
        <w:rPr>
          <w:rFonts w:ascii="Tahoma" w:hAnsi="Tahoma" w:cs="Tahoma"/>
          <w:noProof/>
          <w:color w:val="393633"/>
          <w:sz w:val="13"/>
          <w:szCs w:val="13"/>
          <w:shd w:val="clear" w:color="auto" w:fill="252320"/>
          <w:lang w:eastAsia="en-CA"/>
        </w:rPr>
        <w:drawing>
          <wp:inline distT="0" distB="0" distL="0" distR="0">
            <wp:extent cx="5677535" cy="2381250"/>
            <wp:effectExtent l="19050" t="0" r="0" b="0"/>
            <wp:docPr id="23" name="Picture 2" descr="http://www.cbc.ca/passionateeyemonday/fallingman/images/tit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bc.ca/passionateeyemonday/fallingman/images/title2.jpg"/>
                    <pic:cNvPicPr>
                      <a:picLocks noChangeAspect="1" noChangeArrowheads="1"/>
                    </pic:cNvPicPr>
                  </pic:nvPicPr>
                  <pic:blipFill>
                    <a:blip r:embed="rId50" cstate="print"/>
                    <a:srcRect/>
                    <a:stretch>
                      <a:fillRect/>
                    </a:stretch>
                  </pic:blipFill>
                  <pic:spPr bwMode="auto">
                    <a:xfrm>
                      <a:off x="0" y="0"/>
                      <a:ext cx="5677535" cy="2381250"/>
                    </a:xfrm>
                    <a:prstGeom prst="rect">
                      <a:avLst/>
                    </a:prstGeom>
                    <a:noFill/>
                    <a:ln w="9525">
                      <a:noFill/>
                      <a:miter lim="800000"/>
                      <a:headEnd/>
                      <a:tailEnd/>
                    </a:ln>
                  </pic:spPr>
                </pic:pic>
              </a:graphicData>
            </a:graphic>
          </wp:inline>
        </w:drawing>
      </w:r>
      <w:r w:rsidR="009216C3">
        <w:rPr>
          <w:rFonts w:ascii="Tahoma" w:hAnsi="Tahoma" w:cs="Tahoma"/>
          <w:color w:val="393633"/>
          <w:sz w:val="13"/>
          <w:szCs w:val="13"/>
          <w:shd w:val="clear" w:color="auto" w:fill="252320"/>
          <w:lang w:eastAsia="en-CA"/>
        </w:rPr>
        <w:br/>
      </w:r>
      <w:r w:rsidR="003A50EF" w:rsidRPr="00D01F7C">
        <w:rPr>
          <w:rFonts w:ascii="Times New Roman" w:hAnsi="Times New Roman" w:cs="Times New Roman"/>
          <w:sz w:val="20"/>
          <w:szCs w:val="20"/>
          <w:lang w:eastAsia="en-CA"/>
        </w:rPr>
        <w:t>Richard Drew</w:t>
      </w:r>
      <w:r w:rsidR="009216C3" w:rsidRPr="00D01F7C">
        <w:rPr>
          <w:rFonts w:ascii="Times New Roman" w:hAnsi="Times New Roman" w:cs="Times New Roman"/>
          <w:sz w:val="20"/>
          <w:szCs w:val="20"/>
          <w:lang w:eastAsia="en-CA"/>
        </w:rPr>
        <w:t>’s AP photo of Falling Man</w:t>
      </w:r>
      <w:r w:rsidR="003A50EF" w:rsidRPr="008A6B31">
        <w:rPr>
          <w:rFonts w:ascii="Times New Roman" w:hAnsi="Times New Roman" w:cs="Times New Roman"/>
          <w:sz w:val="24"/>
          <w:szCs w:val="24"/>
          <w:lang w:eastAsia="en-CA"/>
        </w:rPr>
        <w:t xml:space="preserve"> </w:t>
      </w:r>
    </w:p>
    <w:p w:rsidR="009216C3" w:rsidRDefault="009216C3" w:rsidP="008A6B31">
      <w:pPr>
        <w:pStyle w:val="NoSpacing"/>
        <w:rPr>
          <w:rFonts w:ascii="Times New Roman" w:hAnsi="Times New Roman" w:cs="Times New Roman"/>
          <w:sz w:val="24"/>
          <w:szCs w:val="24"/>
          <w:lang w:eastAsia="en-CA"/>
        </w:rPr>
      </w:pPr>
    </w:p>
    <w:p w:rsidR="000A0209" w:rsidRDefault="009216C3" w:rsidP="008A6B31">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t xml:space="preserve">     </w:t>
      </w:r>
      <w:r w:rsidR="001F3970">
        <w:rPr>
          <w:rFonts w:ascii="Times New Roman" w:hAnsi="Times New Roman" w:cs="Times New Roman"/>
          <w:sz w:val="24"/>
          <w:szCs w:val="24"/>
          <w:lang w:eastAsia="en-CA"/>
        </w:rPr>
        <w:t>The above photograph is now iconic. It is</w:t>
      </w:r>
      <w:r w:rsidR="000973A0">
        <w:rPr>
          <w:rFonts w:ascii="Times New Roman" w:hAnsi="Times New Roman" w:cs="Times New Roman"/>
          <w:sz w:val="24"/>
          <w:szCs w:val="24"/>
          <w:lang w:eastAsia="en-CA"/>
        </w:rPr>
        <w:t xml:space="preserve"> so famous it might even be one</w:t>
      </w:r>
      <w:r w:rsidR="001F3970">
        <w:rPr>
          <w:rFonts w:ascii="Times New Roman" w:hAnsi="Times New Roman" w:cs="Times New Roman"/>
          <w:sz w:val="24"/>
          <w:szCs w:val="24"/>
          <w:lang w:eastAsia="en-CA"/>
        </w:rPr>
        <w:t xml:space="preserve"> of the most emblematic images of our time. </w:t>
      </w:r>
      <w:r>
        <w:rPr>
          <w:rFonts w:ascii="Times New Roman" w:hAnsi="Times New Roman" w:cs="Times New Roman"/>
          <w:sz w:val="24"/>
          <w:szCs w:val="24"/>
          <w:lang w:eastAsia="en-CA"/>
        </w:rPr>
        <w:t xml:space="preserve">Richard Drew </w:t>
      </w:r>
      <w:r w:rsidR="003A50EF" w:rsidRPr="008A6B31">
        <w:rPr>
          <w:rFonts w:ascii="Times New Roman" w:hAnsi="Times New Roman" w:cs="Times New Roman"/>
          <w:sz w:val="24"/>
          <w:szCs w:val="24"/>
          <w:lang w:eastAsia="en-CA"/>
        </w:rPr>
        <w:t>works as a photo-journalist for the Associated Press. He is most famous</w:t>
      </w:r>
      <w:r w:rsidR="00622D46" w:rsidRPr="008A6B31">
        <w:rPr>
          <w:rFonts w:ascii="Times New Roman" w:hAnsi="Times New Roman" w:cs="Times New Roman"/>
          <w:sz w:val="24"/>
          <w:szCs w:val="24"/>
          <w:lang w:eastAsia="en-CA"/>
        </w:rPr>
        <w:t xml:space="preserve"> for his photo </w:t>
      </w:r>
      <w:r w:rsidR="003A50EF" w:rsidRPr="008A6B31">
        <w:rPr>
          <w:rFonts w:ascii="Times New Roman" w:hAnsi="Times New Roman" w:cs="Times New Roman"/>
          <w:sz w:val="24"/>
          <w:szCs w:val="24"/>
          <w:lang w:eastAsia="en-CA"/>
        </w:rPr>
        <w:t>“</w:t>
      </w:r>
      <w:r w:rsidR="00622D46" w:rsidRPr="008A6B31">
        <w:rPr>
          <w:rFonts w:ascii="Times New Roman" w:hAnsi="Times New Roman" w:cs="Times New Roman"/>
          <w:sz w:val="24"/>
          <w:szCs w:val="24"/>
          <w:lang w:eastAsia="en-CA"/>
        </w:rPr>
        <w:t>The Falling Man</w:t>
      </w:r>
      <w:r w:rsidR="003A50EF" w:rsidRPr="008A6B31">
        <w:rPr>
          <w:rFonts w:ascii="Times New Roman" w:hAnsi="Times New Roman" w:cs="Times New Roman"/>
          <w:sz w:val="24"/>
          <w:szCs w:val="24"/>
          <w:lang w:eastAsia="en-CA"/>
        </w:rPr>
        <w:t>”, which is the only iconic picture showing</w:t>
      </w:r>
      <w:r w:rsidR="00622D46" w:rsidRPr="008A6B31">
        <w:rPr>
          <w:rFonts w:ascii="Times New Roman" w:hAnsi="Times New Roman" w:cs="Times New Roman"/>
          <w:sz w:val="24"/>
          <w:szCs w:val="24"/>
          <w:lang w:eastAsia="en-CA"/>
        </w:rPr>
        <w:t xml:space="preserve"> a man falling from the World Trade Center towers following the September 11, 2001 </w:t>
      </w:r>
      <w:r w:rsidR="00321ADB" w:rsidRPr="008A6B31">
        <w:rPr>
          <w:rFonts w:ascii="Times New Roman" w:hAnsi="Times New Roman" w:cs="Times New Roman"/>
          <w:sz w:val="24"/>
          <w:szCs w:val="24"/>
          <w:lang w:eastAsia="en-CA"/>
        </w:rPr>
        <w:t>attacks. In order to understand the full implications of Drew’s affiliation with the Associated Press, it is necessary to examine what AP is as an entity. First off, it is a not-for-profit cooperative owned by its 1,500 U.S. daily newspaper members. An elected Board of Directors then runs the cooperative on behalf of its affiliate membership. AP has a distribution outreach to half the world’s population, serving 1,700 newspaper and 5,000 radio and TV outlets in the U.S. as well as newspaper, radio a</w:t>
      </w:r>
      <w:r w:rsidR="000A0209">
        <w:rPr>
          <w:rFonts w:ascii="Times New Roman" w:hAnsi="Times New Roman" w:cs="Times New Roman"/>
          <w:sz w:val="24"/>
          <w:szCs w:val="24"/>
          <w:lang w:eastAsia="en-CA"/>
        </w:rPr>
        <w:t xml:space="preserve">nd TV subscribers around the world. </w:t>
      </w:r>
    </w:p>
    <w:p w:rsidR="00F379A5" w:rsidRDefault="000A0209" w:rsidP="00BA2CD3">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lang w:eastAsia="en-CA"/>
        </w:rPr>
        <w:t xml:space="preserve">     The photo-journalist</w:t>
      </w:r>
      <w:r w:rsidR="00321ADB" w:rsidRPr="008A6B31">
        <w:rPr>
          <w:rFonts w:ascii="Times New Roman" w:hAnsi="Times New Roman" w:cs="Times New Roman"/>
          <w:sz w:val="24"/>
          <w:szCs w:val="24"/>
          <w:lang w:eastAsia="en-CA"/>
        </w:rPr>
        <w:t xml:space="preserve"> </w:t>
      </w:r>
      <w:r>
        <w:rPr>
          <w:rFonts w:ascii="Times New Roman" w:hAnsi="Times New Roman" w:cs="Times New Roman"/>
          <w:sz w:val="24"/>
          <w:szCs w:val="24"/>
          <w:lang w:eastAsia="en-CA"/>
        </w:rPr>
        <w:t xml:space="preserve">Richard Drew </w:t>
      </w:r>
      <w:r w:rsidR="00321ADB" w:rsidRPr="008A6B31">
        <w:rPr>
          <w:rFonts w:ascii="Times New Roman" w:hAnsi="Times New Roman" w:cs="Times New Roman"/>
          <w:sz w:val="24"/>
          <w:szCs w:val="24"/>
          <w:lang w:eastAsia="en-CA"/>
        </w:rPr>
        <w:t xml:space="preserve">seems to have a penchant for being in the right place at the right time, since he was one of only four press photographers at the scene of Robert F. Kennedy’s assassination. </w:t>
      </w:r>
      <w:r w:rsidR="00622D46" w:rsidRPr="008A6B31">
        <w:rPr>
          <w:rFonts w:ascii="Times New Roman" w:hAnsi="Times New Roman" w:cs="Times New Roman"/>
          <w:sz w:val="24"/>
          <w:szCs w:val="24"/>
          <w:lang w:eastAsia="en-CA"/>
        </w:rPr>
        <w:t>Drew has been an Asso</w:t>
      </w:r>
      <w:r w:rsidR="003A50EF" w:rsidRPr="008A6B31">
        <w:rPr>
          <w:rFonts w:ascii="Times New Roman" w:hAnsi="Times New Roman" w:cs="Times New Roman"/>
          <w:sz w:val="24"/>
          <w:szCs w:val="24"/>
          <w:lang w:eastAsia="en-CA"/>
        </w:rPr>
        <w:t xml:space="preserve">ciated Press photographer for </w:t>
      </w:r>
      <w:r>
        <w:rPr>
          <w:rFonts w:ascii="Times New Roman" w:hAnsi="Times New Roman" w:cs="Times New Roman"/>
          <w:sz w:val="24"/>
          <w:szCs w:val="24"/>
          <w:lang w:eastAsia="en-CA"/>
        </w:rPr>
        <w:t xml:space="preserve">over </w:t>
      </w:r>
      <w:r w:rsidR="003A50EF" w:rsidRPr="008A6B31">
        <w:rPr>
          <w:rFonts w:ascii="Times New Roman" w:hAnsi="Times New Roman" w:cs="Times New Roman"/>
          <w:sz w:val="24"/>
          <w:szCs w:val="24"/>
          <w:lang w:eastAsia="en-CA"/>
        </w:rPr>
        <w:t>forty years</w:t>
      </w:r>
      <w:r w:rsidR="00622D46" w:rsidRPr="008A6B31">
        <w:rPr>
          <w:rFonts w:ascii="Times New Roman" w:hAnsi="Times New Roman" w:cs="Times New Roman"/>
          <w:sz w:val="24"/>
          <w:szCs w:val="24"/>
          <w:lang w:eastAsia="en-CA"/>
        </w:rPr>
        <w:t xml:space="preserve"> and lives in New York City.</w:t>
      </w:r>
      <w:r w:rsidR="00313B96">
        <w:rPr>
          <w:rStyle w:val="FootnoteReference"/>
          <w:rFonts w:ascii="Times New Roman" w:hAnsi="Times New Roman" w:cs="Times New Roman"/>
          <w:sz w:val="24"/>
          <w:szCs w:val="24"/>
          <w:lang w:eastAsia="en-CA"/>
        </w:rPr>
        <w:footnoteReference w:id="17"/>
      </w:r>
      <w:r w:rsidR="00F379A5" w:rsidRPr="008A6B31">
        <w:rPr>
          <w:rFonts w:ascii="Times New Roman" w:hAnsi="Times New Roman" w:cs="Times New Roman"/>
          <w:sz w:val="24"/>
          <w:szCs w:val="24"/>
          <w:lang w:eastAsia="en-CA"/>
        </w:rPr>
        <w:t xml:space="preserve"> </w:t>
      </w:r>
    </w:p>
    <w:p w:rsidR="00CB5027" w:rsidRPr="008A6B31" w:rsidRDefault="00F379A5" w:rsidP="008A6B31">
      <w:pPr>
        <w:pStyle w:val="NoSpacing"/>
        <w:rPr>
          <w:rFonts w:ascii="Times New Roman" w:hAnsi="Times New Roman" w:cs="Times New Roman"/>
          <w:sz w:val="24"/>
          <w:szCs w:val="24"/>
        </w:rPr>
      </w:pPr>
      <w:r w:rsidRPr="008A6B31">
        <w:rPr>
          <w:rFonts w:ascii="Times New Roman" w:hAnsi="Times New Roman" w:cs="Times New Roman"/>
          <w:sz w:val="24"/>
          <w:szCs w:val="24"/>
          <w:shd w:val="clear" w:color="auto" w:fill="FFFFFF"/>
          <w:lang w:eastAsia="en-CA"/>
        </w:rPr>
        <w:t xml:space="preserve">     We are told that the picture </w:t>
      </w:r>
      <w:r w:rsidR="000A0209">
        <w:rPr>
          <w:rFonts w:ascii="Times New Roman" w:hAnsi="Times New Roman" w:cs="Times New Roman"/>
          <w:sz w:val="24"/>
          <w:szCs w:val="24"/>
          <w:shd w:val="clear" w:color="auto" w:fill="FFFFFF"/>
          <w:lang w:eastAsia="en-CA"/>
        </w:rPr>
        <w:t xml:space="preserve">of “the Falling Man” </w:t>
      </w:r>
      <w:r w:rsidRPr="008A6B31">
        <w:rPr>
          <w:rFonts w:ascii="Times New Roman" w:hAnsi="Times New Roman" w:cs="Times New Roman"/>
          <w:sz w:val="24"/>
          <w:szCs w:val="24"/>
          <w:shd w:val="clear" w:color="auto" w:fill="FFFFFF"/>
          <w:lang w:eastAsia="en-CA"/>
        </w:rPr>
        <w:t xml:space="preserve">was taken at 9:41:15 am EST on September 11, 2001. The man in the photo </w:t>
      </w:r>
      <w:r w:rsidR="000A0209">
        <w:rPr>
          <w:rFonts w:ascii="Times New Roman" w:hAnsi="Times New Roman" w:cs="Times New Roman"/>
          <w:sz w:val="24"/>
          <w:szCs w:val="24"/>
          <w:shd w:val="clear" w:color="auto" w:fill="FFFFFF"/>
          <w:lang w:eastAsia="en-CA"/>
        </w:rPr>
        <w:t>has supposedly been “positively”</w:t>
      </w:r>
      <w:r w:rsidRPr="008A6B31">
        <w:rPr>
          <w:rFonts w:ascii="Times New Roman" w:hAnsi="Times New Roman" w:cs="Times New Roman"/>
          <w:sz w:val="24"/>
          <w:szCs w:val="24"/>
          <w:shd w:val="clear" w:color="auto" w:fill="FFFFFF"/>
          <w:lang w:eastAsia="en-CA"/>
        </w:rPr>
        <w:t xml:space="preserve"> identified as </w:t>
      </w:r>
      <w:r w:rsidRPr="008A6B31">
        <w:rPr>
          <w:rFonts w:ascii="Times New Roman" w:hAnsi="Times New Roman" w:cs="Times New Roman"/>
          <w:sz w:val="24"/>
          <w:szCs w:val="24"/>
        </w:rPr>
        <w:t>Jonathan Briley</w:t>
      </w:r>
      <w:r w:rsidR="000A0209">
        <w:rPr>
          <w:rFonts w:ascii="Times New Roman" w:hAnsi="Times New Roman" w:cs="Times New Roman"/>
          <w:sz w:val="24"/>
          <w:szCs w:val="24"/>
        </w:rPr>
        <w:t xml:space="preserve">. How can they be so </w:t>
      </w:r>
      <w:r w:rsidR="00C17FEC">
        <w:rPr>
          <w:rFonts w:ascii="Times New Roman" w:hAnsi="Times New Roman" w:cs="Times New Roman"/>
          <w:sz w:val="24"/>
          <w:szCs w:val="24"/>
        </w:rPr>
        <w:t>certain of thi</w:t>
      </w:r>
      <w:r w:rsidR="000A0209">
        <w:rPr>
          <w:rFonts w:ascii="Times New Roman" w:hAnsi="Times New Roman" w:cs="Times New Roman"/>
          <w:sz w:val="24"/>
          <w:szCs w:val="24"/>
        </w:rPr>
        <w:t xml:space="preserve">s based on such </w:t>
      </w:r>
      <w:r w:rsidR="00E15A9D">
        <w:rPr>
          <w:rFonts w:ascii="Times New Roman" w:hAnsi="Times New Roman" w:cs="Times New Roman"/>
          <w:sz w:val="24"/>
          <w:szCs w:val="24"/>
        </w:rPr>
        <w:t>visually unclear documentary evidence and dubious testimony by friends and family of the identified man</w:t>
      </w:r>
      <w:r w:rsidR="00C17FEC">
        <w:rPr>
          <w:rFonts w:ascii="Times New Roman" w:hAnsi="Times New Roman" w:cs="Times New Roman"/>
          <w:sz w:val="24"/>
          <w:szCs w:val="24"/>
        </w:rPr>
        <w:t>? The picture is far from clear and the man’s face is hidden from view. G</w:t>
      </w:r>
      <w:r w:rsidRPr="008A6B31">
        <w:rPr>
          <w:rFonts w:ascii="Times New Roman" w:hAnsi="Times New Roman" w:cs="Times New Roman"/>
          <w:sz w:val="24"/>
          <w:szCs w:val="24"/>
        </w:rPr>
        <w:t>iven all the other fabrications and cover-ups related to 9/11 is this story an</w:t>
      </w:r>
      <w:r w:rsidR="000A0209">
        <w:rPr>
          <w:rFonts w:ascii="Times New Roman" w:hAnsi="Times New Roman" w:cs="Times New Roman"/>
          <w:sz w:val="24"/>
          <w:szCs w:val="24"/>
        </w:rPr>
        <w:t>y more reliable than the others?</w:t>
      </w:r>
      <w:r w:rsidRPr="008A6B31">
        <w:rPr>
          <w:rFonts w:ascii="Times New Roman" w:hAnsi="Times New Roman" w:cs="Times New Roman"/>
          <w:sz w:val="24"/>
          <w:szCs w:val="24"/>
        </w:rPr>
        <w:t xml:space="preserve"> Given that Gelatin appears to have used mannequins i</w:t>
      </w:r>
      <w:r w:rsidR="000A0209">
        <w:rPr>
          <w:rFonts w:ascii="Times New Roman" w:hAnsi="Times New Roman" w:cs="Times New Roman"/>
          <w:sz w:val="24"/>
          <w:szCs w:val="24"/>
        </w:rPr>
        <w:t>n its art exhibition, is it in</w:t>
      </w:r>
      <w:r w:rsidRPr="008A6B31">
        <w:rPr>
          <w:rFonts w:ascii="Times New Roman" w:hAnsi="Times New Roman" w:cs="Times New Roman"/>
          <w:sz w:val="24"/>
          <w:szCs w:val="24"/>
        </w:rPr>
        <w:t xml:space="preserve">conceivable that Drew was able to get just the “right </w:t>
      </w:r>
      <w:r w:rsidRPr="008A6B31">
        <w:rPr>
          <w:rFonts w:ascii="Times New Roman" w:hAnsi="Times New Roman" w:cs="Times New Roman"/>
          <w:sz w:val="24"/>
          <w:szCs w:val="24"/>
        </w:rPr>
        <w:lastRenderedPageBreak/>
        <w:t xml:space="preserve">look”, as he described it, by having a pre-planted and pre-selected mannequin on the scene to photograph, perhaps one left behind by the art troupe Gelatin when it was on site staging its exhibition just months before the 9/11 attacks? </w:t>
      </w:r>
      <w:r w:rsidR="000A0209">
        <w:rPr>
          <w:rFonts w:ascii="Times New Roman" w:hAnsi="Times New Roman" w:cs="Times New Roman"/>
          <w:sz w:val="24"/>
          <w:szCs w:val="24"/>
        </w:rPr>
        <w:t>A falling victim does not fall in this position</w:t>
      </w:r>
      <w:r w:rsidR="00CE7178" w:rsidRPr="008A6B31">
        <w:rPr>
          <w:rFonts w:ascii="Times New Roman" w:hAnsi="Times New Roman" w:cs="Times New Roman"/>
          <w:sz w:val="24"/>
          <w:szCs w:val="24"/>
        </w:rPr>
        <w:t xml:space="preserve">. The instinctual reaction is </w:t>
      </w:r>
      <w:r w:rsidR="000A0209">
        <w:rPr>
          <w:rFonts w:ascii="Times New Roman" w:hAnsi="Times New Roman" w:cs="Times New Roman"/>
          <w:sz w:val="24"/>
          <w:szCs w:val="24"/>
        </w:rPr>
        <w:t>to throw one’s arms out in an attempt to impede and</w:t>
      </w:r>
      <w:r w:rsidR="00CE7178" w:rsidRPr="008A6B31">
        <w:rPr>
          <w:rFonts w:ascii="Times New Roman" w:hAnsi="Times New Roman" w:cs="Times New Roman"/>
          <w:sz w:val="24"/>
          <w:szCs w:val="24"/>
        </w:rPr>
        <w:t xml:space="preserve"> slow one’s fall. Falling straight down with a lifeless looking hooked hand and a lifeless l</w:t>
      </w:r>
      <w:r w:rsidR="000A0209">
        <w:rPr>
          <w:rFonts w:ascii="Times New Roman" w:hAnsi="Times New Roman" w:cs="Times New Roman"/>
          <w:sz w:val="24"/>
          <w:szCs w:val="24"/>
        </w:rPr>
        <w:t>ooking arm is a posture more befitting</w:t>
      </w:r>
      <w:r w:rsidR="00CE7178" w:rsidRPr="008A6B31">
        <w:rPr>
          <w:rFonts w:ascii="Times New Roman" w:hAnsi="Times New Roman" w:cs="Times New Roman"/>
          <w:sz w:val="24"/>
          <w:szCs w:val="24"/>
        </w:rPr>
        <w:t xml:space="preserve"> of a falling corpse or mannequin than a falling man. </w:t>
      </w:r>
    </w:p>
    <w:p w:rsidR="008A6B31" w:rsidRPr="008A6B31" w:rsidRDefault="000A0209" w:rsidP="008A6B31">
      <w:pPr>
        <w:pStyle w:val="NoSpacing"/>
        <w:rPr>
          <w:rFonts w:ascii="Times New Roman" w:hAnsi="Times New Roman" w:cs="Times New Roman"/>
          <w:color w:val="000000" w:themeColor="text1"/>
          <w:sz w:val="24"/>
          <w:szCs w:val="24"/>
        </w:rPr>
      </w:pPr>
      <w:r>
        <w:rPr>
          <w:rFonts w:ascii="Times New Roman" w:hAnsi="Times New Roman" w:cs="Times New Roman"/>
          <w:sz w:val="24"/>
          <w:szCs w:val="24"/>
        </w:rPr>
        <w:t xml:space="preserve">     The identity of the Falling Man was not initially</w:t>
      </w:r>
      <w:r w:rsidR="008A6B31" w:rsidRPr="00CB5027">
        <w:rPr>
          <w:rFonts w:ascii="Times New Roman" w:hAnsi="Times New Roman" w:cs="Times New Roman"/>
          <w:sz w:val="24"/>
          <w:szCs w:val="24"/>
        </w:rPr>
        <w:t xml:space="preserve"> </w:t>
      </w:r>
      <w:r w:rsidR="008A6B31" w:rsidRPr="00CB5027">
        <w:rPr>
          <w:rFonts w:ascii="Times New Roman" w:hAnsi="Times New Roman" w:cs="Times New Roman"/>
          <w:iCs/>
          <w:sz w:val="24"/>
          <w:szCs w:val="24"/>
        </w:rPr>
        <w:t>officially</w:t>
      </w:r>
      <w:r w:rsidR="008A6B31" w:rsidRPr="00CB5027">
        <w:rPr>
          <w:rFonts w:ascii="Times New Roman" w:hAnsi="Times New Roman" w:cs="Times New Roman"/>
          <w:sz w:val="24"/>
          <w:szCs w:val="24"/>
        </w:rPr>
        <w:t xml:space="preserve"> </w:t>
      </w:r>
      <w:r w:rsidR="008A6B31" w:rsidRPr="008A6B31">
        <w:rPr>
          <w:rFonts w:ascii="Times New Roman" w:hAnsi="Times New Roman" w:cs="Times New Roman"/>
          <w:sz w:val="24"/>
          <w:szCs w:val="24"/>
        </w:rPr>
        <w:t>confirmed. Because of the number of people</w:t>
      </w:r>
      <w:r w:rsidR="00787DA7">
        <w:rPr>
          <w:rFonts w:ascii="Times New Roman" w:hAnsi="Times New Roman" w:cs="Times New Roman"/>
          <w:sz w:val="24"/>
          <w:szCs w:val="24"/>
        </w:rPr>
        <w:t>,</w:t>
      </w:r>
      <w:r w:rsidR="008A6B31" w:rsidRPr="008A6B31">
        <w:rPr>
          <w:rFonts w:ascii="Times New Roman" w:hAnsi="Times New Roman" w:cs="Times New Roman"/>
          <w:sz w:val="24"/>
          <w:szCs w:val="24"/>
        </w:rPr>
        <w:t xml:space="preserve"> who were </w:t>
      </w:r>
      <w:r w:rsidR="00787DA7">
        <w:rPr>
          <w:rFonts w:ascii="Times New Roman" w:hAnsi="Times New Roman" w:cs="Times New Roman"/>
          <w:sz w:val="24"/>
          <w:szCs w:val="24"/>
        </w:rPr>
        <w:t xml:space="preserve">purportedly </w:t>
      </w:r>
      <w:r w:rsidR="008A6B31" w:rsidRPr="008A6B31">
        <w:rPr>
          <w:rFonts w:ascii="Times New Roman" w:hAnsi="Times New Roman" w:cs="Times New Roman"/>
          <w:sz w:val="24"/>
          <w:szCs w:val="24"/>
        </w:rPr>
        <w:t xml:space="preserve">forced out </w:t>
      </w:r>
      <w:r w:rsidR="00787DA7">
        <w:rPr>
          <w:rFonts w:ascii="Times New Roman" w:hAnsi="Times New Roman" w:cs="Times New Roman"/>
          <w:sz w:val="24"/>
          <w:szCs w:val="24"/>
        </w:rPr>
        <w:t xml:space="preserve">of </w:t>
      </w:r>
      <w:r>
        <w:rPr>
          <w:rFonts w:ascii="Times New Roman" w:hAnsi="Times New Roman" w:cs="Times New Roman"/>
          <w:sz w:val="24"/>
          <w:szCs w:val="24"/>
        </w:rPr>
        <w:t xml:space="preserve">the towers </w:t>
      </w:r>
      <w:r w:rsidR="008A6B31" w:rsidRPr="008A6B31">
        <w:rPr>
          <w:rFonts w:ascii="Times New Roman" w:hAnsi="Times New Roman" w:cs="Times New Roman"/>
          <w:sz w:val="24"/>
          <w:szCs w:val="24"/>
        </w:rPr>
        <w:t xml:space="preserve">by the smoke and flames, </w:t>
      </w:r>
      <w:r>
        <w:rPr>
          <w:rFonts w:ascii="Times New Roman" w:hAnsi="Times New Roman" w:cs="Times New Roman"/>
          <w:sz w:val="24"/>
          <w:szCs w:val="24"/>
        </w:rPr>
        <w:t>were blown out, or forced to jump</w:t>
      </w:r>
      <w:r w:rsidR="008A6B31" w:rsidRPr="008A6B31">
        <w:rPr>
          <w:rFonts w:ascii="Times New Roman" w:hAnsi="Times New Roman" w:cs="Times New Roman"/>
          <w:sz w:val="24"/>
          <w:szCs w:val="24"/>
        </w:rPr>
        <w:t>, identi</w:t>
      </w:r>
      <w:r w:rsidR="008A6B31">
        <w:rPr>
          <w:rFonts w:ascii="Times New Roman" w:hAnsi="Times New Roman" w:cs="Times New Roman"/>
          <w:sz w:val="24"/>
          <w:szCs w:val="24"/>
        </w:rPr>
        <w:t>fying the man captured in the twelve</w:t>
      </w:r>
      <w:r w:rsidR="008A6B31" w:rsidRPr="008A6B31">
        <w:rPr>
          <w:rFonts w:ascii="Times New Roman" w:hAnsi="Times New Roman" w:cs="Times New Roman"/>
          <w:sz w:val="24"/>
          <w:szCs w:val="24"/>
        </w:rPr>
        <w:t xml:space="preserve"> photos wa</w:t>
      </w:r>
      <w:r w:rsidR="008A6B31">
        <w:rPr>
          <w:rFonts w:ascii="Times New Roman" w:hAnsi="Times New Roman" w:cs="Times New Roman"/>
          <w:sz w:val="24"/>
          <w:szCs w:val="24"/>
        </w:rPr>
        <w:t>s not an easy task. At least two hundred</w:t>
      </w:r>
      <w:r w:rsidR="008A6B31" w:rsidRPr="008A6B31">
        <w:rPr>
          <w:rFonts w:ascii="Times New Roman" w:hAnsi="Times New Roman" w:cs="Times New Roman"/>
          <w:sz w:val="24"/>
          <w:szCs w:val="24"/>
        </w:rPr>
        <w:t xml:space="preserve"> people </w:t>
      </w:r>
      <w:r>
        <w:rPr>
          <w:rFonts w:ascii="Times New Roman" w:hAnsi="Times New Roman" w:cs="Times New Roman"/>
          <w:sz w:val="24"/>
          <w:szCs w:val="24"/>
        </w:rPr>
        <w:t xml:space="preserve">purportedly </w:t>
      </w:r>
      <w:r w:rsidR="008A6B31" w:rsidRPr="008A6B31">
        <w:rPr>
          <w:rFonts w:ascii="Times New Roman" w:hAnsi="Times New Roman" w:cs="Times New Roman"/>
          <w:sz w:val="24"/>
          <w:szCs w:val="24"/>
        </w:rPr>
        <w:t>fell to their deaths</w:t>
      </w:r>
      <w:r>
        <w:rPr>
          <w:rFonts w:ascii="Times New Roman" w:hAnsi="Times New Roman" w:cs="Times New Roman"/>
          <w:sz w:val="24"/>
          <w:szCs w:val="24"/>
        </w:rPr>
        <w:t xml:space="preserve"> that morning, according to witnesses at the scene</w:t>
      </w:r>
      <w:r w:rsidR="008A6B31" w:rsidRPr="008A6B31">
        <w:rPr>
          <w:rFonts w:ascii="Times New Roman" w:hAnsi="Times New Roman" w:cs="Times New Roman"/>
          <w:sz w:val="24"/>
          <w:szCs w:val="24"/>
        </w:rPr>
        <w:t xml:space="preserve">. </w:t>
      </w:r>
      <w:r w:rsidR="008A6B31" w:rsidRPr="008A6B31">
        <w:rPr>
          <w:rFonts w:ascii="Times New Roman" w:hAnsi="Times New Roman" w:cs="Times New Roman"/>
          <w:color w:val="000000" w:themeColor="text1"/>
          <w:sz w:val="24"/>
          <w:szCs w:val="24"/>
        </w:rPr>
        <w:t>Initially</w:t>
      </w:r>
      <w:r>
        <w:rPr>
          <w:rFonts w:ascii="Times New Roman" w:hAnsi="Times New Roman" w:cs="Times New Roman"/>
          <w:color w:val="000000" w:themeColor="text1"/>
          <w:sz w:val="24"/>
          <w:szCs w:val="24"/>
        </w:rPr>
        <w:t>,</w:t>
      </w:r>
      <w:r w:rsidR="008A6B31" w:rsidRPr="008A6B31">
        <w:rPr>
          <w:rFonts w:ascii="Times New Roman" w:hAnsi="Times New Roman" w:cs="Times New Roman"/>
          <w:color w:val="000000" w:themeColor="text1"/>
          <w:sz w:val="24"/>
          <w:szCs w:val="24"/>
        </w:rPr>
        <w:t xml:space="preserve"> the faller was identified by </w:t>
      </w:r>
      <w:hyperlink r:id="rId51" w:tooltip="The Globe and Mail" w:history="1">
        <w:r w:rsidR="008A6B31" w:rsidRPr="008A6B31">
          <w:rPr>
            <w:rStyle w:val="Hyperlink"/>
            <w:rFonts w:ascii="Times New Roman" w:hAnsi="Times New Roman" w:cs="Times New Roman"/>
            <w:i/>
            <w:iCs/>
            <w:color w:val="000000" w:themeColor="text1"/>
            <w:sz w:val="24"/>
            <w:szCs w:val="24"/>
            <w:u w:val="none"/>
          </w:rPr>
          <w:t>The Globe and Mail</w:t>
        </w:r>
      </w:hyperlink>
      <w:r w:rsidR="008A6B31" w:rsidRPr="008A6B31">
        <w:rPr>
          <w:rFonts w:ascii="Times New Roman" w:hAnsi="Times New Roman" w:cs="Times New Roman"/>
          <w:color w:val="000000" w:themeColor="text1"/>
          <w:sz w:val="24"/>
          <w:szCs w:val="24"/>
        </w:rPr>
        <w:t xml:space="preserve"> reporter </w:t>
      </w:r>
      <w:hyperlink r:id="rId52" w:tooltip="Peter Cheney" w:history="1">
        <w:r w:rsidR="008A6B31" w:rsidRPr="008A6B31">
          <w:rPr>
            <w:rStyle w:val="Hyperlink"/>
            <w:rFonts w:ascii="Times New Roman" w:hAnsi="Times New Roman" w:cs="Times New Roman"/>
            <w:color w:val="000000" w:themeColor="text1"/>
            <w:sz w:val="24"/>
            <w:szCs w:val="24"/>
            <w:u w:val="none"/>
          </w:rPr>
          <w:t>Peter Cheney</w:t>
        </w:r>
      </w:hyperlink>
      <w:r w:rsidR="008A6B31" w:rsidRPr="008A6B31">
        <w:rPr>
          <w:rFonts w:ascii="Times New Roman" w:hAnsi="Times New Roman" w:cs="Times New Roman"/>
          <w:color w:val="000000" w:themeColor="text1"/>
          <w:sz w:val="24"/>
          <w:szCs w:val="24"/>
        </w:rPr>
        <w:t xml:space="preserve"> as Norberto Hernandez, but when the family looked at the whole series of pictures, it was clear that it was not Hernandez. Three other families claimed that he was their relative, but after careful analysis of the photo this was disproven.</w:t>
      </w:r>
    </w:p>
    <w:p w:rsidR="00CB5027" w:rsidRDefault="000A0209" w:rsidP="00F379A5">
      <w:pPr>
        <w:pStyle w:val="NoSpacing"/>
        <w:rPr>
          <w:rFonts w:ascii="Times New Roman" w:hAnsi="Times New Roman" w:cs="Times New Roman"/>
          <w:sz w:val="24"/>
          <w:szCs w:val="24"/>
        </w:rPr>
      </w:pPr>
      <w:r>
        <w:rPr>
          <w:rFonts w:ascii="Times New Roman" w:hAnsi="Times New Roman" w:cs="Times New Roman"/>
          <w:sz w:val="24"/>
          <w:szCs w:val="24"/>
        </w:rPr>
        <w:t xml:space="preserve">     Finally, t</w:t>
      </w:r>
      <w:r w:rsidR="008A6B31" w:rsidRPr="008A6B31">
        <w:rPr>
          <w:rFonts w:ascii="Times New Roman" w:hAnsi="Times New Roman" w:cs="Times New Roman"/>
          <w:sz w:val="24"/>
          <w:szCs w:val="24"/>
        </w:rPr>
        <w:t xml:space="preserve">he Falling Man was identified by chef </w:t>
      </w:r>
      <w:hyperlink r:id="rId53" w:tooltip="Michael Lomonaco" w:history="1">
        <w:r w:rsidR="008A6B31" w:rsidRPr="008A6B31">
          <w:rPr>
            <w:rStyle w:val="Hyperlink"/>
            <w:rFonts w:ascii="Times New Roman" w:hAnsi="Times New Roman" w:cs="Times New Roman"/>
            <w:color w:val="000000" w:themeColor="text1"/>
            <w:sz w:val="24"/>
            <w:szCs w:val="24"/>
            <w:u w:val="none"/>
          </w:rPr>
          <w:t>Michael Lomonaco</w:t>
        </w:r>
      </w:hyperlink>
      <w:r w:rsidR="008A6B31" w:rsidRPr="008A6B31">
        <w:rPr>
          <w:rFonts w:ascii="Times New Roman" w:hAnsi="Times New Roman" w:cs="Times New Roman"/>
          <w:sz w:val="24"/>
          <w:szCs w:val="24"/>
        </w:rPr>
        <w:t xml:space="preserve"> as Jonathan Briley, a 43-year-old employee of the </w:t>
      </w:r>
      <w:hyperlink r:id="rId54" w:tooltip="Windows on the World" w:history="1">
        <w:r w:rsidR="008A6B31" w:rsidRPr="008A6B31">
          <w:rPr>
            <w:rStyle w:val="Hyperlink"/>
            <w:rFonts w:ascii="Times New Roman" w:hAnsi="Times New Roman" w:cs="Times New Roman"/>
            <w:color w:val="000000" w:themeColor="text1"/>
            <w:sz w:val="24"/>
            <w:szCs w:val="24"/>
            <w:u w:val="none"/>
          </w:rPr>
          <w:t>Windows on the World</w:t>
        </w:r>
      </w:hyperlink>
      <w:r w:rsidR="008A6B31" w:rsidRPr="008A6B31">
        <w:rPr>
          <w:rFonts w:ascii="Times New Roman" w:hAnsi="Times New Roman" w:cs="Times New Roman"/>
          <w:sz w:val="24"/>
          <w:szCs w:val="24"/>
        </w:rPr>
        <w:t xml:space="preserve"> restaurant. Briley was a sound engineer who lived in </w:t>
      </w:r>
      <w:hyperlink r:id="rId55" w:tooltip="Mount Vernon, New York" w:history="1">
        <w:r w:rsidR="008A6B31" w:rsidRPr="008A6B31">
          <w:rPr>
            <w:rStyle w:val="Hyperlink"/>
            <w:rFonts w:ascii="Times New Roman" w:hAnsi="Times New Roman" w:cs="Times New Roman"/>
            <w:color w:val="000000" w:themeColor="text1"/>
            <w:sz w:val="24"/>
            <w:szCs w:val="24"/>
            <w:u w:val="none"/>
          </w:rPr>
          <w:t>Mount Vernon, New York</w:t>
        </w:r>
      </w:hyperlink>
      <w:r w:rsidR="008A6B31" w:rsidRPr="008A6B31">
        <w:rPr>
          <w:rFonts w:ascii="Times New Roman" w:hAnsi="Times New Roman" w:cs="Times New Roman"/>
          <w:sz w:val="24"/>
          <w:szCs w:val="24"/>
        </w:rPr>
        <w:t xml:space="preserve"> and worked in the </w:t>
      </w:r>
      <w:hyperlink r:id="rId56" w:tooltip="List of tenants in One World Trade Center" w:history="1">
        <w:r w:rsidR="008A6B31" w:rsidRPr="008A6B31">
          <w:rPr>
            <w:rStyle w:val="Hyperlink"/>
            <w:rFonts w:ascii="Times New Roman" w:hAnsi="Times New Roman" w:cs="Times New Roman"/>
            <w:color w:val="000000" w:themeColor="text1"/>
            <w:sz w:val="24"/>
            <w:szCs w:val="24"/>
            <w:u w:val="none"/>
          </w:rPr>
          <w:t>North Tower</w:t>
        </w:r>
      </w:hyperlink>
      <w:r w:rsidR="008A6B31" w:rsidRPr="008A6B31">
        <w:rPr>
          <w:rFonts w:ascii="Times New Roman" w:hAnsi="Times New Roman" w:cs="Times New Roman"/>
          <w:sz w:val="24"/>
          <w:szCs w:val="24"/>
        </w:rPr>
        <w:t xml:space="preserve"> restaurant. According to the film, the victim was initially identified by his brother, Timothy. Lomonaco claims that he was able to identify Briley by his clothes and body-type. In one o</w:t>
      </w:r>
      <w:r w:rsidR="008A6B31">
        <w:rPr>
          <w:rFonts w:ascii="Times New Roman" w:hAnsi="Times New Roman" w:cs="Times New Roman"/>
          <w:sz w:val="24"/>
          <w:szCs w:val="24"/>
        </w:rPr>
        <w:t>f the pict</w:t>
      </w:r>
      <w:r>
        <w:rPr>
          <w:rFonts w:ascii="Times New Roman" w:hAnsi="Times New Roman" w:cs="Times New Roman"/>
          <w:sz w:val="24"/>
          <w:szCs w:val="24"/>
        </w:rPr>
        <w:t>ures, t</w:t>
      </w:r>
      <w:r w:rsidR="008A6B31">
        <w:rPr>
          <w:rFonts w:ascii="Times New Roman" w:hAnsi="Times New Roman" w:cs="Times New Roman"/>
          <w:sz w:val="24"/>
          <w:szCs w:val="24"/>
        </w:rPr>
        <w:t>he Falling Man’</w:t>
      </w:r>
      <w:r w:rsidR="008A6B31" w:rsidRPr="008A6B31">
        <w:rPr>
          <w:rFonts w:ascii="Times New Roman" w:hAnsi="Times New Roman" w:cs="Times New Roman"/>
          <w:sz w:val="24"/>
          <w:szCs w:val="24"/>
        </w:rPr>
        <w:t xml:space="preserve">s clothes were blown away, revealing an orange undershirt similar to the shirt that Briley wore to work almost every day. His older sister, Gwendolyn, asserted he was wearing that shirt on the day of the attack. She told reporters of </w:t>
      </w:r>
      <w:hyperlink r:id="rId57" w:tooltip="Daily Mirror" w:history="1">
        <w:r w:rsidR="008A6B31" w:rsidRPr="008A6B31">
          <w:rPr>
            <w:rStyle w:val="Hyperlink"/>
            <w:rFonts w:ascii="Times New Roman" w:hAnsi="Times New Roman" w:cs="Times New Roman"/>
            <w:i/>
            <w:iCs/>
            <w:color w:val="000000" w:themeColor="text1"/>
            <w:sz w:val="24"/>
            <w:szCs w:val="24"/>
            <w:u w:val="none"/>
          </w:rPr>
          <w:t>The Sunday Mirror</w:t>
        </w:r>
      </w:hyperlink>
      <w:r w:rsidR="008A6B31" w:rsidRPr="008A6B31">
        <w:rPr>
          <w:rFonts w:ascii="Times New Roman" w:hAnsi="Times New Roman" w:cs="Times New Roman"/>
          <w:sz w:val="24"/>
          <w:szCs w:val="24"/>
        </w:rPr>
        <w:t>, “When I first looked at the picture...and I saw it was a man -</w:t>
      </w:r>
      <w:r w:rsidR="00787DA7">
        <w:rPr>
          <w:rFonts w:ascii="Times New Roman" w:hAnsi="Times New Roman" w:cs="Times New Roman"/>
          <w:sz w:val="24"/>
          <w:szCs w:val="24"/>
        </w:rPr>
        <w:t>-</w:t>
      </w:r>
      <w:r w:rsidR="008A6B31" w:rsidRPr="008A6B31">
        <w:rPr>
          <w:rFonts w:ascii="Times New Roman" w:hAnsi="Times New Roman" w:cs="Times New Roman"/>
          <w:sz w:val="24"/>
          <w:szCs w:val="24"/>
        </w:rPr>
        <w:t xml:space="preserve"> tall, slim -</w:t>
      </w:r>
      <w:r w:rsidR="00787DA7">
        <w:rPr>
          <w:rFonts w:ascii="Times New Roman" w:hAnsi="Times New Roman" w:cs="Times New Roman"/>
          <w:sz w:val="24"/>
          <w:szCs w:val="24"/>
        </w:rPr>
        <w:t>-</w:t>
      </w:r>
      <w:r w:rsidR="008A6B31" w:rsidRPr="008A6B31">
        <w:rPr>
          <w:rFonts w:ascii="Times New Roman" w:hAnsi="Times New Roman" w:cs="Times New Roman"/>
          <w:sz w:val="24"/>
          <w:szCs w:val="24"/>
        </w:rPr>
        <w:t xml:space="preserve"> I said, </w:t>
      </w:r>
      <w:r w:rsidR="008A6B31" w:rsidRPr="008A6B31">
        <w:rPr>
          <w:rFonts w:ascii="Times New Roman" w:hAnsi="Times New Roman" w:cs="Times New Roman"/>
          <w:i/>
          <w:sz w:val="24"/>
          <w:szCs w:val="24"/>
        </w:rPr>
        <w:t>If I did</w:t>
      </w:r>
      <w:r w:rsidR="00787DA7">
        <w:rPr>
          <w:rFonts w:ascii="Times New Roman" w:hAnsi="Times New Roman" w:cs="Times New Roman"/>
          <w:i/>
          <w:sz w:val="24"/>
          <w:szCs w:val="24"/>
        </w:rPr>
        <w:t>n</w:t>
      </w:r>
      <w:r w:rsidR="008A6B31" w:rsidRPr="008A6B31">
        <w:rPr>
          <w:rFonts w:ascii="Times New Roman" w:hAnsi="Times New Roman" w:cs="Times New Roman"/>
          <w:i/>
          <w:sz w:val="24"/>
          <w:szCs w:val="24"/>
        </w:rPr>
        <w:t>’t know any better, that could be Jonathan</w:t>
      </w:r>
      <w:r w:rsidR="008A6B31" w:rsidRPr="008A6B31">
        <w:rPr>
          <w:rFonts w:ascii="Times New Roman" w:hAnsi="Times New Roman" w:cs="Times New Roman"/>
          <w:sz w:val="24"/>
          <w:szCs w:val="24"/>
        </w:rPr>
        <w:t xml:space="preserve">.” A charity has been set up for Briley’s family, and many news programs have aired his story as being the one of The Falling Man. </w:t>
      </w:r>
      <w:r w:rsidR="00787DA7">
        <w:rPr>
          <w:rFonts w:ascii="Times New Roman" w:hAnsi="Times New Roman" w:cs="Times New Roman"/>
          <w:sz w:val="24"/>
          <w:szCs w:val="24"/>
        </w:rPr>
        <w:t xml:space="preserve">Were the charitable donations an incentive for the family to tell their ‘story’ perhaps? </w:t>
      </w:r>
      <w:r w:rsidR="008A6B31" w:rsidRPr="008A6B31">
        <w:rPr>
          <w:rFonts w:ascii="Times New Roman" w:hAnsi="Times New Roman" w:cs="Times New Roman"/>
          <w:sz w:val="24"/>
          <w:szCs w:val="24"/>
        </w:rPr>
        <w:t xml:space="preserve">Another of Briley’s brothers, </w:t>
      </w:r>
      <w:hyperlink r:id="rId58" w:tooltip="Alex Briley" w:history="1">
        <w:r w:rsidR="008A6B31" w:rsidRPr="008A6B31">
          <w:rPr>
            <w:rStyle w:val="Hyperlink"/>
            <w:rFonts w:ascii="Times New Roman" w:hAnsi="Times New Roman" w:cs="Times New Roman"/>
            <w:color w:val="000000" w:themeColor="text1"/>
            <w:sz w:val="24"/>
            <w:szCs w:val="24"/>
            <w:u w:val="none"/>
          </w:rPr>
          <w:t>Alex</w:t>
        </w:r>
      </w:hyperlink>
      <w:r w:rsidR="008A6B31" w:rsidRPr="008A6B31">
        <w:rPr>
          <w:rFonts w:ascii="Times New Roman" w:hAnsi="Times New Roman" w:cs="Times New Roman"/>
          <w:sz w:val="24"/>
          <w:szCs w:val="24"/>
        </w:rPr>
        <w:t>, was an original member of the 1970s disco group</w:t>
      </w:r>
      <w:r>
        <w:rPr>
          <w:rFonts w:ascii="Times New Roman" w:hAnsi="Times New Roman" w:cs="Times New Roman"/>
          <w:sz w:val="24"/>
          <w:szCs w:val="24"/>
        </w:rPr>
        <w:t xml:space="preserve"> The</w:t>
      </w:r>
      <w:r w:rsidR="008A6B31" w:rsidRPr="008A6B31">
        <w:rPr>
          <w:rFonts w:ascii="Times New Roman" w:hAnsi="Times New Roman" w:cs="Times New Roman"/>
          <w:sz w:val="24"/>
          <w:szCs w:val="24"/>
        </w:rPr>
        <w:t xml:space="preserve"> </w:t>
      </w:r>
      <w:hyperlink r:id="rId59" w:tooltip="Village People" w:history="1">
        <w:r w:rsidR="008A6B31" w:rsidRPr="008A6B31">
          <w:rPr>
            <w:rStyle w:val="Hyperlink"/>
            <w:rFonts w:ascii="Times New Roman" w:hAnsi="Times New Roman" w:cs="Times New Roman"/>
            <w:color w:val="000000" w:themeColor="text1"/>
            <w:sz w:val="24"/>
            <w:szCs w:val="24"/>
            <w:u w:val="none"/>
          </w:rPr>
          <w:t>Village People</w:t>
        </w:r>
      </w:hyperlink>
      <w:r w:rsidR="008A6B31" w:rsidRPr="008A6B31">
        <w:rPr>
          <w:rFonts w:ascii="Times New Roman" w:hAnsi="Times New Roman" w:cs="Times New Roman"/>
          <w:sz w:val="24"/>
          <w:szCs w:val="24"/>
        </w:rPr>
        <w:t>.</w:t>
      </w:r>
      <w:r w:rsidR="00313B96">
        <w:rPr>
          <w:rStyle w:val="FootnoteReference"/>
          <w:rFonts w:ascii="Times New Roman" w:hAnsi="Times New Roman" w:cs="Times New Roman"/>
          <w:sz w:val="24"/>
          <w:szCs w:val="24"/>
        </w:rPr>
        <w:footnoteReference w:id="18"/>
      </w:r>
      <w:r w:rsidR="008A6B31" w:rsidRPr="008A6B31">
        <w:rPr>
          <w:rFonts w:ascii="Times New Roman" w:hAnsi="Times New Roman" w:cs="Times New Roman"/>
          <w:sz w:val="24"/>
          <w:szCs w:val="24"/>
        </w:rPr>
        <w:t xml:space="preserve"> </w:t>
      </w:r>
    </w:p>
    <w:p w:rsidR="00516F22" w:rsidRDefault="00516F22" w:rsidP="00F379A5">
      <w:pPr>
        <w:pStyle w:val="NoSpacing"/>
        <w:rPr>
          <w:rFonts w:ascii="Times New Roman" w:hAnsi="Times New Roman" w:cs="Times New Roman"/>
          <w:sz w:val="24"/>
          <w:szCs w:val="24"/>
        </w:rPr>
      </w:pPr>
      <w:r>
        <w:rPr>
          <w:rFonts w:ascii="Times New Roman" w:hAnsi="Times New Roman" w:cs="Times New Roman"/>
          <w:sz w:val="24"/>
          <w:szCs w:val="24"/>
        </w:rPr>
        <w:t xml:space="preserve">     Falling victims do not fall this way. The instinctive reaction of a falling victim is to throw the arms out laterally in </w:t>
      </w:r>
      <w:r w:rsidR="000973A0">
        <w:rPr>
          <w:rFonts w:ascii="Times New Roman" w:hAnsi="Times New Roman" w:cs="Times New Roman"/>
          <w:sz w:val="24"/>
          <w:szCs w:val="24"/>
        </w:rPr>
        <w:t>an effort to impede and slow one’s</w:t>
      </w:r>
      <w:r>
        <w:rPr>
          <w:rFonts w:ascii="Times New Roman" w:hAnsi="Times New Roman" w:cs="Times New Roman"/>
          <w:sz w:val="24"/>
          <w:szCs w:val="24"/>
        </w:rPr>
        <w:t xml:space="preserve"> descent. The lifeless hooked hand and lifeless arm suggest either that the victim has already succumbed and is a lifeless corpse or is not a human being at all, but a mannequin. The shape of the head does not look natural. The posture of the legs looks posed as well like that of a mannequin being </w:t>
      </w:r>
      <w:r w:rsidR="00B9477E">
        <w:rPr>
          <w:rFonts w:ascii="Times New Roman" w:hAnsi="Times New Roman" w:cs="Times New Roman"/>
          <w:sz w:val="24"/>
          <w:szCs w:val="24"/>
        </w:rPr>
        <w:t>prefigured</w:t>
      </w:r>
      <w:r>
        <w:rPr>
          <w:rFonts w:ascii="Times New Roman" w:hAnsi="Times New Roman" w:cs="Times New Roman"/>
          <w:sz w:val="24"/>
          <w:szCs w:val="24"/>
        </w:rPr>
        <w:t xml:space="preserve"> in</w:t>
      </w:r>
      <w:r w:rsidR="00B9477E">
        <w:rPr>
          <w:rFonts w:ascii="Times New Roman" w:hAnsi="Times New Roman" w:cs="Times New Roman"/>
          <w:sz w:val="24"/>
          <w:szCs w:val="24"/>
        </w:rPr>
        <w:t>to</w:t>
      </w:r>
      <w:r>
        <w:rPr>
          <w:rFonts w:ascii="Times New Roman" w:hAnsi="Times New Roman" w:cs="Times New Roman"/>
          <w:sz w:val="24"/>
          <w:szCs w:val="24"/>
        </w:rPr>
        <w:t xml:space="preserve"> a set pose before being flung from the tower.</w:t>
      </w:r>
      <w:r w:rsidR="00B9477E">
        <w:rPr>
          <w:rFonts w:ascii="Times New Roman" w:hAnsi="Times New Roman" w:cs="Times New Roman"/>
          <w:sz w:val="24"/>
          <w:szCs w:val="24"/>
        </w:rPr>
        <w:t xml:space="preserve"> Was this one of the mannequins included in the art installation on the 91</w:t>
      </w:r>
      <w:r w:rsidR="00B9477E" w:rsidRPr="00B9477E">
        <w:rPr>
          <w:rFonts w:ascii="Times New Roman" w:hAnsi="Times New Roman" w:cs="Times New Roman"/>
          <w:sz w:val="24"/>
          <w:szCs w:val="24"/>
          <w:vertAlign w:val="superscript"/>
        </w:rPr>
        <w:t>st</w:t>
      </w:r>
      <w:r w:rsidR="00B9477E">
        <w:rPr>
          <w:rFonts w:ascii="Times New Roman" w:hAnsi="Times New Roman" w:cs="Times New Roman"/>
          <w:sz w:val="24"/>
          <w:szCs w:val="24"/>
        </w:rPr>
        <w:t xml:space="preserve"> floor of World Trade Center Tower 1?</w:t>
      </w:r>
    </w:p>
    <w:p w:rsidR="00B9477E" w:rsidRDefault="00B9477E" w:rsidP="00F379A5">
      <w:pPr>
        <w:pStyle w:val="NoSpacing"/>
        <w:rPr>
          <w:rFonts w:ascii="Times New Roman" w:hAnsi="Times New Roman" w:cs="Times New Roman"/>
          <w:sz w:val="24"/>
          <w:szCs w:val="24"/>
        </w:rPr>
      </w:pPr>
    </w:p>
    <w:p w:rsidR="00B9477E" w:rsidRDefault="00B9477E" w:rsidP="00B9477E">
      <w:pPr>
        <w:pStyle w:val="NoSpacing"/>
        <w:rPr>
          <w:rFonts w:ascii="Times New Roman" w:hAnsi="Times New Roman" w:cs="Times New Roman"/>
          <w:sz w:val="24"/>
          <w:szCs w:val="24"/>
        </w:rPr>
      </w:pPr>
      <w:r w:rsidRPr="00CE7178">
        <w:rPr>
          <w:noProof/>
          <w:shd w:val="clear" w:color="auto" w:fill="252320"/>
          <w:lang w:eastAsia="en-CA"/>
        </w:rPr>
        <w:lastRenderedPageBreak/>
        <w:drawing>
          <wp:inline distT="0" distB="0" distL="0" distR="0">
            <wp:extent cx="3280739" cy="1860605"/>
            <wp:effectExtent l="19050" t="0" r="0" b="0"/>
            <wp:docPr id="15" name="Picture 19" descr="http://i232.photobucket.com/albums/ee203/maintiensledroit/B%20Code/FIGURES.jpg?t=131600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232.photobucket.com/albums/ee203/maintiensledroit/B%20Code/FIGURES.jpg?t=1316009872"/>
                    <pic:cNvPicPr>
                      <a:picLocks noChangeAspect="1" noChangeArrowheads="1"/>
                    </pic:cNvPicPr>
                  </pic:nvPicPr>
                  <pic:blipFill>
                    <a:blip r:embed="rId44" cstate="print"/>
                    <a:srcRect/>
                    <a:stretch>
                      <a:fillRect/>
                    </a:stretch>
                  </pic:blipFill>
                  <pic:spPr bwMode="auto">
                    <a:xfrm>
                      <a:off x="0" y="0"/>
                      <a:ext cx="3283004" cy="1861889"/>
                    </a:xfrm>
                    <a:prstGeom prst="rect">
                      <a:avLst/>
                    </a:prstGeom>
                    <a:noFill/>
                    <a:ln w="9525">
                      <a:noFill/>
                      <a:miter lim="800000"/>
                      <a:headEnd/>
                      <a:tailEnd/>
                    </a:ln>
                  </pic:spPr>
                </pic:pic>
              </a:graphicData>
            </a:graphic>
          </wp:inline>
        </w:drawing>
      </w:r>
      <w:r w:rsidRPr="00622D46">
        <w:rPr>
          <w:shd w:val="clear" w:color="auto" w:fill="252320"/>
          <w:lang w:eastAsia="en-CA"/>
        </w:rPr>
        <w:br/>
      </w:r>
      <w:r w:rsidRPr="008A6B31">
        <w:rPr>
          <w:rFonts w:ascii="Times New Roman" w:hAnsi="Times New Roman" w:cs="Times New Roman"/>
          <w:sz w:val="20"/>
          <w:szCs w:val="20"/>
          <w:lang w:eastAsia="en-CA"/>
        </w:rPr>
        <w:t>Mannequins used in The B Thing</w:t>
      </w:r>
    </w:p>
    <w:p w:rsidR="00B9477E" w:rsidRDefault="00B9477E" w:rsidP="00F379A5">
      <w:pPr>
        <w:pStyle w:val="NoSpacing"/>
        <w:rPr>
          <w:rFonts w:ascii="Times New Roman" w:hAnsi="Times New Roman" w:cs="Times New Roman"/>
          <w:sz w:val="24"/>
          <w:szCs w:val="24"/>
        </w:rPr>
      </w:pPr>
    </w:p>
    <w:p w:rsidR="001C63C3" w:rsidRDefault="00CE7178" w:rsidP="00622D46">
      <w:pPr>
        <w:pStyle w:val="NoSpacing"/>
        <w:rPr>
          <w:rFonts w:ascii="Times New Roman" w:hAnsi="Times New Roman" w:cs="Times New Roman"/>
          <w:sz w:val="24"/>
          <w:szCs w:val="24"/>
        </w:rPr>
      </w:pPr>
      <w:r>
        <w:rPr>
          <w:rFonts w:ascii="Times New Roman" w:hAnsi="Times New Roman" w:cs="Times New Roman"/>
          <w:sz w:val="24"/>
          <w:szCs w:val="24"/>
        </w:rPr>
        <w:t xml:space="preserve">     The fact that firefighters are also shown taking part in</w:t>
      </w:r>
      <w:r w:rsidR="000F7517">
        <w:rPr>
          <w:rFonts w:ascii="Times New Roman" w:hAnsi="Times New Roman" w:cs="Times New Roman"/>
          <w:sz w:val="24"/>
          <w:szCs w:val="24"/>
        </w:rPr>
        <w:t xml:space="preserve"> a photo from</w:t>
      </w:r>
      <w:r>
        <w:rPr>
          <w:rFonts w:ascii="Times New Roman" w:hAnsi="Times New Roman" w:cs="Times New Roman"/>
          <w:sz w:val="24"/>
          <w:szCs w:val="24"/>
        </w:rPr>
        <w:t xml:space="preserve"> “The B Thing” art </w:t>
      </w:r>
      <w:r w:rsidR="00E15A9D">
        <w:rPr>
          <w:rFonts w:ascii="Times New Roman" w:hAnsi="Times New Roman" w:cs="Times New Roman"/>
          <w:sz w:val="24"/>
          <w:szCs w:val="24"/>
        </w:rPr>
        <w:t>exhibition suggests all the world’s staged once</w:t>
      </w:r>
      <w:r>
        <w:rPr>
          <w:rFonts w:ascii="Times New Roman" w:hAnsi="Times New Roman" w:cs="Times New Roman"/>
          <w:sz w:val="24"/>
          <w:szCs w:val="24"/>
        </w:rPr>
        <w:t xml:space="preserve"> again. The fact that this exhib</w:t>
      </w:r>
      <w:r w:rsidR="00FB44EB">
        <w:rPr>
          <w:rFonts w:ascii="Times New Roman" w:hAnsi="Times New Roman" w:cs="Times New Roman"/>
          <w:sz w:val="24"/>
          <w:szCs w:val="24"/>
        </w:rPr>
        <w:t xml:space="preserve">ition was </w:t>
      </w:r>
      <w:r w:rsidR="00E15A9D">
        <w:rPr>
          <w:rFonts w:ascii="Times New Roman" w:hAnsi="Times New Roman" w:cs="Times New Roman"/>
          <w:sz w:val="24"/>
          <w:szCs w:val="24"/>
        </w:rPr>
        <w:t xml:space="preserve">staged on </w:t>
      </w:r>
      <w:r w:rsidR="00FB44EB">
        <w:rPr>
          <w:rFonts w:ascii="Times New Roman" w:hAnsi="Times New Roman" w:cs="Times New Roman"/>
          <w:sz w:val="24"/>
          <w:szCs w:val="24"/>
        </w:rPr>
        <w:t xml:space="preserve">the </w:t>
      </w:r>
      <w:r>
        <w:rPr>
          <w:rFonts w:ascii="Times New Roman" w:hAnsi="Times New Roman" w:cs="Times New Roman"/>
          <w:sz w:val="24"/>
          <w:szCs w:val="24"/>
        </w:rPr>
        <w:t>91</w:t>
      </w:r>
      <w:r w:rsidR="00E15A9D" w:rsidRPr="00E15A9D">
        <w:rPr>
          <w:rFonts w:ascii="Times New Roman" w:hAnsi="Times New Roman" w:cs="Times New Roman"/>
          <w:sz w:val="24"/>
          <w:szCs w:val="24"/>
          <w:vertAlign w:val="superscript"/>
        </w:rPr>
        <w:t>st</w:t>
      </w:r>
      <w:r w:rsidR="00E15A9D">
        <w:rPr>
          <w:rFonts w:ascii="Times New Roman" w:hAnsi="Times New Roman" w:cs="Times New Roman"/>
          <w:sz w:val="24"/>
          <w:szCs w:val="24"/>
        </w:rPr>
        <w:t xml:space="preserve"> floor</w:t>
      </w:r>
      <w:r w:rsidR="00FB44EB">
        <w:rPr>
          <w:rFonts w:ascii="Times New Roman" w:hAnsi="Times New Roman" w:cs="Times New Roman"/>
          <w:sz w:val="24"/>
          <w:szCs w:val="24"/>
        </w:rPr>
        <w:t xml:space="preserve"> of Building 1, which displays</w:t>
      </w:r>
      <w:r w:rsidR="008A6B31">
        <w:rPr>
          <w:rFonts w:ascii="Times New Roman" w:hAnsi="Times New Roman" w:cs="Times New Roman"/>
          <w:sz w:val="24"/>
          <w:szCs w:val="24"/>
        </w:rPr>
        <w:t xml:space="preserve"> the signature of the future event,</w:t>
      </w:r>
      <w:r>
        <w:rPr>
          <w:rFonts w:ascii="Times New Roman" w:hAnsi="Times New Roman" w:cs="Times New Roman"/>
          <w:sz w:val="24"/>
          <w:szCs w:val="24"/>
        </w:rPr>
        <w:t xml:space="preserve"> defies coincidence and points to prior planning</w:t>
      </w:r>
      <w:r w:rsidR="00FB44EB">
        <w:rPr>
          <w:rFonts w:ascii="Times New Roman" w:hAnsi="Times New Roman" w:cs="Times New Roman"/>
          <w:sz w:val="24"/>
          <w:szCs w:val="24"/>
        </w:rPr>
        <w:t>, premeditated mass murder</w:t>
      </w:r>
      <w:r>
        <w:rPr>
          <w:rFonts w:ascii="Times New Roman" w:hAnsi="Times New Roman" w:cs="Times New Roman"/>
          <w:sz w:val="24"/>
          <w:szCs w:val="24"/>
        </w:rPr>
        <w:t xml:space="preserve"> and conspiracy. The fact that there are 19 floors from the 91</w:t>
      </w:r>
      <w:r w:rsidRPr="00CE7178">
        <w:rPr>
          <w:rFonts w:ascii="Times New Roman" w:hAnsi="Times New Roman" w:cs="Times New Roman"/>
          <w:sz w:val="24"/>
          <w:szCs w:val="24"/>
          <w:vertAlign w:val="superscript"/>
        </w:rPr>
        <w:t>st</w:t>
      </w:r>
      <w:r>
        <w:rPr>
          <w:rFonts w:ascii="Times New Roman" w:hAnsi="Times New Roman" w:cs="Times New Roman"/>
          <w:sz w:val="24"/>
          <w:szCs w:val="24"/>
        </w:rPr>
        <w:t xml:space="preserve"> floor to the 110 floor, which i</w:t>
      </w:r>
      <w:r w:rsidR="00721CB7">
        <w:rPr>
          <w:rFonts w:ascii="Times New Roman" w:hAnsi="Times New Roman" w:cs="Times New Roman"/>
          <w:sz w:val="24"/>
          <w:szCs w:val="24"/>
        </w:rPr>
        <w:t>s the top flo</w:t>
      </w:r>
      <w:r w:rsidR="00787DA7">
        <w:rPr>
          <w:rFonts w:ascii="Times New Roman" w:hAnsi="Times New Roman" w:cs="Times New Roman"/>
          <w:sz w:val="24"/>
          <w:szCs w:val="24"/>
        </w:rPr>
        <w:t>or, provides further evidence for</w:t>
      </w:r>
      <w:r>
        <w:rPr>
          <w:rFonts w:ascii="Times New Roman" w:hAnsi="Times New Roman" w:cs="Times New Roman"/>
          <w:sz w:val="24"/>
          <w:szCs w:val="24"/>
        </w:rPr>
        <w:t xml:space="preserve"> prior planning, since 119 is the </w:t>
      </w:r>
      <w:r w:rsidR="008A6B31">
        <w:rPr>
          <w:rFonts w:ascii="Times New Roman" w:hAnsi="Times New Roman" w:cs="Times New Roman"/>
          <w:sz w:val="24"/>
          <w:szCs w:val="24"/>
        </w:rPr>
        <w:t>emergency code for the Middle East. But even more horrifyingly, it shows that the premeditation goes back even further to the construction of the World Trade Center complex itself. It is not so diff</w:t>
      </w:r>
      <w:r w:rsidR="000973A0">
        <w:rPr>
          <w:rFonts w:ascii="Times New Roman" w:hAnsi="Times New Roman" w:cs="Times New Roman"/>
          <w:sz w:val="24"/>
          <w:szCs w:val="24"/>
        </w:rPr>
        <w:t>icult to imagine, however, when we consider that</w:t>
      </w:r>
      <w:r w:rsidR="008A6B31">
        <w:rPr>
          <w:rFonts w:ascii="Times New Roman" w:hAnsi="Times New Roman" w:cs="Times New Roman"/>
          <w:sz w:val="24"/>
          <w:szCs w:val="24"/>
        </w:rPr>
        <w:t xml:space="preserve"> the Great Work of Ages is encoded in the Washington</w:t>
      </w:r>
      <w:r w:rsidR="00FB44EB">
        <w:rPr>
          <w:rFonts w:ascii="Times New Roman" w:hAnsi="Times New Roman" w:cs="Times New Roman"/>
          <w:sz w:val="24"/>
          <w:szCs w:val="24"/>
        </w:rPr>
        <w:t xml:space="preserve"> street plan itself, suggesting</w:t>
      </w:r>
      <w:r w:rsidR="008A6B31">
        <w:rPr>
          <w:rFonts w:ascii="Times New Roman" w:hAnsi="Times New Roman" w:cs="Times New Roman"/>
          <w:sz w:val="24"/>
          <w:szCs w:val="24"/>
        </w:rPr>
        <w:t xml:space="preserve"> that the planning of</w:t>
      </w:r>
      <w:r w:rsidR="00FB44EB">
        <w:rPr>
          <w:rFonts w:ascii="Times New Roman" w:hAnsi="Times New Roman" w:cs="Times New Roman"/>
          <w:sz w:val="24"/>
          <w:szCs w:val="24"/>
        </w:rPr>
        <w:t xml:space="preserve"> these events does not occur</w:t>
      </w:r>
      <w:r w:rsidR="008A6B31">
        <w:rPr>
          <w:rFonts w:ascii="Times New Roman" w:hAnsi="Times New Roman" w:cs="Times New Roman"/>
          <w:sz w:val="24"/>
          <w:szCs w:val="24"/>
        </w:rPr>
        <w:t xml:space="preserve"> over days</w:t>
      </w:r>
      <w:r w:rsidR="00FB44EB">
        <w:rPr>
          <w:rFonts w:ascii="Times New Roman" w:hAnsi="Times New Roman" w:cs="Times New Roman"/>
          <w:sz w:val="24"/>
          <w:szCs w:val="24"/>
        </w:rPr>
        <w:t>, weeks</w:t>
      </w:r>
      <w:r w:rsidR="008A6B31">
        <w:rPr>
          <w:rFonts w:ascii="Times New Roman" w:hAnsi="Times New Roman" w:cs="Times New Roman"/>
          <w:sz w:val="24"/>
          <w:szCs w:val="24"/>
        </w:rPr>
        <w:t xml:space="preserve"> or months or even years, but over decades, and the evidence would show, even centuries. </w:t>
      </w:r>
    </w:p>
    <w:p w:rsidR="001C63C3" w:rsidRDefault="001C63C3" w:rsidP="001C63C3">
      <w:pPr>
        <w:pStyle w:val="NoSpacing"/>
        <w:rPr>
          <w:rFonts w:ascii="Times New Roman" w:hAnsi="Times New Roman" w:cs="Times New Roman"/>
          <w:sz w:val="24"/>
          <w:szCs w:val="24"/>
        </w:rPr>
      </w:pPr>
      <w:r>
        <w:rPr>
          <w:rFonts w:ascii="Times New Roman" w:hAnsi="Times New Roman" w:cs="Times New Roman"/>
          <w:sz w:val="24"/>
          <w:szCs w:val="24"/>
        </w:rPr>
        <w:t xml:space="preserve">     Don’t believe it? Then why is the Great Pyramid of Egypt incorporated into the street plan of Washington D.C.? Pyramidologists like Piazzi Smyth have long argued that the Great Pyramid is a prophecy in stone, so wouldn’t the Washington Street Plan also be a prophecy? </w:t>
      </w:r>
    </w:p>
    <w:p w:rsidR="001C63C3" w:rsidRDefault="001C63C3" w:rsidP="001C63C3">
      <w:pPr>
        <w:pStyle w:val="NoSpacing"/>
        <w:rPr>
          <w:rFonts w:ascii="Times New Roman" w:hAnsi="Times New Roman" w:cs="Times New Roman"/>
          <w:sz w:val="24"/>
          <w:szCs w:val="24"/>
        </w:rPr>
      </w:pPr>
    </w:p>
    <w:p w:rsidR="001C63C3" w:rsidRPr="008D6202" w:rsidRDefault="001C63C3" w:rsidP="001C63C3">
      <w:pPr>
        <w:spacing w:after="180" w:line="240" w:lineRule="auto"/>
        <w:ind w:left="1620" w:right="180"/>
        <w:textAlignment w:val="top"/>
        <w:rPr>
          <w:rFonts w:ascii="Arial" w:eastAsia="Times New Roman" w:hAnsi="Arial" w:cs="Arial"/>
          <w:color w:val="222222"/>
          <w:sz w:val="27"/>
          <w:szCs w:val="27"/>
          <w:lang w:eastAsia="en-CA"/>
        </w:rPr>
      </w:pPr>
    </w:p>
    <w:p w:rsidR="001C63C3" w:rsidRPr="008D6202" w:rsidRDefault="001C63C3" w:rsidP="001C63C3">
      <w:pPr>
        <w:spacing w:after="0" w:line="240" w:lineRule="auto"/>
        <w:rPr>
          <w:rFonts w:ascii="Arial" w:eastAsia="Times New Roman" w:hAnsi="Arial" w:cs="Arial"/>
          <w:vanish/>
          <w:color w:val="222222"/>
          <w:sz w:val="15"/>
          <w:szCs w:val="15"/>
          <w:lang w:eastAsia="en-CA"/>
        </w:rPr>
      </w:pPr>
    </w:p>
    <w:p w:rsidR="001C63C3" w:rsidRPr="008D6202" w:rsidRDefault="001C63C3" w:rsidP="001C63C3">
      <w:pPr>
        <w:spacing w:after="0" w:line="240" w:lineRule="auto"/>
        <w:rPr>
          <w:rFonts w:ascii="Times New Roman" w:eastAsia="Times New Roman" w:hAnsi="Times New Roman" w:cs="Times New Roman"/>
          <w:color w:val="0000FF"/>
          <w:sz w:val="27"/>
          <w:szCs w:val="27"/>
          <w:lang w:eastAsia="en-CA"/>
        </w:rPr>
      </w:pPr>
      <w:r w:rsidRPr="008D6202">
        <w:rPr>
          <w:rFonts w:ascii="Arial" w:eastAsia="Times New Roman" w:hAnsi="Arial" w:cs="Arial"/>
          <w:vanish/>
          <w:color w:val="222222"/>
          <w:sz w:val="27"/>
          <w:szCs w:val="27"/>
          <w:lang w:eastAsia="en-CA"/>
        </w:rPr>
        <w:fldChar w:fldCharType="begin"/>
      </w:r>
      <w:r w:rsidRPr="008D6202">
        <w:rPr>
          <w:rFonts w:ascii="Arial" w:eastAsia="Times New Roman" w:hAnsi="Arial" w:cs="Arial"/>
          <w:vanish/>
          <w:color w:val="222222"/>
          <w:sz w:val="27"/>
          <w:szCs w:val="27"/>
          <w:lang w:eastAsia="en-CA"/>
        </w:rPr>
        <w:instrText xml:space="preserve"> HYPERLINK "http://www.google.ca/imgres?q=washington+street+plan&amp;start=10&amp;hl=en&amp;sa=N&amp;biw=1024&amp;bih=474&amp;tbm=isch&amp;prmd=imvns&amp;tbnid=dg35UaoU7nXKPM:&amp;imgrefurl=http://www.bibliotecapleyades.net/biggestsecret/biggestsecretbook/biggestsecret17.htm&amp;docid=3EOyb2kvWnNccM&amp;imgurl=http://www.bibliotecapleyades.net/biggestsecret/biggestsecretbook/images/biggestsecretbook47.jpg&amp;w=305&amp;h=384&amp;ei=8n3hTqSoMMriggfyz-CEBg&amp;zoom=1" </w:instrText>
      </w:r>
      <w:r w:rsidRPr="008D6202">
        <w:rPr>
          <w:rFonts w:ascii="Arial" w:eastAsia="Times New Roman" w:hAnsi="Arial" w:cs="Arial"/>
          <w:vanish/>
          <w:color w:val="222222"/>
          <w:sz w:val="27"/>
          <w:szCs w:val="27"/>
          <w:lang w:eastAsia="en-CA"/>
        </w:rPr>
        <w:fldChar w:fldCharType="separate"/>
      </w:r>
      <w:r>
        <w:rPr>
          <w:rFonts w:ascii="Arial" w:eastAsia="Times New Roman" w:hAnsi="Arial" w:cs="Arial"/>
          <w:noProof/>
          <w:color w:val="0000FF"/>
          <w:sz w:val="27"/>
          <w:szCs w:val="27"/>
          <w:lang w:eastAsia="en-CA"/>
        </w:rPr>
        <w:drawing>
          <wp:inline distT="0" distB="0" distL="0" distR="0">
            <wp:extent cx="1906270" cy="2398395"/>
            <wp:effectExtent l="19050" t="0" r="0" b="0"/>
            <wp:docPr id="17" name="rg_hi" descr="http://t1.gstatic.com/images?q=tbn:ANd9GcQLsNrFMLC5oWX3LpIBOdXKaChrIPuLEND_uCP9YXAs8FMBNIC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LsNrFMLC5oWX3LpIBOdXKaChrIPuLEND_uCP9YXAs8FMBNICT">
                      <a:hlinkClick r:id="rId60"/>
                    </pic:cNvPr>
                    <pic:cNvPicPr>
                      <a:picLocks noChangeAspect="1" noChangeArrowheads="1"/>
                    </pic:cNvPicPr>
                  </pic:nvPicPr>
                  <pic:blipFill>
                    <a:blip r:embed="rId61" cstate="print"/>
                    <a:srcRect/>
                    <a:stretch>
                      <a:fillRect/>
                    </a:stretch>
                  </pic:blipFill>
                  <pic:spPr bwMode="auto">
                    <a:xfrm>
                      <a:off x="0" y="0"/>
                      <a:ext cx="1906270" cy="2398395"/>
                    </a:xfrm>
                    <a:prstGeom prst="rect">
                      <a:avLst/>
                    </a:prstGeom>
                    <a:noFill/>
                    <a:ln w="9525">
                      <a:noFill/>
                      <a:miter lim="800000"/>
                      <a:headEnd/>
                      <a:tailEnd/>
                    </a:ln>
                  </pic:spPr>
                </pic:pic>
              </a:graphicData>
            </a:graphic>
          </wp:inline>
        </w:drawing>
      </w:r>
      <w:r>
        <w:rPr>
          <w:rFonts w:ascii="Arial" w:eastAsia="Times New Roman" w:hAnsi="Arial" w:cs="Arial"/>
          <w:noProof/>
          <w:color w:val="0000FF"/>
          <w:sz w:val="27"/>
          <w:szCs w:val="27"/>
          <w:shd w:val="clear" w:color="auto" w:fill="CCCCCC"/>
          <w:lang w:eastAsia="en-CA"/>
        </w:rPr>
        <w:drawing>
          <wp:inline distT="0" distB="0" distL="0" distR="0">
            <wp:extent cx="1285240" cy="793750"/>
            <wp:effectExtent l="19050" t="0" r="0" b="0"/>
            <wp:docPr id="1" name="Picture 19" descr="http://t2.gstatic.com/images?q=tbn:ANd9GcSo-4Xr1ggoBeSmagYlNacqrgiraAgQeyMCW5tFVhCXKYzont8a1YqNVMT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2.gstatic.com/images?q=tbn:ANd9GcSo-4Xr1ggoBeSmagYlNacqrgiraAgQeyMCW5tFVhCXKYzont8a1YqNVMTK">
                      <a:hlinkClick r:id="rId62"/>
                    </pic:cNvPr>
                    <pic:cNvPicPr>
                      <a:picLocks noChangeAspect="1" noChangeArrowheads="1"/>
                    </pic:cNvPicPr>
                  </pic:nvPicPr>
                  <pic:blipFill>
                    <a:blip r:embed="rId63" cstate="print"/>
                    <a:srcRect/>
                    <a:stretch>
                      <a:fillRect/>
                    </a:stretch>
                  </pic:blipFill>
                  <pic:spPr bwMode="auto">
                    <a:xfrm>
                      <a:off x="0" y="0"/>
                      <a:ext cx="1285240" cy="793750"/>
                    </a:xfrm>
                    <a:prstGeom prst="rect">
                      <a:avLst/>
                    </a:prstGeom>
                    <a:noFill/>
                    <a:ln w="9525">
                      <a:noFill/>
                      <a:miter lim="800000"/>
                      <a:headEnd/>
                      <a:tailEnd/>
                    </a:ln>
                  </pic:spPr>
                </pic:pic>
              </a:graphicData>
            </a:graphic>
          </wp:inline>
        </w:drawing>
      </w:r>
      <w:r>
        <w:rPr>
          <w:rFonts w:ascii="Arial" w:eastAsia="Times New Roman" w:hAnsi="Arial" w:cs="Arial"/>
          <w:noProof/>
          <w:color w:val="0000FF"/>
          <w:sz w:val="27"/>
          <w:szCs w:val="27"/>
          <w:shd w:val="clear" w:color="auto" w:fill="CCCCCC"/>
          <w:lang w:eastAsia="en-CA"/>
        </w:rPr>
        <w:drawing>
          <wp:inline distT="0" distB="0" distL="0" distR="0">
            <wp:extent cx="1414780" cy="1052195"/>
            <wp:effectExtent l="19050" t="0" r="0" b="0"/>
            <wp:docPr id="19" name="Picture 23" descr="http://t2.gstatic.com/images?q=tbn:ANd9GcTe-4kPsbrKDIRH1H0XZUVamNPhNWI6EE5tPxbjFYmdfy1SDmux_eHiWYP8Q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2.gstatic.com/images?q=tbn:ANd9GcTe-4kPsbrKDIRH1H0XZUVamNPhNWI6EE5tPxbjFYmdfy1SDmux_eHiWYP8Qg">
                      <a:hlinkClick r:id="rId64"/>
                    </pic:cNvPr>
                    <pic:cNvPicPr>
                      <a:picLocks noChangeAspect="1" noChangeArrowheads="1"/>
                    </pic:cNvPicPr>
                  </pic:nvPicPr>
                  <pic:blipFill>
                    <a:blip r:embed="rId65" cstate="print"/>
                    <a:srcRect/>
                    <a:stretch>
                      <a:fillRect/>
                    </a:stretch>
                  </pic:blipFill>
                  <pic:spPr bwMode="auto">
                    <a:xfrm>
                      <a:off x="0" y="0"/>
                      <a:ext cx="1414780" cy="1052195"/>
                    </a:xfrm>
                    <a:prstGeom prst="rect">
                      <a:avLst/>
                    </a:prstGeom>
                    <a:noFill/>
                    <a:ln w="9525">
                      <a:noFill/>
                      <a:miter lim="800000"/>
                      <a:headEnd/>
                      <a:tailEnd/>
                    </a:ln>
                  </pic:spPr>
                </pic:pic>
              </a:graphicData>
            </a:graphic>
          </wp:inline>
        </w:drawing>
      </w:r>
    </w:p>
    <w:p w:rsidR="001C63C3" w:rsidRDefault="001C63C3" w:rsidP="001C63C3">
      <w:pPr>
        <w:spacing w:after="0" w:line="240" w:lineRule="auto"/>
        <w:rPr>
          <w:rFonts w:ascii="Arial" w:eastAsia="Times New Roman" w:hAnsi="Arial" w:cs="Arial"/>
          <w:color w:val="222222"/>
          <w:sz w:val="27"/>
          <w:szCs w:val="27"/>
          <w:lang w:eastAsia="en-CA"/>
        </w:rPr>
      </w:pPr>
      <w:r w:rsidRPr="008D6202">
        <w:rPr>
          <w:rFonts w:ascii="Arial" w:eastAsia="Times New Roman" w:hAnsi="Arial" w:cs="Arial"/>
          <w:vanish/>
          <w:color w:val="222222"/>
          <w:sz w:val="27"/>
          <w:szCs w:val="27"/>
          <w:lang w:eastAsia="en-CA"/>
        </w:rPr>
        <w:fldChar w:fldCharType="end"/>
      </w:r>
    </w:p>
    <w:p w:rsidR="001C63C3" w:rsidRPr="008D6202" w:rsidRDefault="001C63C3" w:rsidP="001C63C3">
      <w:pPr>
        <w:spacing w:after="0" w:line="240" w:lineRule="auto"/>
        <w:rPr>
          <w:rFonts w:ascii="Times New Roman" w:eastAsia="Times New Roman" w:hAnsi="Times New Roman" w:cs="Times New Roman"/>
          <w:vanish/>
          <w:color w:val="222222"/>
          <w:sz w:val="24"/>
          <w:szCs w:val="24"/>
          <w:lang w:eastAsia="en-CA"/>
        </w:rPr>
      </w:pPr>
    </w:p>
    <w:p w:rsidR="001C63C3" w:rsidRPr="008D6202" w:rsidRDefault="001C63C3" w:rsidP="001C63C3">
      <w:pPr>
        <w:spacing w:after="0" w:line="288" w:lineRule="auto"/>
        <w:ind w:left="1995" w:right="15"/>
        <w:rPr>
          <w:rFonts w:ascii="Arial" w:eastAsia="Times New Roman" w:hAnsi="Arial" w:cs="Arial"/>
          <w:vanish/>
          <w:color w:val="222222"/>
          <w:sz w:val="30"/>
          <w:szCs w:val="30"/>
          <w:lang w:eastAsia="en-CA"/>
        </w:rPr>
      </w:pPr>
      <w:hyperlink r:id="rId66" w:history="1">
        <w:r w:rsidRPr="008D6202">
          <w:rPr>
            <w:rFonts w:ascii="Times New Roman" w:eastAsia="Times New Roman" w:hAnsi="Times New Roman" w:cs="Times New Roman"/>
            <w:vanish/>
            <w:color w:val="0000FF"/>
            <w:sz w:val="30"/>
            <w:szCs w:val="30"/>
            <w:u w:val="single"/>
            <w:lang w:eastAsia="en-CA"/>
          </w:rPr>
          <w:t>biggestsecretbook47.jpg</w:t>
        </w:r>
      </w:hyperlink>
    </w:p>
    <w:p w:rsidR="001C63C3" w:rsidRPr="008D6202" w:rsidRDefault="001C63C3" w:rsidP="001C63C3">
      <w:pPr>
        <w:spacing w:after="0" w:line="240" w:lineRule="auto"/>
        <w:ind w:left="1995" w:right="15"/>
        <w:rPr>
          <w:rFonts w:ascii="Arial" w:eastAsia="Times New Roman" w:hAnsi="Arial" w:cs="Arial"/>
          <w:vanish/>
          <w:color w:val="009933"/>
          <w:sz w:val="24"/>
          <w:szCs w:val="24"/>
          <w:lang w:eastAsia="en-CA"/>
        </w:rPr>
      </w:pPr>
      <w:r w:rsidRPr="008D6202">
        <w:rPr>
          <w:rFonts w:ascii="Arial" w:eastAsia="Times New Roman" w:hAnsi="Arial" w:cs="Arial"/>
          <w:vanish/>
          <w:color w:val="009933"/>
          <w:sz w:val="24"/>
          <w:szCs w:val="24"/>
          <w:lang w:eastAsia="en-CA"/>
        </w:rPr>
        <w:t>bibliotecapleyades.net</w:t>
      </w:r>
    </w:p>
    <w:p w:rsidR="001C63C3" w:rsidRPr="008D6202" w:rsidRDefault="001C63C3" w:rsidP="001C63C3">
      <w:pPr>
        <w:spacing w:after="0" w:line="288" w:lineRule="auto"/>
        <w:ind w:left="1995" w:right="15"/>
        <w:rPr>
          <w:rFonts w:ascii="Arial" w:eastAsia="Times New Roman" w:hAnsi="Arial" w:cs="Arial"/>
          <w:vanish/>
          <w:color w:val="222222"/>
          <w:sz w:val="24"/>
          <w:szCs w:val="24"/>
          <w:lang w:eastAsia="en-CA"/>
        </w:rPr>
      </w:pPr>
      <w:r w:rsidRPr="008D6202">
        <w:rPr>
          <w:rFonts w:ascii="Arial" w:eastAsia="Times New Roman" w:hAnsi="Arial" w:cs="Arial"/>
          <w:vanish/>
          <w:color w:val="222222"/>
          <w:sz w:val="24"/>
          <w:szCs w:val="24"/>
          <w:lang w:eastAsia="en-CA"/>
        </w:rPr>
        <w:t xml:space="preserve">305 × 384 - The </w:t>
      </w:r>
      <w:r w:rsidRPr="008D6202">
        <w:rPr>
          <w:rFonts w:ascii="Arial" w:eastAsia="Times New Roman" w:hAnsi="Arial" w:cs="Arial"/>
          <w:b/>
          <w:bCs/>
          <w:vanish/>
          <w:color w:val="222222"/>
          <w:sz w:val="24"/>
          <w:szCs w:val="24"/>
          <w:lang w:eastAsia="en-CA"/>
        </w:rPr>
        <w:t>street plan</w:t>
      </w:r>
      <w:r w:rsidRPr="008D6202">
        <w:rPr>
          <w:rFonts w:ascii="Arial" w:eastAsia="Times New Roman" w:hAnsi="Arial" w:cs="Arial"/>
          <w:vanish/>
          <w:color w:val="222222"/>
          <w:sz w:val="24"/>
          <w:szCs w:val="24"/>
          <w:lang w:eastAsia="en-CA"/>
        </w:rPr>
        <w:t xml:space="preserve"> of </w:t>
      </w:r>
      <w:r w:rsidRPr="008D6202">
        <w:rPr>
          <w:rFonts w:ascii="Arial" w:eastAsia="Times New Roman" w:hAnsi="Arial" w:cs="Arial"/>
          <w:b/>
          <w:bCs/>
          <w:vanish/>
          <w:color w:val="222222"/>
          <w:sz w:val="24"/>
          <w:szCs w:val="24"/>
          <w:lang w:eastAsia="en-CA"/>
        </w:rPr>
        <w:t>Washington</w:t>
      </w:r>
      <w:r w:rsidRPr="008D6202">
        <w:rPr>
          <w:rFonts w:ascii="Arial" w:eastAsia="Times New Roman" w:hAnsi="Arial" w:cs="Arial"/>
          <w:vanish/>
          <w:color w:val="222222"/>
          <w:sz w:val="24"/>
          <w:szCs w:val="24"/>
          <w:lang w:eastAsia="en-CA"/>
        </w:rPr>
        <w:t xml:space="preserve"> DC, like all the major Brotherhood cities,</w:t>
      </w:r>
    </w:p>
    <w:p w:rsidR="001C63C3" w:rsidRPr="008D6202" w:rsidRDefault="001C63C3" w:rsidP="001C63C3">
      <w:pPr>
        <w:spacing w:after="0" w:line="240" w:lineRule="auto"/>
        <w:ind w:left="1995" w:right="15"/>
        <w:rPr>
          <w:rFonts w:ascii="Arial" w:eastAsia="Times New Roman" w:hAnsi="Arial" w:cs="Arial"/>
          <w:vanish/>
          <w:color w:val="666666"/>
          <w:sz w:val="24"/>
          <w:szCs w:val="24"/>
          <w:lang w:eastAsia="en-CA"/>
        </w:rPr>
      </w:pPr>
      <w:hyperlink r:id="rId67" w:history="1">
        <w:r w:rsidRPr="008D6202">
          <w:rPr>
            <w:rFonts w:ascii="Times New Roman" w:eastAsia="Times New Roman" w:hAnsi="Times New Roman" w:cs="Times New Roman"/>
            <w:vanish/>
            <w:color w:val="1122CC"/>
            <w:sz w:val="24"/>
            <w:szCs w:val="24"/>
            <w:u w:val="single"/>
            <w:lang w:eastAsia="en-CA"/>
          </w:rPr>
          <w:t>Similar</w:t>
        </w:r>
      </w:hyperlink>
      <w:r w:rsidRPr="008D6202">
        <w:rPr>
          <w:rFonts w:ascii="Arial" w:eastAsia="Times New Roman" w:hAnsi="Arial" w:cs="Arial"/>
          <w:vanish/>
          <w:color w:val="666666"/>
          <w:sz w:val="24"/>
          <w:szCs w:val="24"/>
          <w:lang w:eastAsia="en-CA"/>
        </w:rPr>
        <w:t xml:space="preserve"> </w:t>
      </w:r>
      <w:r w:rsidRPr="008D6202">
        <w:rPr>
          <w:rFonts w:ascii="Arial" w:eastAsia="Times New Roman" w:hAnsi="Arial" w:cs="Arial"/>
          <w:vanish/>
          <w:color w:val="666666"/>
          <w:sz w:val="24"/>
          <w:szCs w:val="24"/>
          <w:lang w:eastAsia="en-CA"/>
        </w:rPr>
        <w:noBreakHyphen/>
        <w:t xml:space="preserve"> </w:t>
      </w:r>
      <w:hyperlink r:id="rId68" w:history="1">
        <w:r w:rsidRPr="008D6202">
          <w:rPr>
            <w:rFonts w:ascii="Times New Roman" w:eastAsia="Times New Roman" w:hAnsi="Times New Roman" w:cs="Times New Roman"/>
            <w:vanish/>
            <w:color w:val="1122CC"/>
            <w:sz w:val="24"/>
            <w:szCs w:val="24"/>
            <w:u w:val="single"/>
            <w:lang w:eastAsia="en-CA"/>
          </w:rPr>
          <w:t>More sizes</w:t>
        </w:r>
      </w:hyperlink>
      <w:r w:rsidRPr="008D6202">
        <w:rPr>
          <w:rFonts w:ascii="Arial" w:eastAsia="Times New Roman" w:hAnsi="Arial" w:cs="Arial"/>
          <w:vanish/>
          <w:color w:val="666666"/>
          <w:sz w:val="24"/>
          <w:szCs w:val="24"/>
          <w:lang w:eastAsia="en-CA"/>
        </w:rPr>
        <w:t xml:space="preserve"> </w:t>
      </w:r>
      <w:r w:rsidRPr="008D6202">
        <w:rPr>
          <w:rFonts w:ascii="Arial" w:eastAsia="Times New Roman" w:hAnsi="Arial" w:cs="Arial"/>
          <w:vanish/>
          <w:color w:val="666666"/>
          <w:sz w:val="24"/>
          <w:szCs w:val="24"/>
          <w:lang w:eastAsia="en-CA"/>
        </w:rPr>
        <w:noBreakHyphen/>
        <w:t xml:space="preserve"> </w:t>
      </w:r>
      <w:r w:rsidRPr="008D6202">
        <w:rPr>
          <w:rFonts w:ascii="Arial" w:eastAsia="Times New Roman" w:hAnsi="Arial" w:cs="Arial"/>
          <w:vanish/>
          <w:color w:val="666666"/>
          <w:sz w:val="24"/>
          <w:szCs w:val="24"/>
          <w:lang w:eastAsia="en-CA"/>
        </w:rPr>
        <w:noBreakHyphen/>
        <w:t xml:space="preserve"> </w:t>
      </w:r>
    </w:p>
    <w:p w:rsidR="001C63C3" w:rsidRPr="008D6202" w:rsidRDefault="001C63C3" w:rsidP="001C63C3">
      <w:pPr>
        <w:spacing w:after="180" w:line="240" w:lineRule="auto"/>
        <w:ind w:right="180"/>
        <w:textAlignment w:val="top"/>
        <w:rPr>
          <w:rFonts w:ascii="Arial" w:eastAsia="Times New Roman" w:hAnsi="Arial" w:cs="Arial"/>
          <w:color w:val="222222"/>
          <w:sz w:val="27"/>
          <w:szCs w:val="27"/>
          <w:lang w:eastAsia="en-CA"/>
        </w:rPr>
      </w:pPr>
    </w:p>
    <w:p w:rsidR="001C63C3" w:rsidRPr="00042620" w:rsidRDefault="001C63C3" w:rsidP="001C63C3">
      <w:pPr>
        <w:numPr>
          <w:ilvl w:val="1"/>
          <w:numId w:val="1"/>
        </w:numPr>
        <w:spacing w:after="180" w:line="240" w:lineRule="auto"/>
        <w:ind w:left="1980" w:right="180"/>
        <w:textAlignment w:val="top"/>
        <w:rPr>
          <w:rFonts w:ascii="Arial" w:eastAsia="Times New Roman" w:hAnsi="Arial" w:cs="Arial"/>
          <w:color w:val="222222"/>
          <w:sz w:val="27"/>
          <w:szCs w:val="27"/>
          <w:lang w:eastAsia="en-CA"/>
        </w:rPr>
      </w:pPr>
      <w:r>
        <w:rPr>
          <w:rFonts w:ascii="Arial" w:eastAsia="Times New Roman" w:hAnsi="Arial" w:cs="Arial"/>
          <w:noProof/>
          <w:color w:val="0000FF"/>
          <w:sz w:val="27"/>
          <w:szCs w:val="27"/>
          <w:shd w:val="clear" w:color="auto" w:fill="CCCCCC"/>
          <w:lang w:eastAsia="en-CA"/>
        </w:rPr>
        <w:lastRenderedPageBreak/>
        <w:drawing>
          <wp:inline distT="0" distB="0" distL="0" distR="0">
            <wp:extent cx="1345565" cy="1009015"/>
            <wp:effectExtent l="19050" t="0" r="6985" b="0"/>
            <wp:docPr id="20" name="Picture 24" descr="http://t1.gstatic.com/images?q=tbn:ANd9GcQbRDywP6KGvdjltk-deKjNsxnLlGfMpvdkd8iDtGrd6Pa2SbVtuCABrlh5iw">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1.gstatic.com/images?q=tbn:ANd9GcQbRDywP6KGvdjltk-deKjNsxnLlGfMpvdkd8iDtGrd6Pa2SbVtuCABrlh5iw">
                      <a:hlinkClick r:id="rId69"/>
                    </pic:cNvPr>
                    <pic:cNvPicPr>
                      <a:picLocks noChangeAspect="1" noChangeArrowheads="1"/>
                    </pic:cNvPicPr>
                  </pic:nvPicPr>
                  <pic:blipFill>
                    <a:blip r:embed="rId70" cstate="print"/>
                    <a:srcRect/>
                    <a:stretch>
                      <a:fillRect/>
                    </a:stretch>
                  </pic:blipFill>
                  <pic:spPr bwMode="auto">
                    <a:xfrm>
                      <a:off x="0" y="0"/>
                      <a:ext cx="1345565" cy="1009015"/>
                    </a:xfrm>
                    <a:prstGeom prst="rect">
                      <a:avLst/>
                    </a:prstGeom>
                    <a:noFill/>
                    <a:ln w="9525">
                      <a:noFill/>
                      <a:miter lim="800000"/>
                      <a:headEnd/>
                      <a:tailEnd/>
                    </a:ln>
                  </pic:spPr>
                </pic:pic>
              </a:graphicData>
            </a:graphic>
          </wp:inline>
        </w:drawing>
      </w:r>
      <w:r>
        <w:rPr>
          <w:rFonts w:ascii="Arial" w:eastAsia="Times New Roman" w:hAnsi="Arial" w:cs="Arial"/>
          <w:noProof/>
          <w:color w:val="0000FF"/>
          <w:sz w:val="27"/>
          <w:szCs w:val="27"/>
          <w:shd w:val="clear" w:color="auto" w:fill="CCCCCC"/>
          <w:lang w:eastAsia="en-CA"/>
        </w:rPr>
        <w:drawing>
          <wp:inline distT="0" distB="0" distL="0" distR="0">
            <wp:extent cx="1198880" cy="1052195"/>
            <wp:effectExtent l="19050" t="0" r="1270" b="0"/>
            <wp:docPr id="21" name="Picture 25" descr="http://t1.gstatic.com/images?q=tbn:ANd9GcSwNOjO_0sQIbTypi9qoIUAw_4b7YhOWoy-r2c1l4UlgysUUjhVpjzX0Xhv">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1.gstatic.com/images?q=tbn:ANd9GcSwNOjO_0sQIbTypi9qoIUAw_4b7YhOWoy-r2c1l4UlgysUUjhVpjzX0Xhv">
                      <a:hlinkClick r:id="rId71"/>
                    </pic:cNvPr>
                    <pic:cNvPicPr>
                      <a:picLocks noChangeAspect="1" noChangeArrowheads="1"/>
                    </pic:cNvPicPr>
                  </pic:nvPicPr>
                  <pic:blipFill>
                    <a:blip r:embed="rId72" cstate="print"/>
                    <a:srcRect/>
                    <a:stretch>
                      <a:fillRect/>
                    </a:stretch>
                  </pic:blipFill>
                  <pic:spPr bwMode="auto">
                    <a:xfrm>
                      <a:off x="0" y="0"/>
                      <a:ext cx="1198880" cy="1052195"/>
                    </a:xfrm>
                    <a:prstGeom prst="rect">
                      <a:avLst/>
                    </a:prstGeom>
                    <a:noFill/>
                    <a:ln w="9525">
                      <a:noFill/>
                      <a:miter lim="800000"/>
                      <a:headEnd/>
                      <a:tailEnd/>
                    </a:ln>
                  </pic:spPr>
                </pic:pic>
              </a:graphicData>
            </a:graphic>
          </wp:inline>
        </w:drawing>
      </w:r>
    </w:p>
    <w:p w:rsidR="001C63C3" w:rsidRPr="008D6202" w:rsidRDefault="001C63C3" w:rsidP="001C63C3">
      <w:pPr>
        <w:numPr>
          <w:ilvl w:val="1"/>
          <w:numId w:val="1"/>
        </w:numPr>
        <w:spacing w:after="180" w:line="240" w:lineRule="auto"/>
        <w:ind w:left="1980" w:right="180"/>
        <w:textAlignment w:val="top"/>
        <w:rPr>
          <w:rFonts w:ascii="Arial" w:eastAsia="Times New Roman" w:hAnsi="Arial" w:cs="Arial"/>
          <w:color w:val="222222"/>
          <w:sz w:val="27"/>
          <w:szCs w:val="27"/>
          <w:lang w:eastAsia="en-CA"/>
        </w:rPr>
      </w:pPr>
      <w:r>
        <w:rPr>
          <w:rFonts w:ascii="Arial" w:eastAsia="Times New Roman" w:hAnsi="Arial" w:cs="Arial"/>
          <w:noProof/>
          <w:color w:val="0000FF"/>
          <w:sz w:val="27"/>
          <w:szCs w:val="27"/>
          <w:shd w:val="clear" w:color="auto" w:fill="CCCCCC"/>
          <w:lang w:eastAsia="en-CA"/>
        </w:rPr>
        <w:drawing>
          <wp:inline distT="0" distB="0" distL="0" distR="0">
            <wp:extent cx="1087120" cy="1112520"/>
            <wp:effectExtent l="19050" t="0" r="0" b="0"/>
            <wp:docPr id="22" name="Picture 31" descr="http://t0.gstatic.com/images?q=tbn:ANd9GcQ0t_YBaiNkJVDBENRLZh48dKbFAhpzcm2BAWvoSvbJLsvIww8Yltih3TuZ">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0.gstatic.com/images?q=tbn:ANd9GcQ0t_YBaiNkJVDBENRLZh48dKbFAhpzcm2BAWvoSvbJLsvIww8Yltih3TuZ">
                      <a:hlinkClick r:id="rId73"/>
                    </pic:cNvPr>
                    <pic:cNvPicPr>
                      <a:picLocks noChangeAspect="1" noChangeArrowheads="1"/>
                    </pic:cNvPicPr>
                  </pic:nvPicPr>
                  <pic:blipFill>
                    <a:blip r:embed="rId74" cstate="print"/>
                    <a:srcRect/>
                    <a:stretch>
                      <a:fillRect/>
                    </a:stretch>
                  </pic:blipFill>
                  <pic:spPr bwMode="auto">
                    <a:xfrm>
                      <a:off x="0" y="0"/>
                      <a:ext cx="1087120" cy="1112520"/>
                    </a:xfrm>
                    <a:prstGeom prst="rect">
                      <a:avLst/>
                    </a:prstGeom>
                    <a:noFill/>
                    <a:ln w="9525">
                      <a:noFill/>
                      <a:miter lim="800000"/>
                      <a:headEnd/>
                      <a:tailEnd/>
                    </a:ln>
                  </pic:spPr>
                </pic:pic>
              </a:graphicData>
            </a:graphic>
          </wp:inline>
        </w:drawing>
      </w:r>
      <w:r>
        <w:rPr>
          <w:rFonts w:ascii="Arial" w:eastAsia="Times New Roman" w:hAnsi="Arial" w:cs="Arial"/>
          <w:noProof/>
          <w:color w:val="0000FF"/>
          <w:sz w:val="27"/>
          <w:szCs w:val="27"/>
          <w:shd w:val="clear" w:color="auto" w:fill="CCCCCC"/>
          <w:lang w:eastAsia="en-CA"/>
        </w:rPr>
        <w:drawing>
          <wp:inline distT="0" distB="0" distL="0" distR="0">
            <wp:extent cx="871220" cy="1052195"/>
            <wp:effectExtent l="19050" t="0" r="5080" b="0"/>
            <wp:docPr id="24" name="Picture 60" descr="http://t3.gstatic.com/images?q=tbn:ANd9GcQf3dfU9TTQGgyn6AXUTEUyZr__AYW3EHMoGTjzOJ3ZH6gu6Ny4NAjXrv2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3.gstatic.com/images?q=tbn:ANd9GcQf3dfU9TTQGgyn6AXUTEUyZr__AYW3EHMoGTjzOJ3ZH6gu6Ny4NAjXrv2T">
                      <a:hlinkClick r:id="rId75"/>
                    </pic:cNvPr>
                    <pic:cNvPicPr>
                      <a:picLocks noChangeAspect="1" noChangeArrowheads="1"/>
                    </pic:cNvPicPr>
                  </pic:nvPicPr>
                  <pic:blipFill>
                    <a:blip r:embed="rId76" cstate="print"/>
                    <a:srcRect/>
                    <a:stretch>
                      <a:fillRect/>
                    </a:stretch>
                  </pic:blipFill>
                  <pic:spPr bwMode="auto">
                    <a:xfrm>
                      <a:off x="0" y="0"/>
                      <a:ext cx="871220" cy="1052195"/>
                    </a:xfrm>
                    <a:prstGeom prst="rect">
                      <a:avLst/>
                    </a:prstGeom>
                    <a:noFill/>
                    <a:ln w="9525">
                      <a:noFill/>
                      <a:miter lim="800000"/>
                      <a:headEnd/>
                      <a:tailEnd/>
                    </a:ln>
                  </pic:spPr>
                </pic:pic>
              </a:graphicData>
            </a:graphic>
          </wp:inline>
        </w:drawing>
      </w:r>
    </w:p>
    <w:p w:rsidR="001C63C3" w:rsidRDefault="001C63C3" w:rsidP="001C63C3">
      <w:pPr>
        <w:pStyle w:val="NoSpacing"/>
        <w:rPr>
          <w:rFonts w:ascii="Times New Roman" w:hAnsi="Times New Roman" w:cs="Times New Roman"/>
          <w:sz w:val="24"/>
          <w:szCs w:val="24"/>
        </w:rPr>
      </w:pPr>
    </w:p>
    <w:p w:rsidR="001C63C3" w:rsidRDefault="001C63C3" w:rsidP="00622D4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042620">
        <w:rPr>
          <w:rFonts w:ascii="Times New Roman" w:hAnsi="Times New Roman" w:cs="Times New Roman"/>
          <w:sz w:val="24"/>
          <w:szCs w:val="24"/>
        </w:rPr>
        <w:t>The Great Pyramid in Washington is located at the first point at Independence Ave. and 1</w:t>
      </w:r>
      <w:r w:rsidRPr="00042620">
        <w:rPr>
          <w:rFonts w:ascii="Times New Roman" w:hAnsi="Times New Roman" w:cs="Times New Roman"/>
          <w:sz w:val="24"/>
          <w:szCs w:val="24"/>
          <w:vertAlign w:val="superscript"/>
        </w:rPr>
        <w:t>st</w:t>
      </w:r>
      <w:r w:rsidRPr="00042620">
        <w:rPr>
          <w:rFonts w:ascii="Times New Roman" w:hAnsi="Times New Roman" w:cs="Times New Roman"/>
          <w:sz w:val="24"/>
          <w:szCs w:val="24"/>
        </w:rPr>
        <w:t xml:space="preserve"> St., where the Cannon House Building is located, draw a straight line across Independence Ave. to Arlington Cemetery, forming the foundation of the Great Pyramid. Going back to Independence Ave. and 1</w:t>
      </w:r>
      <w:r w:rsidRPr="00042620">
        <w:rPr>
          <w:rFonts w:ascii="Times New Roman" w:hAnsi="Times New Roman" w:cs="Times New Roman"/>
          <w:sz w:val="24"/>
          <w:szCs w:val="24"/>
          <w:vertAlign w:val="superscript"/>
        </w:rPr>
        <w:t>st</w:t>
      </w:r>
      <w:r w:rsidRPr="00042620">
        <w:rPr>
          <w:rFonts w:ascii="Times New Roman" w:hAnsi="Times New Roman" w:cs="Times New Roman"/>
          <w:sz w:val="24"/>
          <w:szCs w:val="24"/>
        </w:rPr>
        <w:t xml:space="preserve"> St., a straight line is drawn through the Capitol Dome, Logan Circle to the apex of the pyramid found at U St. and 16</w:t>
      </w:r>
      <w:r w:rsidRPr="00042620">
        <w:rPr>
          <w:rFonts w:ascii="Times New Roman" w:hAnsi="Times New Roman" w:cs="Times New Roman"/>
          <w:sz w:val="24"/>
          <w:szCs w:val="24"/>
          <w:vertAlign w:val="superscript"/>
        </w:rPr>
        <w:t>th</w:t>
      </w:r>
      <w:r w:rsidRPr="00042620">
        <w:rPr>
          <w:rFonts w:ascii="Times New Roman" w:hAnsi="Times New Roman" w:cs="Times New Roman"/>
          <w:sz w:val="24"/>
          <w:szCs w:val="24"/>
        </w:rPr>
        <w:t xml:space="preserve"> Ave. Then from the apex, a line is drawn along New Hampshire Ave. through Logan Circle, Washington Circle to Arlington National Cemetery.  The passage system of the Great Pyramid is also laid out in the street plan of Washington. The descending passage or well shaft is Maryland Ave. starting at the U.S. Capitol Building and ends at the Jefferson Memorial, which corresponds with the subterranean chamber of the Great Pyramid. The ascending passageway leading to the grand Gallery of the Great Pyramid is Pennsylvania Ave. ending at Freedom Plaza, the Queen’s Chamber passageway is Constitution Ave. The area between the ascending passage (Pennsylvania Ave.) and the Queen’s chamber passageway (Constitution Ave.) is Federal Triangle. The ceiling and the relieving stones in the King’s chamber of the Great Pyramid are composed of I St, K, St, L St, De Salle’s St, and M St. The ceiling of the King’s chamber forms into a pointed roof with Rhode Island Ave. between Connecticut Ave. and Scott Circle and Massachusetts Ave. between Scott Circle and Thomas Circle. The sides of the chamber are framed by 17</w:t>
      </w:r>
      <w:r w:rsidRPr="00042620">
        <w:rPr>
          <w:rFonts w:ascii="Times New Roman" w:hAnsi="Times New Roman" w:cs="Times New Roman"/>
          <w:sz w:val="24"/>
          <w:szCs w:val="24"/>
          <w:vertAlign w:val="superscript"/>
        </w:rPr>
        <w:t>th</w:t>
      </w:r>
      <w:r w:rsidRPr="00042620">
        <w:rPr>
          <w:rFonts w:ascii="Times New Roman" w:hAnsi="Times New Roman" w:cs="Times New Roman"/>
          <w:sz w:val="24"/>
          <w:szCs w:val="24"/>
        </w:rPr>
        <w:t xml:space="preserve"> St., 15</w:t>
      </w:r>
      <w:r w:rsidRPr="00042620">
        <w:rPr>
          <w:rFonts w:ascii="Times New Roman" w:hAnsi="Times New Roman" w:cs="Times New Roman"/>
          <w:sz w:val="24"/>
          <w:szCs w:val="24"/>
          <w:vertAlign w:val="superscript"/>
        </w:rPr>
        <w:t>th</w:t>
      </w:r>
      <w:r w:rsidRPr="00042620">
        <w:rPr>
          <w:rFonts w:ascii="Times New Roman" w:hAnsi="Times New Roman" w:cs="Times New Roman"/>
          <w:sz w:val="24"/>
          <w:szCs w:val="24"/>
        </w:rPr>
        <w:t xml:space="preserve"> St., and the meridian of the pyramid drawn through the apex of the King’s Chamber ceiling down to the subterranean chamber formed by the Jefferson Memorial up to the apex of the Great Pyramid, which is formed by 16</w:t>
      </w:r>
      <w:r w:rsidRPr="00042620">
        <w:rPr>
          <w:rFonts w:ascii="Times New Roman" w:hAnsi="Times New Roman" w:cs="Times New Roman"/>
          <w:sz w:val="24"/>
          <w:szCs w:val="24"/>
          <w:vertAlign w:val="superscript"/>
        </w:rPr>
        <w:t>th</w:t>
      </w:r>
      <w:r w:rsidRPr="00042620">
        <w:rPr>
          <w:rFonts w:ascii="Times New Roman" w:hAnsi="Times New Roman" w:cs="Times New Roman"/>
          <w:sz w:val="24"/>
          <w:szCs w:val="24"/>
        </w:rPr>
        <w:t xml:space="preserve"> Ave, which passes through the Meridian Hill Park. Within this sacred geometry is Station Stone rectangle also found at Stonehenge formed from K St. between Washington Circle and the 13</w:t>
      </w:r>
      <w:r w:rsidRPr="00042620">
        <w:rPr>
          <w:rFonts w:ascii="Times New Roman" w:hAnsi="Times New Roman" w:cs="Times New Roman"/>
          <w:sz w:val="24"/>
          <w:szCs w:val="24"/>
          <w:vertAlign w:val="superscript"/>
        </w:rPr>
        <w:t>th</w:t>
      </w:r>
      <w:r w:rsidRPr="00042620">
        <w:rPr>
          <w:rFonts w:ascii="Times New Roman" w:hAnsi="Times New Roman" w:cs="Times New Roman"/>
          <w:sz w:val="24"/>
          <w:szCs w:val="24"/>
        </w:rPr>
        <w:t xml:space="preserve"> St., 13</w:t>
      </w:r>
      <w:r w:rsidRPr="00042620">
        <w:rPr>
          <w:rFonts w:ascii="Times New Roman" w:hAnsi="Times New Roman" w:cs="Times New Roman"/>
          <w:sz w:val="24"/>
          <w:szCs w:val="24"/>
          <w:vertAlign w:val="superscript"/>
        </w:rPr>
        <w:t>th</w:t>
      </w:r>
      <w:r w:rsidRPr="00042620">
        <w:rPr>
          <w:rFonts w:ascii="Times New Roman" w:hAnsi="Times New Roman" w:cs="Times New Roman"/>
          <w:sz w:val="24"/>
          <w:szCs w:val="24"/>
        </w:rPr>
        <w:t xml:space="preserve"> St. between K St. and Logan Circle, P St. between Logan Circle and 23</w:t>
      </w:r>
      <w:r w:rsidRPr="00042620">
        <w:rPr>
          <w:rFonts w:ascii="Times New Roman" w:hAnsi="Times New Roman" w:cs="Times New Roman"/>
          <w:sz w:val="24"/>
          <w:szCs w:val="24"/>
          <w:vertAlign w:val="superscript"/>
        </w:rPr>
        <w:t>rd</w:t>
      </w:r>
      <w:r w:rsidRPr="00042620">
        <w:rPr>
          <w:rFonts w:ascii="Times New Roman" w:hAnsi="Times New Roman" w:cs="Times New Roman"/>
          <w:sz w:val="24"/>
          <w:szCs w:val="24"/>
        </w:rPr>
        <w:t xml:space="preserve"> St., and 23</w:t>
      </w:r>
      <w:r w:rsidRPr="00042620">
        <w:rPr>
          <w:rFonts w:ascii="Times New Roman" w:hAnsi="Times New Roman" w:cs="Times New Roman"/>
          <w:sz w:val="24"/>
          <w:szCs w:val="24"/>
          <w:vertAlign w:val="superscript"/>
        </w:rPr>
        <w:t>rd</w:t>
      </w:r>
      <w:r w:rsidRPr="00042620">
        <w:rPr>
          <w:rFonts w:ascii="Times New Roman" w:hAnsi="Times New Roman" w:cs="Times New Roman"/>
          <w:sz w:val="24"/>
          <w:szCs w:val="24"/>
        </w:rPr>
        <w:t xml:space="preserve"> St. P St. and Washington Circle. The perimeter of Station Stone Rectangle in Washington corresponds with the length of one side of the Great Pyramid at Giza, the perimeter also equals the foundation line of the Great Pyramid formed in the street plan of Washington. The Nile River in Egypt forms a delta branching to the left and to the right. The Potomac River also branches to the left and to the right.</w:t>
      </w:r>
      <w:r>
        <w:rPr>
          <w:rStyle w:val="FootnoteReference"/>
          <w:rFonts w:ascii="Times New Roman" w:hAnsi="Times New Roman" w:cs="Times New Roman"/>
          <w:sz w:val="24"/>
          <w:szCs w:val="24"/>
        </w:rPr>
        <w:footnoteReference w:id="19"/>
      </w:r>
      <w:r w:rsidRPr="00042620">
        <w:rPr>
          <w:rFonts w:ascii="Times New Roman" w:hAnsi="Times New Roman" w:cs="Times New Roman"/>
          <w:sz w:val="24"/>
          <w:szCs w:val="24"/>
        </w:rPr>
        <w:t xml:space="preserve"> </w:t>
      </w:r>
    </w:p>
    <w:p w:rsidR="00CE7178" w:rsidRDefault="001C63C3" w:rsidP="00622D4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721CB7">
        <w:rPr>
          <w:rFonts w:ascii="Times New Roman" w:hAnsi="Times New Roman" w:cs="Times New Roman"/>
          <w:sz w:val="24"/>
          <w:szCs w:val="24"/>
        </w:rPr>
        <w:t xml:space="preserve">Whether elaborate hoax or not, the participants in this art exhibition performance piece must have had prior knowledge of the future 9/11 attacks. Further evidence of this can be found in the photo from </w:t>
      </w:r>
      <w:r w:rsidR="00721CB7" w:rsidRPr="00721CB7">
        <w:rPr>
          <w:rFonts w:ascii="Times New Roman" w:hAnsi="Times New Roman" w:cs="Times New Roman"/>
          <w:i/>
          <w:sz w:val="24"/>
          <w:szCs w:val="24"/>
        </w:rPr>
        <w:t>Gelatin: The B Thing</w:t>
      </w:r>
      <w:r w:rsidR="000973A0">
        <w:rPr>
          <w:rFonts w:ascii="Times New Roman" w:hAnsi="Times New Roman" w:cs="Times New Roman"/>
          <w:sz w:val="24"/>
          <w:szCs w:val="24"/>
        </w:rPr>
        <w:t>, in which</w:t>
      </w:r>
      <w:r w:rsidR="00721CB7">
        <w:rPr>
          <w:rFonts w:ascii="Times New Roman" w:hAnsi="Times New Roman" w:cs="Times New Roman"/>
          <w:sz w:val="24"/>
          <w:szCs w:val="24"/>
        </w:rPr>
        <w:t xml:space="preserve"> firefighters</w:t>
      </w:r>
      <w:r w:rsidR="000973A0">
        <w:rPr>
          <w:rFonts w:ascii="Times New Roman" w:hAnsi="Times New Roman" w:cs="Times New Roman"/>
          <w:sz w:val="24"/>
          <w:szCs w:val="24"/>
        </w:rPr>
        <w:t xml:space="preserve"> are shown</w:t>
      </w:r>
      <w:r w:rsidR="00721CB7">
        <w:rPr>
          <w:rFonts w:ascii="Times New Roman" w:hAnsi="Times New Roman" w:cs="Times New Roman"/>
          <w:sz w:val="24"/>
          <w:szCs w:val="24"/>
        </w:rPr>
        <w:t xml:space="preserve"> in action. How could they have </w:t>
      </w:r>
      <w:r w:rsidR="00721CB7">
        <w:rPr>
          <w:rFonts w:ascii="Times New Roman" w:hAnsi="Times New Roman" w:cs="Times New Roman"/>
          <w:sz w:val="24"/>
          <w:szCs w:val="24"/>
        </w:rPr>
        <w:lastRenderedPageBreak/>
        <w:t>had the foresight to stage the event on the 91</w:t>
      </w:r>
      <w:r w:rsidR="00721CB7" w:rsidRPr="00721CB7">
        <w:rPr>
          <w:rFonts w:ascii="Times New Roman" w:hAnsi="Times New Roman" w:cs="Times New Roman"/>
          <w:sz w:val="24"/>
          <w:szCs w:val="24"/>
          <w:vertAlign w:val="superscript"/>
        </w:rPr>
        <w:t>st</w:t>
      </w:r>
      <w:r w:rsidR="00721CB7">
        <w:rPr>
          <w:rFonts w:ascii="Times New Roman" w:hAnsi="Times New Roman" w:cs="Times New Roman"/>
          <w:sz w:val="24"/>
          <w:szCs w:val="24"/>
        </w:rPr>
        <w:t xml:space="preserve"> floor of building number 1 and include firefighters in the exhibition when both are key signatures of the future act of terror? The inclusion of mannequins in the exhibition provides additional evidence of prior knowledge, since Richard Drew’s AP photo appears to be black ops propaganda employing a mannequin as opposed to a genuine victim. Is it conceivable that mannequins were left behind in Building 1 so they could be thrown from the WTC Tower on 9/11?</w:t>
      </w:r>
    </w:p>
    <w:p w:rsidR="00B9477E" w:rsidRDefault="00C17FEC" w:rsidP="00622D46">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t xml:space="preserve">     Drew claims he was shooting models the morning of the September 11 attacks at a maternity fashion show in Bryant Park, “because it featured actual pregnant models.”</w:t>
      </w:r>
      <w:r w:rsidR="00B9477E">
        <w:rPr>
          <w:rFonts w:ascii="Times New Roman" w:hAnsi="Times New Roman" w:cs="Times New Roman"/>
          <w:sz w:val="24"/>
          <w:szCs w:val="24"/>
          <w:lang w:eastAsia="en-CA"/>
        </w:rPr>
        <w:t xml:space="preserve"> Why say “because it featured actual pregnant models”? Is there some underlying significance to the statement? Is this some kind of occult ritual? The fact that the model</w:t>
      </w:r>
      <w:r w:rsidR="00787DA7">
        <w:rPr>
          <w:rFonts w:ascii="Times New Roman" w:hAnsi="Times New Roman" w:cs="Times New Roman"/>
          <w:sz w:val="24"/>
          <w:szCs w:val="24"/>
          <w:lang w:eastAsia="en-CA"/>
        </w:rPr>
        <w:t>s are pregnant seems to suggest</w:t>
      </w:r>
      <w:r w:rsidR="00B9477E">
        <w:rPr>
          <w:rFonts w:ascii="Times New Roman" w:hAnsi="Times New Roman" w:cs="Times New Roman"/>
          <w:sz w:val="24"/>
          <w:szCs w:val="24"/>
          <w:lang w:eastAsia="en-CA"/>
        </w:rPr>
        <w:t xml:space="preserve"> that they and their progeny represent the promise of the next generation. The fact that they are being photographed in advance of the Falling Man suggests that their future is not so hopeful and that their futures will end like that of the Falling Man in a state of hopelessness and helplessness.</w:t>
      </w:r>
      <w:r>
        <w:rPr>
          <w:rFonts w:ascii="Times New Roman" w:hAnsi="Times New Roman" w:cs="Times New Roman"/>
          <w:sz w:val="24"/>
          <w:szCs w:val="24"/>
          <w:lang w:eastAsia="en-CA"/>
        </w:rPr>
        <w:t xml:space="preserve"> </w:t>
      </w:r>
    </w:p>
    <w:p w:rsidR="00C17FEC" w:rsidRDefault="00B9477E" w:rsidP="00622D46">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t xml:space="preserve">     Richard Drew claimed that, i</w:t>
      </w:r>
      <w:r w:rsidR="00C17FEC">
        <w:rPr>
          <w:rFonts w:ascii="Times New Roman" w:hAnsi="Times New Roman" w:cs="Times New Roman"/>
          <w:sz w:val="24"/>
          <w:szCs w:val="24"/>
          <w:lang w:eastAsia="en-CA"/>
        </w:rPr>
        <w:t xml:space="preserve">n the middle of the show, a CNN cameraman wearing an earpiece purportedly announced that a plane had crashed </w:t>
      </w:r>
      <w:r w:rsidR="00AF4F84">
        <w:rPr>
          <w:rFonts w:ascii="Times New Roman" w:hAnsi="Times New Roman" w:cs="Times New Roman"/>
          <w:sz w:val="24"/>
          <w:szCs w:val="24"/>
          <w:lang w:eastAsia="en-CA"/>
        </w:rPr>
        <w:t>into the North Tower. Drew claimed</w:t>
      </w:r>
      <w:r w:rsidR="00C17FEC">
        <w:rPr>
          <w:rFonts w:ascii="Times New Roman" w:hAnsi="Times New Roman" w:cs="Times New Roman"/>
          <w:sz w:val="24"/>
          <w:szCs w:val="24"/>
          <w:lang w:eastAsia="en-CA"/>
        </w:rPr>
        <w:t xml:space="preserve"> that his editor th</w:t>
      </w:r>
      <w:r w:rsidR="00AF4F84">
        <w:rPr>
          <w:rFonts w:ascii="Times New Roman" w:hAnsi="Times New Roman" w:cs="Times New Roman"/>
          <w:sz w:val="24"/>
          <w:szCs w:val="24"/>
          <w:lang w:eastAsia="en-CA"/>
        </w:rPr>
        <w:t>en rang his cell phone. He added</w:t>
      </w:r>
      <w:r w:rsidR="00C17FEC">
        <w:rPr>
          <w:rFonts w:ascii="Times New Roman" w:hAnsi="Times New Roman" w:cs="Times New Roman"/>
          <w:sz w:val="24"/>
          <w:szCs w:val="24"/>
          <w:lang w:eastAsia="en-CA"/>
        </w:rPr>
        <w:t xml:space="preserve"> that he packed up his equipment and “gambled” on taking the subway downtown. The </w:t>
      </w:r>
      <w:r w:rsidR="00FB44EB">
        <w:rPr>
          <w:rFonts w:ascii="Times New Roman" w:hAnsi="Times New Roman" w:cs="Times New Roman"/>
          <w:sz w:val="24"/>
          <w:szCs w:val="24"/>
          <w:lang w:eastAsia="en-CA"/>
        </w:rPr>
        <w:t>operation of the subway system was suspended due to</w:t>
      </w:r>
      <w:r w:rsidR="00787DA7">
        <w:rPr>
          <w:rFonts w:ascii="Times New Roman" w:hAnsi="Times New Roman" w:cs="Times New Roman"/>
          <w:sz w:val="24"/>
          <w:szCs w:val="24"/>
          <w:lang w:eastAsia="en-CA"/>
        </w:rPr>
        <w:t xml:space="preserve"> the emergency, but he said</w:t>
      </w:r>
      <w:r w:rsidR="00C17FEC">
        <w:rPr>
          <w:rFonts w:ascii="Times New Roman" w:hAnsi="Times New Roman" w:cs="Times New Roman"/>
          <w:sz w:val="24"/>
          <w:szCs w:val="24"/>
          <w:lang w:eastAsia="en-CA"/>
        </w:rPr>
        <w:t xml:space="preserve"> he </w:t>
      </w:r>
      <w:r w:rsidR="00AF4F84">
        <w:rPr>
          <w:rFonts w:ascii="Times New Roman" w:hAnsi="Times New Roman" w:cs="Times New Roman"/>
          <w:sz w:val="24"/>
          <w:szCs w:val="24"/>
          <w:lang w:eastAsia="en-CA"/>
        </w:rPr>
        <w:t>was able to c</w:t>
      </w:r>
      <w:r w:rsidR="00FB44EB">
        <w:rPr>
          <w:rFonts w:ascii="Times New Roman" w:hAnsi="Times New Roman" w:cs="Times New Roman"/>
          <w:sz w:val="24"/>
          <w:szCs w:val="24"/>
          <w:lang w:eastAsia="en-CA"/>
        </w:rPr>
        <w:t xml:space="preserve">atch the </w:t>
      </w:r>
      <w:r w:rsidR="00787DA7">
        <w:rPr>
          <w:rFonts w:ascii="Times New Roman" w:hAnsi="Times New Roman" w:cs="Times New Roman"/>
          <w:sz w:val="24"/>
          <w:szCs w:val="24"/>
          <w:lang w:eastAsia="en-CA"/>
        </w:rPr>
        <w:t>last subway train running, claim</w:t>
      </w:r>
      <w:r w:rsidR="00FB44EB">
        <w:rPr>
          <w:rFonts w:ascii="Times New Roman" w:hAnsi="Times New Roman" w:cs="Times New Roman"/>
          <w:sz w:val="24"/>
          <w:szCs w:val="24"/>
          <w:lang w:eastAsia="en-CA"/>
        </w:rPr>
        <w:t>ing</w:t>
      </w:r>
      <w:r w:rsidR="00C17FEC">
        <w:rPr>
          <w:rFonts w:ascii="Times New Roman" w:hAnsi="Times New Roman" w:cs="Times New Roman"/>
          <w:sz w:val="24"/>
          <w:szCs w:val="24"/>
          <w:lang w:eastAsia="en-CA"/>
        </w:rPr>
        <w:t xml:space="preserve"> that he was the only one on board. </w:t>
      </w:r>
      <w:r w:rsidR="00AF4F84">
        <w:rPr>
          <w:rFonts w:ascii="Times New Roman" w:hAnsi="Times New Roman" w:cs="Times New Roman"/>
          <w:sz w:val="24"/>
          <w:szCs w:val="24"/>
          <w:lang w:eastAsia="en-CA"/>
        </w:rPr>
        <w:t>He added that he arrived just in time to see the jumper leap to his death as the South Tower imploded virtually simultaneously. Regarding th</w:t>
      </w:r>
      <w:r w:rsidR="00FB44EB">
        <w:rPr>
          <w:rFonts w:ascii="Times New Roman" w:hAnsi="Times New Roman" w:cs="Times New Roman"/>
          <w:sz w:val="24"/>
          <w:szCs w:val="24"/>
          <w:lang w:eastAsia="en-CA"/>
        </w:rPr>
        <w:t>e photo of t</w:t>
      </w:r>
      <w:r w:rsidR="00AF4F84">
        <w:rPr>
          <w:rFonts w:ascii="Times New Roman" w:hAnsi="Times New Roman" w:cs="Times New Roman"/>
          <w:sz w:val="24"/>
          <w:szCs w:val="24"/>
          <w:lang w:eastAsia="en-CA"/>
        </w:rPr>
        <w:t xml:space="preserve">he Falling Man, he commented, “You learn in photo editing to look for the frame. You have to recognize it. That picture just jumped off the screen because of its verticality and symmetry. It just had that look.” He ignored all </w:t>
      </w:r>
      <w:r w:rsidR="007A6ADE">
        <w:rPr>
          <w:rFonts w:ascii="Times New Roman" w:hAnsi="Times New Roman" w:cs="Times New Roman"/>
          <w:sz w:val="24"/>
          <w:szCs w:val="24"/>
          <w:lang w:eastAsia="en-CA"/>
        </w:rPr>
        <w:t>the other photos</w:t>
      </w:r>
      <w:r w:rsidR="00AF4F84">
        <w:rPr>
          <w:rFonts w:ascii="Times New Roman" w:hAnsi="Times New Roman" w:cs="Times New Roman"/>
          <w:sz w:val="24"/>
          <w:szCs w:val="24"/>
          <w:lang w:eastAsia="en-CA"/>
        </w:rPr>
        <w:t xml:space="preserve"> in the sequence, which suggests that there was a preord</w:t>
      </w:r>
      <w:r w:rsidR="00FB44EB">
        <w:rPr>
          <w:rFonts w:ascii="Times New Roman" w:hAnsi="Times New Roman" w:cs="Times New Roman"/>
          <w:sz w:val="24"/>
          <w:szCs w:val="24"/>
          <w:lang w:eastAsia="en-CA"/>
        </w:rPr>
        <w:t>ained “look” he was hunting for. This suggests</w:t>
      </w:r>
      <w:r w:rsidR="00AF4F84">
        <w:rPr>
          <w:rFonts w:ascii="Times New Roman" w:hAnsi="Times New Roman" w:cs="Times New Roman"/>
          <w:sz w:val="24"/>
          <w:szCs w:val="24"/>
          <w:lang w:eastAsia="en-CA"/>
        </w:rPr>
        <w:t xml:space="preserve"> that he had “professional obligations” to fulfill. In other words, he had been giv</w:t>
      </w:r>
      <w:r w:rsidR="00FB44EB">
        <w:rPr>
          <w:rFonts w:ascii="Times New Roman" w:hAnsi="Times New Roman" w:cs="Times New Roman"/>
          <w:sz w:val="24"/>
          <w:szCs w:val="24"/>
          <w:lang w:eastAsia="en-CA"/>
        </w:rPr>
        <w:t>en an assignment to photograph t</w:t>
      </w:r>
      <w:r w:rsidR="00AF4F84">
        <w:rPr>
          <w:rFonts w:ascii="Times New Roman" w:hAnsi="Times New Roman" w:cs="Times New Roman"/>
          <w:sz w:val="24"/>
          <w:szCs w:val="24"/>
          <w:lang w:eastAsia="en-CA"/>
        </w:rPr>
        <w:t xml:space="preserve">he </w:t>
      </w:r>
      <w:r w:rsidR="007A6ADE">
        <w:rPr>
          <w:rFonts w:ascii="Times New Roman" w:hAnsi="Times New Roman" w:cs="Times New Roman"/>
          <w:sz w:val="24"/>
          <w:szCs w:val="24"/>
          <w:lang w:eastAsia="en-CA"/>
        </w:rPr>
        <w:t>“</w:t>
      </w:r>
      <w:r w:rsidR="00AF4F84">
        <w:rPr>
          <w:rFonts w:ascii="Times New Roman" w:hAnsi="Times New Roman" w:cs="Times New Roman"/>
          <w:sz w:val="24"/>
          <w:szCs w:val="24"/>
          <w:lang w:eastAsia="en-CA"/>
        </w:rPr>
        <w:t>Falling Man</w:t>
      </w:r>
      <w:r w:rsidR="007A6ADE">
        <w:rPr>
          <w:rFonts w:ascii="Times New Roman" w:hAnsi="Times New Roman" w:cs="Times New Roman"/>
          <w:sz w:val="24"/>
          <w:szCs w:val="24"/>
          <w:lang w:eastAsia="en-CA"/>
        </w:rPr>
        <w:t>”</w:t>
      </w:r>
      <w:r w:rsidR="00AF4F84">
        <w:rPr>
          <w:rFonts w:ascii="Times New Roman" w:hAnsi="Times New Roman" w:cs="Times New Roman"/>
          <w:sz w:val="24"/>
          <w:szCs w:val="24"/>
          <w:lang w:eastAsia="en-CA"/>
        </w:rPr>
        <w:t xml:space="preserve"> according to preordained specifications. Witnesses on the scene claim that there were as many as two hundred jumpers, but only one iconic image was chosen for international syndication. Why?  </w:t>
      </w:r>
    </w:p>
    <w:p w:rsidR="002E579A" w:rsidRDefault="002E579A" w:rsidP="00622D46">
      <w:pPr>
        <w:pStyle w:val="NoSpacing"/>
        <w:rPr>
          <w:rFonts w:ascii="Times New Roman" w:hAnsi="Times New Roman" w:cs="Times New Roman"/>
          <w:sz w:val="24"/>
          <w:szCs w:val="24"/>
          <w:lang w:eastAsia="en-CA"/>
        </w:rPr>
      </w:pPr>
    </w:p>
    <w:p w:rsidR="002E579A" w:rsidRDefault="002E579A" w:rsidP="00622D46">
      <w:pPr>
        <w:pStyle w:val="NoSpacing"/>
        <w:rPr>
          <w:rFonts w:ascii="Times New Roman" w:hAnsi="Times New Roman" w:cs="Times New Roman"/>
          <w:color w:val="393633"/>
          <w:sz w:val="24"/>
          <w:szCs w:val="24"/>
          <w:shd w:val="clear" w:color="auto" w:fill="252320"/>
          <w:lang w:eastAsia="en-CA"/>
        </w:rPr>
      </w:pPr>
      <w:r>
        <w:rPr>
          <w:rFonts w:ascii="Tahoma" w:hAnsi="Tahoma" w:cs="Tahoma"/>
          <w:noProof/>
          <w:color w:val="393633"/>
          <w:sz w:val="13"/>
          <w:szCs w:val="13"/>
          <w:shd w:val="clear" w:color="auto" w:fill="252320"/>
          <w:lang w:eastAsia="en-CA"/>
        </w:rPr>
        <w:drawing>
          <wp:inline distT="0" distB="0" distL="0" distR="0">
            <wp:extent cx="4455795" cy="2668270"/>
            <wp:effectExtent l="19050" t="0" r="1905" b="0"/>
            <wp:docPr id="33" name="Picture 5" descr="http://occultview.com/wp-content/uploads/2011/09/falling-man-in-the-ta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ccultview.com/wp-content/uploads/2011/09/falling-man-in-the-tarot.jpg"/>
                    <pic:cNvPicPr>
                      <a:picLocks noChangeAspect="1" noChangeArrowheads="1"/>
                    </pic:cNvPicPr>
                  </pic:nvPicPr>
                  <pic:blipFill>
                    <a:blip r:embed="rId77" cstate="print"/>
                    <a:srcRect/>
                    <a:stretch>
                      <a:fillRect/>
                    </a:stretch>
                  </pic:blipFill>
                  <pic:spPr bwMode="auto">
                    <a:xfrm>
                      <a:off x="0" y="0"/>
                      <a:ext cx="4455795" cy="2668270"/>
                    </a:xfrm>
                    <a:prstGeom prst="rect">
                      <a:avLst/>
                    </a:prstGeom>
                    <a:noFill/>
                    <a:ln w="9525">
                      <a:noFill/>
                      <a:miter lim="800000"/>
                      <a:headEnd/>
                      <a:tailEnd/>
                    </a:ln>
                  </pic:spPr>
                </pic:pic>
              </a:graphicData>
            </a:graphic>
          </wp:inline>
        </w:drawing>
      </w:r>
    </w:p>
    <w:p w:rsidR="002E579A" w:rsidRDefault="002E579A" w:rsidP="00622D46">
      <w:pPr>
        <w:pStyle w:val="NoSpacing"/>
        <w:rPr>
          <w:rFonts w:ascii="Times New Roman" w:hAnsi="Times New Roman" w:cs="Times New Roman"/>
          <w:iCs/>
          <w:color w:val="393633"/>
          <w:sz w:val="20"/>
          <w:szCs w:val="20"/>
          <w:lang w:eastAsia="en-CA"/>
        </w:rPr>
      </w:pPr>
      <w:r>
        <w:rPr>
          <w:rFonts w:ascii="Times New Roman" w:hAnsi="Times New Roman" w:cs="Times New Roman"/>
          <w:iCs/>
          <w:color w:val="393633"/>
          <w:sz w:val="24"/>
          <w:szCs w:val="24"/>
          <w:lang w:eastAsia="en-CA"/>
        </w:rPr>
        <w:t xml:space="preserve">  </w:t>
      </w:r>
      <w:r w:rsidR="00213FE4">
        <w:rPr>
          <w:rFonts w:ascii="Times New Roman" w:hAnsi="Times New Roman" w:cs="Times New Roman"/>
          <w:iCs/>
          <w:color w:val="393633"/>
          <w:sz w:val="24"/>
          <w:szCs w:val="24"/>
          <w:lang w:eastAsia="en-CA"/>
        </w:rPr>
        <w:t xml:space="preserve">     </w:t>
      </w:r>
      <w:r w:rsidRPr="002E579A">
        <w:rPr>
          <w:rFonts w:ascii="Times New Roman" w:hAnsi="Times New Roman" w:cs="Times New Roman"/>
          <w:iCs/>
          <w:color w:val="393633"/>
          <w:sz w:val="20"/>
          <w:szCs w:val="20"/>
          <w:lang w:eastAsia="en-CA"/>
        </w:rPr>
        <w:t xml:space="preserve">The Falling Man is based on Tarot Cards </w:t>
      </w:r>
      <w:r>
        <w:rPr>
          <w:rFonts w:ascii="Times New Roman" w:hAnsi="Times New Roman" w:cs="Times New Roman"/>
          <w:iCs/>
          <w:color w:val="393633"/>
          <w:sz w:val="20"/>
          <w:szCs w:val="20"/>
          <w:lang w:eastAsia="en-CA"/>
        </w:rPr>
        <w:t>T</w:t>
      </w:r>
      <w:r w:rsidRPr="002E579A">
        <w:rPr>
          <w:rFonts w:ascii="Times New Roman" w:hAnsi="Times New Roman" w:cs="Times New Roman"/>
          <w:iCs/>
          <w:color w:val="393633"/>
          <w:sz w:val="20"/>
          <w:szCs w:val="20"/>
          <w:lang w:eastAsia="en-CA"/>
        </w:rPr>
        <w:t>he Hanged Man and The Tower</w:t>
      </w:r>
    </w:p>
    <w:p w:rsidR="00213FE4" w:rsidRPr="00213FE4" w:rsidRDefault="00213FE4" w:rsidP="00622D46">
      <w:pPr>
        <w:pStyle w:val="NoSpacing"/>
        <w:rPr>
          <w:rFonts w:ascii="Times New Roman" w:hAnsi="Times New Roman" w:cs="Times New Roman"/>
          <w:iCs/>
          <w:color w:val="000000" w:themeColor="text1"/>
          <w:sz w:val="20"/>
          <w:szCs w:val="20"/>
          <w:lang w:eastAsia="en-CA"/>
        </w:rPr>
      </w:pPr>
      <w:r>
        <w:rPr>
          <w:rFonts w:ascii="Times New Roman" w:hAnsi="Times New Roman" w:cs="Times New Roman"/>
          <w:color w:val="000000" w:themeColor="text1"/>
          <w:sz w:val="20"/>
          <w:szCs w:val="20"/>
        </w:rPr>
        <w:t xml:space="preserve">              </w:t>
      </w:r>
      <w:hyperlink r:id="rId78" w:tgtFrame="_blank" w:history="1">
        <w:r w:rsidRPr="00213FE4">
          <w:rPr>
            <w:rFonts w:ascii="Times New Roman" w:hAnsi="Times New Roman" w:cs="Times New Roman"/>
            <w:color w:val="000000" w:themeColor="text1"/>
            <w:sz w:val="20"/>
            <w:szCs w:val="20"/>
            <w:lang w:eastAsia="en-CA"/>
          </w:rPr>
          <w:t>http://occultview.com/2011/09/06/the-911-falling-man-in-the-tarot/</w:t>
        </w:r>
      </w:hyperlink>
    </w:p>
    <w:p w:rsidR="002E579A" w:rsidRDefault="002E579A" w:rsidP="00622D46">
      <w:pPr>
        <w:pStyle w:val="NoSpacing"/>
        <w:rPr>
          <w:rFonts w:ascii="Times New Roman" w:hAnsi="Times New Roman" w:cs="Times New Roman"/>
          <w:iCs/>
          <w:color w:val="393633"/>
          <w:sz w:val="24"/>
          <w:szCs w:val="24"/>
          <w:lang w:eastAsia="en-CA"/>
        </w:rPr>
      </w:pPr>
    </w:p>
    <w:p w:rsidR="000B0519" w:rsidRPr="006A709D" w:rsidRDefault="002E579A" w:rsidP="006A709D">
      <w:pPr>
        <w:pStyle w:val="NoSpacing"/>
        <w:rPr>
          <w:rFonts w:ascii="Times New Roman" w:hAnsi="Times New Roman" w:cs="Times New Roman"/>
          <w:sz w:val="24"/>
          <w:szCs w:val="24"/>
          <w:lang w:eastAsia="en-CA"/>
        </w:rPr>
      </w:pPr>
      <w:r>
        <w:rPr>
          <w:color w:val="393633"/>
          <w:lang w:eastAsia="en-CA"/>
        </w:rPr>
        <w:lastRenderedPageBreak/>
        <w:t xml:space="preserve">     </w:t>
      </w:r>
      <w:r w:rsidRPr="006A709D">
        <w:rPr>
          <w:rFonts w:ascii="Times New Roman" w:hAnsi="Times New Roman" w:cs="Times New Roman"/>
          <w:sz w:val="24"/>
          <w:szCs w:val="24"/>
          <w:lang w:eastAsia="en-CA"/>
        </w:rPr>
        <w:t>Co</w:t>
      </w:r>
      <w:r w:rsidR="00213FE4" w:rsidRPr="006A709D">
        <w:rPr>
          <w:rFonts w:ascii="Times New Roman" w:hAnsi="Times New Roman" w:cs="Times New Roman"/>
          <w:sz w:val="24"/>
          <w:szCs w:val="24"/>
          <w:lang w:eastAsia="en-CA"/>
        </w:rPr>
        <w:t>mpare the Falling Man with the T</w:t>
      </w:r>
      <w:r w:rsidRPr="006A709D">
        <w:rPr>
          <w:rFonts w:ascii="Times New Roman" w:hAnsi="Times New Roman" w:cs="Times New Roman"/>
          <w:sz w:val="24"/>
          <w:szCs w:val="24"/>
          <w:lang w:eastAsia="en-CA"/>
        </w:rPr>
        <w:t>arot’s Hanged Man. The Falling Man with his crossed legs and arms to his side suggests the Hanged Man. Even the names are similar. The Hanged Man is suspende</w:t>
      </w:r>
      <w:r w:rsidR="000A318D" w:rsidRPr="006A709D">
        <w:rPr>
          <w:rFonts w:ascii="Times New Roman" w:hAnsi="Times New Roman" w:cs="Times New Roman"/>
          <w:sz w:val="24"/>
          <w:szCs w:val="24"/>
          <w:lang w:eastAsia="en-CA"/>
        </w:rPr>
        <w:t>d between twin pillars</w:t>
      </w:r>
      <w:r w:rsidRPr="006A709D">
        <w:rPr>
          <w:rFonts w:ascii="Times New Roman" w:hAnsi="Times New Roman" w:cs="Times New Roman"/>
          <w:sz w:val="24"/>
          <w:szCs w:val="24"/>
          <w:lang w:eastAsia="en-CA"/>
        </w:rPr>
        <w:t>.</w:t>
      </w:r>
      <w:r w:rsidR="000A318D" w:rsidRPr="006A709D">
        <w:rPr>
          <w:rFonts w:ascii="Times New Roman" w:hAnsi="Times New Roman" w:cs="Times New Roman"/>
          <w:sz w:val="24"/>
          <w:szCs w:val="24"/>
          <w:lang w:eastAsia="en-CA"/>
        </w:rPr>
        <w:t xml:space="preserve"> Analogously, the Falling Man is suspended between Twin Towers. Coincidence? Only to those in a state of complete psychological denial.</w:t>
      </w:r>
      <w:r w:rsidR="00213FE4" w:rsidRPr="006A709D">
        <w:rPr>
          <w:rFonts w:ascii="Times New Roman" w:hAnsi="Times New Roman" w:cs="Times New Roman"/>
          <w:sz w:val="24"/>
          <w:szCs w:val="24"/>
          <w:lang w:eastAsia="en-CA"/>
        </w:rPr>
        <w:t xml:space="preserve"> The T</w:t>
      </w:r>
      <w:r w:rsidRPr="006A709D">
        <w:rPr>
          <w:rFonts w:ascii="Times New Roman" w:hAnsi="Times New Roman" w:cs="Times New Roman"/>
          <w:sz w:val="24"/>
          <w:szCs w:val="24"/>
          <w:lang w:eastAsia="en-CA"/>
        </w:rPr>
        <w:t>arot image is framed by th</w:t>
      </w:r>
      <w:r w:rsidR="000A318D" w:rsidRPr="006A709D">
        <w:rPr>
          <w:rFonts w:ascii="Times New Roman" w:hAnsi="Times New Roman" w:cs="Times New Roman"/>
          <w:sz w:val="24"/>
          <w:szCs w:val="24"/>
          <w:lang w:eastAsia="en-CA"/>
        </w:rPr>
        <w:t>e pillars, inside a square, as</w:t>
      </w:r>
      <w:r w:rsidRPr="006A709D">
        <w:rPr>
          <w:rFonts w:ascii="Times New Roman" w:hAnsi="Times New Roman" w:cs="Times New Roman"/>
          <w:sz w:val="24"/>
          <w:szCs w:val="24"/>
          <w:lang w:eastAsia="en-CA"/>
        </w:rPr>
        <w:t xml:space="preserve"> in the i</w:t>
      </w:r>
      <w:r w:rsidR="000A318D" w:rsidRPr="006A709D">
        <w:rPr>
          <w:rFonts w:ascii="Times New Roman" w:hAnsi="Times New Roman" w:cs="Times New Roman"/>
          <w:sz w:val="24"/>
          <w:szCs w:val="24"/>
          <w:lang w:eastAsia="en-CA"/>
        </w:rPr>
        <w:t>mage of the Falling Man. The iconography is</w:t>
      </w:r>
      <w:r w:rsidRPr="006A709D">
        <w:rPr>
          <w:rFonts w:ascii="Times New Roman" w:hAnsi="Times New Roman" w:cs="Times New Roman"/>
          <w:sz w:val="24"/>
          <w:szCs w:val="24"/>
          <w:lang w:eastAsia="en-CA"/>
        </w:rPr>
        <w:t xml:space="preserve"> so similar </w:t>
      </w:r>
      <w:r w:rsidR="000A318D" w:rsidRPr="006A709D">
        <w:rPr>
          <w:rFonts w:ascii="Times New Roman" w:hAnsi="Times New Roman" w:cs="Times New Roman"/>
          <w:sz w:val="24"/>
          <w:szCs w:val="24"/>
          <w:lang w:eastAsia="en-CA"/>
        </w:rPr>
        <w:t xml:space="preserve">the concordances are inescapable. </w:t>
      </w:r>
      <w:r w:rsidRPr="006A709D">
        <w:rPr>
          <w:rFonts w:ascii="Times New Roman" w:hAnsi="Times New Roman" w:cs="Times New Roman"/>
          <w:sz w:val="24"/>
          <w:szCs w:val="24"/>
          <w:shd w:val="clear" w:color="auto" w:fill="252320"/>
          <w:lang w:eastAsia="en-CA"/>
        </w:rPr>
        <w:br/>
      </w:r>
      <w:r w:rsidRPr="006A709D">
        <w:rPr>
          <w:rFonts w:ascii="Times New Roman" w:hAnsi="Times New Roman" w:cs="Times New Roman"/>
          <w:sz w:val="24"/>
          <w:szCs w:val="24"/>
          <w:lang w:eastAsia="en-CA"/>
        </w:rPr>
        <w:t xml:space="preserve">     There </w:t>
      </w:r>
      <w:r w:rsidR="00213FE4" w:rsidRPr="006A709D">
        <w:rPr>
          <w:rFonts w:ascii="Times New Roman" w:hAnsi="Times New Roman" w:cs="Times New Roman"/>
          <w:sz w:val="24"/>
          <w:szCs w:val="24"/>
          <w:lang w:eastAsia="en-CA"/>
        </w:rPr>
        <w:t>is also a T</w:t>
      </w:r>
      <w:r w:rsidR="000A318D" w:rsidRPr="006A709D">
        <w:rPr>
          <w:rFonts w:ascii="Times New Roman" w:hAnsi="Times New Roman" w:cs="Times New Roman"/>
          <w:sz w:val="24"/>
          <w:szCs w:val="24"/>
          <w:lang w:eastAsia="en-CA"/>
        </w:rPr>
        <w:t>arot card called The</w:t>
      </w:r>
      <w:r w:rsidRPr="006A709D">
        <w:rPr>
          <w:rFonts w:ascii="Times New Roman" w:hAnsi="Times New Roman" w:cs="Times New Roman"/>
          <w:sz w:val="24"/>
          <w:szCs w:val="24"/>
          <w:lang w:eastAsia="en-CA"/>
        </w:rPr>
        <w:t xml:space="preserve"> Tower. In this card</w:t>
      </w:r>
      <w:r w:rsidR="00FB44EB" w:rsidRPr="006A709D">
        <w:rPr>
          <w:rFonts w:ascii="Times New Roman" w:hAnsi="Times New Roman" w:cs="Times New Roman"/>
          <w:sz w:val="24"/>
          <w:szCs w:val="24"/>
          <w:lang w:eastAsia="en-CA"/>
        </w:rPr>
        <w:t>, a force from the heavens strikes a tower</w:t>
      </w:r>
      <w:r w:rsidR="00792A3B" w:rsidRPr="006A709D">
        <w:rPr>
          <w:rFonts w:ascii="Times New Roman" w:hAnsi="Times New Roman" w:cs="Times New Roman"/>
          <w:sz w:val="24"/>
          <w:szCs w:val="24"/>
          <w:lang w:eastAsia="en-CA"/>
        </w:rPr>
        <w:t xml:space="preserve"> at the upper storey levels</w:t>
      </w:r>
      <w:r w:rsidR="00FB44EB" w:rsidRPr="006A709D">
        <w:rPr>
          <w:rFonts w:ascii="Times New Roman" w:hAnsi="Times New Roman" w:cs="Times New Roman"/>
          <w:sz w:val="24"/>
          <w:szCs w:val="24"/>
          <w:lang w:eastAsia="en-CA"/>
        </w:rPr>
        <w:t>. Analogously, the so</w:t>
      </w:r>
      <w:r w:rsidR="00792A3B" w:rsidRPr="006A709D">
        <w:rPr>
          <w:rFonts w:ascii="Times New Roman" w:hAnsi="Times New Roman" w:cs="Times New Roman"/>
          <w:sz w:val="24"/>
          <w:szCs w:val="24"/>
          <w:lang w:eastAsia="en-CA"/>
        </w:rPr>
        <w:t>-called passenger airliners or military jets that were painted to look like airliners struck</w:t>
      </w:r>
      <w:r w:rsidRPr="006A709D">
        <w:rPr>
          <w:rFonts w:ascii="Times New Roman" w:hAnsi="Times New Roman" w:cs="Times New Roman"/>
          <w:sz w:val="24"/>
          <w:szCs w:val="24"/>
          <w:lang w:eastAsia="en-CA"/>
        </w:rPr>
        <w:t xml:space="preserve"> the Twin </w:t>
      </w:r>
      <w:r w:rsidR="00792A3B" w:rsidRPr="006A709D">
        <w:rPr>
          <w:rFonts w:ascii="Times New Roman" w:hAnsi="Times New Roman" w:cs="Times New Roman"/>
          <w:sz w:val="24"/>
          <w:szCs w:val="24"/>
          <w:lang w:eastAsia="en-CA"/>
        </w:rPr>
        <w:t xml:space="preserve">Towers. Debris is seen falling from the tower </w:t>
      </w:r>
      <w:r w:rsidR="000B0519" w:rsidRPr="006A709D">
        <w:rPr>
          <w:rFonts w:ascii="Times New Roman" w:hAnsi="Times New Roman" w:cs="Times New Roman"/>
          <w:sz w:val="24"/>
          <w:szCs w:val="24"/>
          <w:lang w:eastAsia="en-CA"/>
        </w:rPr>
        <w:t>depicted in the Tower card amid people</w:t>
      </w:r>
      <w:r w:rsidR="00792A3B" w:rsidRPr="006A709D">
        <w:rPr>
          <w:rFonts w:ascii="Times New Roman" w:hAnsi="Times New Roman" w:cs="Times New Roman"/>
          <w:sz w:val="24"/>
          <w:szCs w:val="24"/>
          <w:lang w:eastAsia="en-CA"/>
        </w:rPr>
        <w:t xml:space="preserve"> falling to their deaths. These are</w:t>
      </w:r>
      <w:r w:rsidRPr="006A709D">
        <w:rPr>
          <w:rFonts w:ascii="Times New Roman" w:hAnsi="Times New Roman" w:cs="Times New Roman"/>
          <w:sz w:val="24"/>
          <w:szCs w:val="24"/>
          <w:lang w:eastAsia="en-CA"/>
        </w:rPr>
        <w:t xml:space="preserve"> Falling Men.</w:t>
      </w:r>
      <w:r w:rsidR="00784E96">
        <w:rPr>
          <w:rStyle w:val="FootnoteReference"/>
          <w:rFonts w:ascii="Times New Roman" w:hAnsi="Times New Roman" w:cs="Times New Roman"/>
          <w:sz w:val="24"/>
          <w:szCs w:val="24"/>
          <w:lang w:eastAsia="en-CA"/>
        </w:rPr>
        <w:footnoteReference w:id="20"/>
      </w:r>
      <w:r w:rsidR="000B0519" w:rsidRPr="006A709D">
        <w:rPr>
          <w:rFonts w:ascii="Times New Roman" w:hAnsi="Times New Roman" w:cs="Times New Roman"/>
          <w:sz w:val="24"/>
          <w:szCs w:val="24"/>
          <w:lang w:eastAsia="en-CA"/>
        </w:rPr>
        <w:t xml:space="preserve"> </w:t>
      </w:r>
    </w:p>
    <w:p w:rsidR="009216C3" w:rsidRPr="00784E96" w:rsidRDefault="000B0519" w:rsidP="006A709D">
      <w:pPr>
        <w:pStyle w:val="NoSpacing"/>
        <w:rPr>
          <w:rFonts w:ascii="Times New Roman" w:eastAsia="Times New Roman" w:hAnsi="Times New Roman" w:cs="Times New Roman"/>
          <w:b/>
          <w:bCs/>
          <w:kern w:val="36"/>
          <w:sz w:val="24"/>
          <w:szCs w:val="24"/>
          <w:shd w:val="clear" w:color="auto" w:fill="FFFFFF"/>
          <w:lang w:eastAsia="en-CA"/>
        </w:rPr>
      </w:pPr>
      <w:r w:rsidRPr="006A709D">
        <w:rPr>
          <w:rFonts w:ascii="Times New Roman" w:hAnsi="Times New Roman" w:cs="Times New Roman"/>
          <w:sz w:val="24"/>
          <w:szCs w:val="24"/>
          <w:lang w:eastAsia="en-CA"/>
        </w:rPr>
        <w:t>This</w:t>
      </w:r>
      <w:r w:rsidR="00792A3B" w:rsidRPr="006A709D">
        <w:rPr>
          <w:rFonts w:ascii="Times New Roman" w:hAnsi="Times New Roman" w:cs="Times New Roman"/>
          <w:sz w:val="24"/>
          <w:szCs w:val="24"/>
          <w:lang w:eastAsia="en-CA"/>
        </w:rPr>
        <w:t xml:space="preserve"> </w:t>
      </w:r>
      <w:r w:rsidR="000A318D" w:rsidRPr="006A709D">
        <w:rPr>
          <w:rFonts w:ascii="Times New Roman" w:hAnsi="Times New Roman" w:cs="Times New Roman"/>
          <w:sz w:val="24"/>
          <w:szCs w:val="24"/>
          <w:lang w:eastAsia="en-CA"/>
        </w:rPr>
        <w:t xml:space="preserve">accords with one of the sketches </w:t>
      </w:r>
      <w:r w:rsidR="00792A3B" w:rsidRPr="006A709D">
        <w:rPr>
          <w:rFonts w:ascii="Times New Roman" w:hAnsi="Times New Roman" w:cs="Times New Roman"/>
          <w:sz w:val="24"/>
          <w:szCs w:val="24"/>
          <w:lang w:eastAsia="en-CA"/>
        </w:rPr>
        <w:t xml:space="preserve">from </w:t>
      </w:r>
      <w:r w:rsidR="007A6ADE">
        <w:rPr>
          <w:rFonts w:ascii="Times New Roman" w:hAnsi="Times New Roman" w:cs="Times New Roman"/>
          <w:sz w:val="24"/>
          <w:szCs w:val="24"/>
          <w:lang w:eastAsia="en-CA"/>
        </w:rPr>
        <w:t xml:space="preserve">the </w:t>
      </w:r>
      <w:r w:rsidR="00792A3B" w:rsidRPr="006A709D">
        <w:rPr>
          <w:rFonts w:ascii="Times New Roman" w:hAnsi="Times New Roman" w:cs="Times New Roman"/>
          <w:i/>
          <w:sz w:val="24"/>
          <w:szCs w:val="24"/>
          <w:lang w:eastAsia="en-CA"/>
        </w:rPr>
        <w:t>Gelatin:</w:t>
      </w:r>
      <w:r w:rsidR="000A318D" w:rsidRPr="006A709D">
        <w:rPr>
          <w:rFonts w:ascii="Times New Roman" w:hAnsi="Times New Roman" w:cs="Times New Roman"/>
          <w:sz w:val="24"/>
          <w:szCs w:val="24"/>
          <w:lang w:eastAsia="en-CA"/>
        </w:rPr>
        <w:t xml:space="preserve"> </w:t>
      </w:r>
      <w:r w:rsidR="000A318D" w:rsidRPr="006A709D">
        <w:rPr>
          <w:rFonts w:ascii="Times New Roman" w:hAnsi="Times New Roman" w:cs="Times New Roman"/>
          <w:i/>
          <w:sz w:val="24"/>
          <w:szCs w:val="24"/>
          <w:lang w:eastAsia="en-CA"/>
        </w:rPr>
        <w:t>The B Thing</w:t>
      </w:r>
      <w:r w:rsidR="000A318D" w:rsidRPr="006A709D">
        <w:rPr>
          <w:rFonts w:ascii="Times New Roman" w:hAnsi="Times New Roman" w:cs="Times New Roman"/>
          <w:sz w:val="24"/>
          <w:szCs w:val="24"/>
          <w:lang w:eastAsia="en-CA"/>
        </w:rPr>
        <w:t xml:space="preserve"> exhibition, depicting swirling debris surrounding one of the World Trade Center Towers.</w:t>
      </w:r>
    </w:p>
    <w:p w:rsidR="00213FE4" w:rsidRPr="006A709D" w:rsidRDefault="00213FE4" w:rsidP="006A709D">
      <w:pPr>
        <w:pStyle w:val="NoSpacing"/>
        <w:rPr>
          <w:rFonts w:ascii="Times New Roman" w:hAnsi="Times New Roman" w:cs="Times New Roman"/>
          <w:sz w:val="24"/>
          <w:szCs w:val="24"/>
          <w:lang w:eastAsia="en-CA"/>
        </w:rPr>
      </w:pPr>
      <w:r w:rsidRPr="006A709D">
        <w:rPr>
          <w:rFonts w:ascii="Times New Roman" w:hAnsi="Times New Roman" w:cs="Times New Roman"/>
          <w:sz w:val="24"/>
          <w:szCs w:val="24"/>
          <w:lang w:eastAsia="en-CA"/>
        </w:rPr>
        <w:t xml:space="preserve">      Why was it so important that this iconi</w:t>
      </w:r>
      <w:r w:rsidR="00792A3B" w:rsidRPr="006A709D">
        <w:rPr>
          <w:rFonts w:ascii="Times New Roman" w:hAnsi="Times New Roman" w:cs="Times New Roman"/>
          <w:sz w:val="24"/>
          <w:szCs w:val="24"/>
          <w:lang w:eastAsia="en-CA"/>
        </w:rPr>
        <w:t>c photograph have</w:t>
      </w:r>
      <w:r w:rsidRPr="006A709D">
        <w:rPr>
          <w:rFonts w:ascii="Times New Roman" w:hAnsi="Times New Roman" w:cs="Times New Roman"/>
          <w:sz w:val="24"/>
          <w:szCs w:val="24"/>
          <w:lang w:eastAsia="en-CA"/>
        </w:rPr>
        <w:t xml:space="preserve"> </w:t>
      </w:r>
      <w:r w:rsidR="0052546F" w:rsidRPr="006A709D">
        <w:rPr>
          <w:rFonts w:ascii="Times New Roman" w:hAnsi="Times New Roman" w:cs="Times New Roman"/>
          <w:sz w:val="24"/>
          <w:szCs w:val="24"/>
          <w:lang w:eastAsia="en-CA"/>
        </w:rPr>
        <w:t>the “right look”</w:t>
      </w:r>
      <w:r w:rsidR="00792A3B" w:rsidRPr="006A709D">
        <w:rPr>
          <w:rFonts w:ascii="Times New Roman" w:hAnsi="Times New Roman" w:cs="Times New Roman"/>
          <w:sz w:val="24"/>
          <w:szCs w:val="24"/>
          <w:lang w:eastAsia="en-CA"/>
        </w:rPr>
        <w:t>,</w:t>
      </w:r>
      <w:r w:rsidR="0052546F" w:rsidRPr="006A709D">
        <w:rPr>
          <w:rFonts w:ascii="Times New Roman" w:hAnsi="Times New Roman" w:cs="Times New Roman"/>
          <w:sz w:val="24"/>
          <w:szCs w:val="24"/>
          <w:lang w:eastAsia="en-CA"/>
        </w:rPr>
        <w:t xml:space="preserve"> consisting of</w:t>
      </w:r>
      <w:r w:rsidRPr="006A709D">
        <w:rPr>
          <w:rFonts w:ascii="Times New Roman" w:hAnsi="Times New Roman" w:cs="Times New Roman"/>
          <w:sz w:val="24"/>
          <w:szCs w:val="24"/>
          <w:lang w:eastAsia="en-CA"/>
        </w:rPr>
        <w:t xml:space="preserve"> </w:t>
      </w:r>
      <w:r w:rsidR="00792A3B" w:rsidRPr="006A709D">
        <w:rPr>
          <w:rFonts w:ascii="Times New Roman" w:hAnsi="Times New Roman" w:cs="Times New Roman"/>
          <w:sz w:val="24"/>
          <w:szCs w:val="24"/>
          <w:lang w:eastAsia="en-CA"/>
        </w:rPr>
        <w:t xml:space="preserve">the right </w:t>
      </w:r>
      <w:r w:rsidR="0052546F" w:rsidRPr="006A709D">
        <w:rPr>
          <w:rFonts w:ascii="Times New Roman" w:hAnsi="Times New Roman" w:cs="Times New Roman"/>
          <w:sz w:val="24"/>
          <w:szCs w:val="24"/>
          <w:lang w:eastAsia="en-CA"/>
        </w:rPr>
        <w:t>“</w:t>
      </w:r>
      <w:r w:rsidRPr="006A709D">
        <w:rPr>
          <w:rFonts w:ascii="Times New Roman" w:hAnsi="Times New Roman" w:cs="Times New Roman"/>
          <w:sz w:val="24"/>
          <w:szCs w:val="24"/>
          <w:lang w:eastAsia="en-CA"/>
        </w:rPr>
        <w:t>verticality and symmetry”</w:t>
      </w:r>
      <w:r w:rsidR="00792A3B" w:rsidRPr="006A709D">
        <w:rPr>
          <w:rFonts w:ascii="Times New Roman" w:hAnsi="Times New Roman" w:cs="Times New Roman"/>
          <w:sz w:val="24"/>
          <w:szCs w:val="24"/>
          <w:lang w:eastAsia="en-CA"/>
        </w:rPr>
        <w:t xml:space="preserve"> as Drew described</w:t>
      </w:r>
      <w:r w:rsidR="0052546F" w:rsidRPr="006A709D">
        <w:rPr>
          <w:rFonts w:ascii="Times New Roman" w:hAnsi="Times New Roman" w:cs="Times New Roman"/>
          <w:sz w:val="24"/>
          <w:szCs w:val="24"/>
          <w:lang w:eastAsia="en-CA"/>
        </w:rPr>
        <w:t>? First, it had to conform to the global</w:t>
      </w:r>
      <w:r w:rsidR="00792A3B" w:rsidRPr="006A709D">
        <w:rPr>
          <w:rFonts w:ascii="Times New Roman" w:hAnsi="Times New Roman" w:cs="Times New Roman"/>
          <w:sz w:val="24"/>
          <w:szCs w:val="24"/>
          <w:lang w:eastAsia="en-CA"/>
        </w:rPr>
        <w:t xml:space="preserve"> agenda of the elite, who often employ occult symbolism as part of the</w:t>
      </w:r>
      <w:r w:rsidR="0052546F" w:rsidRPr="006A709D">
        <w:rPr>
          <w:rFonts w:ascii="Times New Roman" w:hAnsi="Times New Roman" w:cs="Times New Roman"/>
          <w:sz w:val="24"/>
          <w:szCs w:val="24"/>
          <w:lang w:eastAsia="en-CA"/>
        </w:rPr>
        <w:t xml:space="preserve"> major world disasters and events</w:t>
      </w:r>
      <w:r w:rsidR="00792A3B" w:rsidRPr="006A709D">
        <w:rPr>
          <w:rFonts w:ascii="Times New Roman" w:hAnsi="Times New Roman" w:cs="Times New Roman"/>
          <w:sz w:val="24"/>
          <w:szCs w:val="24"/>
          <w:lang w:eastAsia="en-CA"/>
        </w:rPr>
        <w:t xml:space="preserve"> they plan</w:t>
      </w:r>
      <w:r w:rsidR="0052546F" w:rsidRPr="006A709D">
        <w:rPr>
          <w:rFonts w:ascii="Times New Roman" w:hAnsi="Times New Roman" w:cs="Times New Roman"/>
          <w:sz w:val="24"/>
          <w:szCs w:val="24"/>
          <w:lang w:eastAsia="en-CA"/>
        </w:rPr>
        <w:t>. On the significance of the Falling Man iconography at the dawn of a new century, Mark D. Thompson of Moore Theological College wrote that, “Perhaps the most powerful image of despair at the beginning of the 21</w:t>
      </w:r>
      <w:r w:rsidR="0052546F" w:rsidRPr="006A709D">
        <w:rPr>
          <w:rFonts w:ascii="Times New Roman" w:hAnsi="Times New Roman" w:cs="Times New Roman"/>
          <w:sz w:val="24"/>
          <w:szCs w:val="24"/>
          <w:vertAlign w:val="superscript"/>
          <w:lang w:eastAsia="en-CA"/>
        </w:rPr>
        <w:t>st</w:t>
      </w:r>
      <w:r w:rsidR="0052546F" w:rsidRPr="006A709D">
        <w:rPr>
          <w:rFonts w:ascii="Times New Roman" w:hAnsi="Times New Roman" w:cs="Times New Roman"/>
          <w:sz w:val="24"/>
          <w:szCs w:val="24"/>
          <w:lang w:eastAsia="en-CA"/>
        </w:rPr>
        <w:t xml:space="preserve"> century is not found in art or literature or even popular music. It is in a single photograph.”</w:t>
      </w:r>
      <w:r w:rsidR="00313B96" w:rsidRPr="006A709D">
        <w:rPr>
          <w:rStyle w:val="FootnoteReference"/>
          <w:rFonts w:ascii="Times New Roman" w:hAnsi="Times New Roman" w:cs="Times New Roman"/>
          <w:iCs/>
          <w:color w:val="000000" w:themeColor="text1"/>
          <w:sz w:val="24"/>
          <w:szCs w:val="24"/>
          <w:lang w:eastAsia="en-CA"/>
        </w:rPr>
        <w:footnoteReference w:id="21"/>
      </w:r>
      <w:r w:rsidR="0052546F" w:rsidRPr="006A709D">
        <w:rPr>
          <w:rFonts w:ascii="Times New Roman" w:hAnsi="Times New Roman" w:cs="Times New Roman"/>
          <w:sz w:val="24"/>
          <w:szCs w:val="24"/>
          <w:lang w:eastAsia="en-CA"/>
        </w:rPr>
        <w:t xml:space="preserve"> </w:t>
      </w:r>
    </w:p>
    <w:p w:rsidR="00CB5027" w:rsidRPr="009216C3" w:rsidRDefault="00853A14" w:rsidP="00622D46">
      <w:pPr>
        <w:pStyle w:val="NoSpacing"/>
        <w:rPr>
          <w:rFonts w:ascii="Times New Roman" w:hAnsi="Times New Roman" w:cs="Times New Roman"/>
          <w:iCs/>
          <w:color w:val="000000" w:themeColor="text1"/>
          <w:sz w:val="24"/>
          <w:szCs w:val="24"/>
          <w:lang w:eastAsia="en-CA"/>
        </w:rPr>
      </w:pPr>
      <w:r>
        <w:rPr>
          <w:rFonts w:ascii="Times New Roman" w:hAnsi="Times New Roman" w:cs="Times New Roman"/>
          <w:iCs/>
          <w:color w:val="000000" w:themeColor="text1"/>
          <w:sz w:val="24"/>
          <w:szCs w:val="24"/>
          <w:lang w:eastAsia="en-CA"/>
        </w:rPr>
        <w:t xml:space="preserve">     Eliphaz Levi offers an explanation of the significance of the Hanged Man in </w:t>
      </w:r>
      <w:r w:rsidRPr="00853A14">
        <w:rPr>
          <w:rFonts w:ascii="Times New Roman" w:hAnsi="Times New Roman" w:cs="Times New Roman"/>
          <w:i/>
          <w:iCs/>
          <w:color w:val="000000" w:themeColor="text1"/>
          <w:sz w:val="24"/>
          <w:szCs w:val="24"/>
          <w:lang w:eastAsia="en-CA"/>
        </w:rPr>
        <w:t xml:space="preserve">Dogme at Rituel de la Haute Magie. </w:t>
      </w:r>
      <w:r>
        <w:rPr>
          <w:rFonts w:ascii="Times New Roman" w:hAnsi="Times New Roman" w:cs="Times New Roman"/>
          <w:iCs/>
          <w:color w:val="000000" w:themeColor="text1"/>
          <w:sz w:val="24"/>
          <w:szCs w:val="24"/>
          <w:lang w:eastAsia="en-CA"/>
        </w:rPr>
        <w:t xml:space="preserve">He describes the Hanged Man as a symbol of Prometheus, whose feet are planted in heaven and whose </w:t>
      </w:r>
      <w:r w:rsidR="00787DA7">
        <w:rPr>
          <w:rFonts w:ascii="Times New Roman" w:hAnsi="Times New Roman" w:cs="Times New Roman"/>
          <w:iCs/>
          <w:color w:val="000000" w:themeColor="text1"/>
          <w:sz w:val="24"/>
          <w:szCs w:val="24"/>
          <w:lang w:eastAsia="en-CA"/>
        </w:rPr>
        <w:t>head just manages to touch the e</w:t>
      </w:r>
      <w:r>
        <w:rPr>
          <w:rFonts w:ascii="Times New Roman" w:hAnsi="Times New Roman" w:cs="Times New Roman"/>
          <w:iCs/>
          <w:color w:val="000000" w:themeColor="text1"/>
          <w:sz w:val="24"/>
          <w:szCs w:val="24"/>
          <w:lang w:eastAsia="en-CA"/>
        </w:rPr>
        <w:t xml:space="preserve">arth, “the free and immolated adept, the revealer menaced with </w:t>
      </w:r>
      <w:r w:rsidR="003878B7">
        <w:rPr>
          <w:rFonts w:ascii="Times New Roman" w:hAnsi="Times New Roman" w:cs="Times New Roman"/>
          <w:iCs/>
          <w:color w:val="000000" w:themeColor="text1"/>
          <w:sz w:val="24"/>
          <w:szCs w:val="24"/>
          <w:lang w:eastAsia="en-CA"/>
        </w:rPr>
        <w:t>death</w:t>
      </w:r>
      <w:r>
        <w:rPr>
          <w:rFonts w:ascii="Times New Roman" w:hAnsi="Times New Roman" w:cs="Times New Roman"/>
          <w:iCs/>
          <w:color w:val="000000" w:themeColor="text1"/>
          <w:sz w:val="24"/>
          <w:szCs w:val="24"/>
          <w:lang w:eastAsia="en-CA"/>
        </w:rPr>
        <w:t>.</w:t>
      </w:r>
      <w:r w:rsidR="003878B7">
        <w:rPr>
          <w:rFonts w:ascii="Times New Roman" w:hAnsi="Times New Roman" w:cs="Times New Roman"/>
          <w:iCs/>
          <w:color w:val="000000" w:themeColor="text1"/>
          <w:sz w:val="24"/>
          <w:szCs w:val="24"/>
          <w:lang w:eastAsia="en-CA"/>
        </w:rPr>
        <w:t>”</w:t>
      </w:r>
      <w:r>
        <w:rPr>
          <w:rFonts w:ascii="Times New Roman" w:hAnsi="Times New Roman" w:cs="Times New Roman"/>
          <w:iCs/>
          <w:color w:val="000000" w:themeColor="text1"/>
          <w:sz w:val="24"/>
          <w:szCs w:val="24"/>
          <w:lang w:eastAsia="en-CA"/>
        </w:rPr>
        <w:t xml:space="preserve"> </w:t>
      </w:r>
      <w:r w:rsidR="003878B7">
        <w:rPr>
          <w:rFonts w:ascii="Times New Roman" w:hAnsi="Times New Roman" w:cs="Times New Roman"/>
          <w:iCs/>
          <w:color w:val="000000" w:themeColor="text1"/>
          <w:sz w:val="24"/>
          <w:szCs w:val="24"/>
          <w:lang w:eastAsia="en-CA"/>
        </w:rPr>
        <w:t xml:space="preserve">The Hanged Man is the twelfth card of the Tarot, suggesting that the consequence of the day’s events may not be felt till the following day, if indeed it is possible to impute any numerological significance to the card. </w:t>
      </w:r>
      <w:r>
        <w:rPr>
          <w:rFonts w:ascii="Times New Roman" w:hAnsi="Times New Roman" w:cs="Times New Roman"/>
          <w:iCs/>
          <w:color w:val="000000" w:themeColor="text1"/>
          <w:sz w:val="24"/>
          <w:szCs w:val="24"/>
          <w:lang w:eastAsia="en-CA"/>
        </w:rPr>
        <w:t>P.D. Ouspensky</w:t>
      </w:r>
      <w:r w:rsidR="003878B7">
        <w:rPr>
          <w:rFonts w:ascii="Times New Roman" w:hAnsi="Times New Roman" w:cs="Times New Roman"/>
          <w:iCs/>
          <w:color w:val="000000" w:themeColor="text1"/>
          <w:sz w:val="24"/>
          <w:szCs w:val="24"/>
          <w:lang w:eastAsia="en-CA"/>
        </w:rPr>
        <w:t xml:space="preserve"> waxes lyrical and prophetic on the subject of the Hanged Man in his book </w:t>
      </w:r>
      <w:r w:rsidR="003878B7" w:rsidRPr="003878B7">
        <w:rPr>
          <w:rFonts w:ascii="Times New Roman" w:hAnsi="Times New Roman" w:cs="Times New Roman"/>
          <w:i/>
          <w:iCs/>
          <w:color w:val="000000" w:themeColor="text1"/>
          <w:sz w:val="24"/>
          <w:szCs w:val="24"/>
          <w:lang w:eastAsia="en-CA"/>
        </w:rPr>
        <w:t>A New Model of the Universe</w:t>
      </w:r>
      <w:r w:rsidR="003878B7" w:rsidRPr="003878B7">
        <w:rPr>
          <w:rFonts w:ascii="Times New Roman" w:hAnsi="Times New Roman" w:cs="Times New Roman"/>
          <w:iCs/>
          <w:color w:val="000000" w:themeColor="text1"/>
          <w:sz w:val="24"/>
          <w:szCs w:val="24"/>
          <w:lang w:eastAsia="en-CA"/>
        </w:rPr>
        <w:t>:</w:t>
      </w:r>
      <w:r w:rsidR="003878B7">
        <w:rPr>
          <w:rFonts w:ascii="Times New Roman" w:hAnsi="Times New Roman" w:cs="Times New Roman"/>
          <w:iCs/>
          <w:color w:val="000000" w:themeColor="text1"/>
          <w:sz w:val="24"/>
          <w:szCs w:val="24"/>
          <w:lang w:eastAsia="en-CA"/>
        </w:rPr>
        <w:t xml:space="preserve"> “And I heard a voice which spoke to me: Behold, this is the man who has seen the Truth. New suffering such as no earthly misfortune can ever cause...”</w:t>
      </w:r>
      <w:r w:rsidR="00784E96">
        <w:rPr>
          <w:rStyle w:val="FootnoteReference"/>
          <w:rFonts w:ascii="Times New Roman" w:hAnsi="Times New Roman" w:cs="Times New Roman"/>
          <w:iCs/>
          <w:color w:val="000000" w:themeColor="text1"/>
          <w:sz w:val="24"/>
          <w:szCs w:val="24"/>
          <w:lang w:eastAsia="en-CA"/>
        </w:rPr>
        <w:footnoteReference w:id="22"/>
      </w:r>
      <w:r w:rsidR="003878B7">
        <w:rPr>
          <w:rFonts w:ascii="Times New Roman" w:hAnsi="Times New Roman" w:cs="Times New Roman"/>
          <w:iCs/>
          <w:color w:val="000000" w:themeColor="text1"/>
          <w:sz w:val="24"/>
          <w:szCs w:val="24"/>
          <w:lang w:eastAsia="en-CA"/>
        </w:rPr>
        <w:t xml:space="preserve"> Ouspensky’s explanation</w:t>
      </w:r>
      <w:r w:rsidR="002365E2">
        <w:rPr>
          <w:rFonts w:ascii="Times New Roman" w:hAnsi="Times New Roman" w:cs="Times New Roman"/>
          <w:iCs/>
          <w:color w:val="000000" w:themeColor="text1"/>
          <w:sz w:val="24"/>
          <w:szCs w:val="24"/>
          <w:lang w:eastAsia="en-CA"/>
        </w:rPr>
        <w:t xml:space="preserve"> of the Hanged Man</w:t>
      </w:r>
      <w:r w:rsidR="003878B7">
        <w:rPr>
          <w:rFonts w:ascii="Times New Roman" w:hAnsi="Times New Roman" w:cs="Times New Roman"/>
          <w:iCs/>
          <w:color w:val="000000" w:themeColor="text1"/>
          <w:sz w:val="24"/>
          <w:szCs w:val="24"/>
          <w:lang w:eastAsia="en-CA"/>
        </w:rPr>
        <w:t xml:space="preserve"> alludes to St. John’s Revelations</w:t>
      </w:r>
      <w:r w:rsidR="002365E2">
        <w:rPr>
          <w:rFonts w:ascii="Times New Roman" w:hAnsi="Times New Roman" w:cs="Times New Roman"/>
          <w:iCs/>
          <w:color w:val="000000" w:themeColor="text1"/>
          <w:sz w:val="24"/>
          <w:szCs w:val="24"/>
          <w:lang w:eastAsia="en-CA"/>
        </w:rPr>
        <w:t xml:space="preserve"> and the angels of the Apocalypse. He suggests that it is a metaphysical agent that is the cause of suffering rather than an earthly agent. In </w:t>
      </w:r>
      <w:r w:rsidR="002365E2" w:rsidRPr="002365E2">
        <w:rPr>
          <w:rFonts w:ascii="Times New Roman" w:hAnsi="Times New Roman" w:cs="Times New Roman"/>
          <w:i/>
          <w:iCs/>
          <w:color w:val="000000" w:themeColor="text1"/>
          <w:sz w:val="24"/>
          <w:szCs w:val="24"/>
          <w:lang w:eastAsia="en-CA"/>
        </w:rPr>
        <w:t>The White Goddess</w:t>
      </w:r>
      <w:r w:rsidR="002365E2">
        <w:rPr>
          <w:rFonts w:ascii="Times New Roman" w:hAnsi="Times New Roman" w:cs="Times New Roman"/>
          <w:iCs/>
          <w:color w:val="000000" w:themeColor="text1"/>
          <w:sz w:val="24"/>
          <w:szCs w:val="24"/>
          <w:lang w:eastAsia="en-CA"/>
        </w:rPr>
        <w:t xml:space="preserve">, Graves mentions that the Tarot pack is derived from the twenty-two letters of the full tree alphabet. He associates the Hanged Man with the seventh letter, D for Duir, which represents the oak. Graves mentions that the word </w:t>
      </w:r>
      <w:r w:rsidR="002365E2" w:rsidRPr="002365E2">
        <w:rPr>
          <w:rFonts w:ascii="Times New Roman" w:hAnsi="Times New Roman" w:cs="Times New Roman"/>
          <w:i/>
          <w:iCs/>
          <w:color w:val="000000" w:themeColor="text1"/>
          <w:sz w:val="24"/>
          <w:szCs w:val="24"/>
          <w:lang w:eastAsia="en-CA"/>
        </w:rPr>
        <w:t>Duir</w:t>
      </w:r>
      <w:r w:rsidR="002365E2">
        <w:rPr>
          <w:rFonts w:ascii="Times New Roman" w:hAnsi="Times New Roman" w:cs="Times New Roman"/>
          <w:iCs/>
          <w:color w:val="000000" w:themeColor="text1"/>
          <w:sz w:val="24"/>
          <w:szCs w:val="24"/>
          <w:lang w:eastAsia="en-CA"/>
        </w:rPr>
        <w:t xml:space="preserve"> means ‘door’. The word for ‘oak’ in many European languages means ‘door’.</w:t>
      </w:r>
      <w:r w:rsidR="00784E96">
        <w:rPr>
          <w:rStyle w:val="FootnoteReference"/>
          <w:rFonts w:ascii="Times New Roman" w:hAnsi="Times New Roman" w:cs="Times New Roman"/>
          <w:iCs/>
          <w:color w:val="000000" w:themeColor="text1"/>
          <w:sz w:val="24"/>
          <w:szCs w:val="24"/>
          <w:lang w:eastAsia="en-CA"/>
        </w:rPr>
        <w:footnoteReference w:id="23"/>
      </w:r>
      <w:r w:rsidR="002365E2">
        <w:rPr>
          <w:rFonts w:ascii="Times New Roman" w:hAnsi="Times New Roman" w:cs="Times New Roman"/>
          <w:iCs/>
          <w:color w:val="000000" w:themeColor="text1"/>
          <w:sz w:val="24"/>
          <w:szCs w:val="24"/>
          <w:lang w:eastAsia="en-CA"/>
        </w:rPr>
        <w:t xml:space="preserve"> The gibbet the hanged man swings from certainly does resemble a door. Given that the two targets of September 11 were the Twin Towers, which resembles a gate, and the Pentagon, which is a disguised pentacle star</w:t>
      </w:r>
      <w:r w:rsidR="0055116B">
        <w:rPr>
          <w:rFonts w:ascii="Times New Roman" w:hAnsi="Times New Roman" w:cs="Times New Roman"/>
          <w:iCs/>
          <w:color w:val="000000" w:themeColor="text1"/>
          <w:sz w:val="24"/>
          <w:szCs w:val="24"/>
          <w:lang w:eastAsia="en-CA"/>
        </w:rPr>
        <w:t>, taken together the targets seem to allude to a “Stargate”. Considering that Revelations 9:11 alludes to Apollyon, the demon who leads the demons who have been released from their dimensional lair, the allu</w:t>
      </w:r>
      <w:r w:rsidR="00343659">
        <w:rPr>
          <w:rFonts w:ascii="Times New Roman" w:hAnsi="Times New Roman" w:cs="Times New Roman"/>
          <w:iCs/>
          <w:color w:val="000000" w:themeColor="text1"/>
          <w:sz w:val="24"/>
          <w:szCs w:val="24"/>
          <w:lang w:eastAsia="en-CA"/>
        </w:rPr>
        <w:t xml:space="preserve">sion is striking. </w:t>
      </w:r>
      <w:r w:rsidR="002E579A" w:rsidRPr="00335E11">
        <w:rPr>
          <w:rFonts w:ascii="Times New Roman" w:hAnsi="Times New Roman" w:cs="Times New Roman"/>
          <w:color w:val="393633"/>
          <w:sz w:val="24"/>
          <w:szCs w:val="24"/>
          <w:shd w:val="clear" w:color="auto" w:fill="252320"/>
          <w:lang w:eastAsia="en-CA"/>
        </w:rPr>
        <w:br/>
      </w:r>
      <w:r w:rsidR="0082534B">
        <w:rPr>
          <w:rFonts w:ascii="Times New Roman" w:hAnsi="Times New Roman" w:cs="Times New Roman"/>
          <w:iCs/>
          <w:color w:val="393633"/>
          <w:sz w:val="24"/>
          <w:szCs w:val="24"/>
          <w:lang w:eastAsia="en-CA"/>
        </w:rPr>
        <w:t xml:space="preserve">     </w:t>
      </w:r>
      <w:r w:rsidR="00F379A5">
        <w:rPr>
          <w:rFonts w:ascii="Times New Roman" w:hAnsi="Times New Roman" w:cs="Times New Roman"/>
          <w:sz w:val="24"/>
          <w:szCs w:val="24"/>
          <w:lang w:eastAsia="en-CA"/>
        </w:rPr>
        <w:t>According to an</w:t>
      </w:r>
      <w:r w:rsidR="00622D46" w:rsidRPr="00622D46">
        <w:rPr>
          <w:rFonts w:ascii="Times New Roman" w:hAnsi="Times New Roman" w:cs="Times New Roman"/>
          <w:sz w:val="24"/>
          <w:szCs w:val="24"/>
          <w:lang w:eastAsia="en-CA"/>
        </w:rPr>
        <w:t xml:space="preserve"> article by Lauren Johnson, Ri</w:t>
      </w:r>
      <w:r w:rsidR="00F379A5">
        <w:rPr>
          <w:rFonts w:ascii="Times New Roman" w:hAnsi="Times New Roman" w:cs="Times New Roman"/>
          <w:sz w:val="24"/>
          <w:szCs w:val="24"/>
          <w:lang w:eastAsia="en-CA"/>
        </w:rPr>
        <w:t>chard Drew was</w:t>
      </w:r>
      <w:r w:rsidR="00622D46" w:rsidRPr="00622D46">
        <w:rPr>
          <w:rFonts w:ascii="Times New Roman" w:hAnsi="Times New Roman" w:cs="Times New Roman"/>
          <w:sz w:val="24"/>
          <w:szCs w:val="24"/>
          <w:lang w:eastAsia="en-CA"/>
        </w:rPr>
        <w:t xml:space="preserve"> only twenty-one</w:t>
      </w:r>
      <w:r w:rsidR="00F379A5">
        <w:rPr>
          <w:rFonts w:ascii="Times New Roman" w:hAnsi="Times New Roman" w:cs="Times New Roman"/>
          <w:sz w:val="24"/>
          <w:szCs w:val="24"/>
          <w:lang w:eastAsia="en-CA"/>
        </w:rPr>
        <w:t xml:space="preserve"> when he took the iconic photograph of a dying Robert F. Kennedy</w:t>
      </w:r>
      <w:r w:rsidR="00343659">
        <w:rPr>
          <w:rFonts w:ascii="Times New Roman" w:hAnsi="Times New Roman" w:cs="Times New Roman"/>
          <w:sz w:val="24"/>
          <w:szCs w:val="24"/>
          <w:lang w:eastAsia="en-CA"/>
        </w:rPr>
        <w:t xml:space="preserve"> the night he was shot on</w:t>
      </w:r>
      <w:r w:rsidR="00343659" w:rsidRPr="00622D46">
        <w:rPr>
          <w:rFonts w:ascii="Times New Roman" w:hAnsi="Times New Roman" w:cs="Times New Roman"/>
          <w:sz w:val="24"/>
          <w:szCs w:val="24"/>
          <w:lang w:eastAsia="en-CA"/>
        </w:rPr>
        <w:t xml:space="preserve"> June 5, 1968</w:t>
      </w:r>
      <w:r w:rsidR="00F379A5">
        <w:rPr>
          <w:rFonts w:ascii="Times New Roman" w:hAnsi="Times New Roman" w:cs="Times New Roman"/>
          <w:sz w:val="24"/>
          <w:szCs w:val="24"/>
          <w:lang w:eastAsia="en-CA"/>
        </w:rPr>
        <w:t>. He</w:t>
      </w:r>
      <w:r w:rsidR="00343659">
        <w:rPr>
          <w:rFonts w:ascii="Times New Roman" w:hAnsi="Times New Roman" w:cs="Times New Roman"/>
          <w:sz w:val="24"/>
          <w:szCs w:val="24"/>
          <w:lang w:eastAsia="en-CA"/>
        </w:rPr>
        <w:t xml:space="preserve"> claims that due to severe thirst, he excused h</w:t>
      </w:r>
      <w:r w:rsidR="0082534B">
        <w:rPr>
          <w:rFonts w:ascii="Times New Roman" w:hAnsi="Times New Roman" w:cs="Times New Roman"/>
          <w:sz w:val="24"/>
          <w:szCs w:val="24"/>
          <w:lang w:eastAsia="en-CA"/>
        </w:rPr>
        <w:t>imself from the stage apparently</w:t>
      </w:r>
      <w:r w:rsidR="00343659">
        <w:rPr>
          <w:rFonts w:ascii="Times New Roman" w:hAnsi="Times New Roman" w:cs="Times New Roman"/>
          <w:sz w:val="24"/>
          <w:szCs w:val="24"/>
          <w:lang w:eastAsia="en-CA"/>
        </w:rPr>
        <w:t xml:space="preserve"> to fetch some water </w:t>
      </w:r>
      <w:r w:rsidR="00343659">
        <w:rPr>
          <w:rFonts w:ascii="Times New Roman" w:hAnsi="Times New Roman" w:cs="Times New Roman"/>
          <w:sz w:val="24"/>
          <w:szCs w:val="24"/>
          <w:lang w:eastAsia="en-CA"/>
        </w:rPr>
        <w:lastRenderedPageBreak/>
        <w:t>from</w:t>
      </w:r>
      <w:r w:rsidR="00622D46" w:rsidRPr="00622D46">
        <w:rPr>
          <w:rFonts w:ascii="Times New Roman" w:hAnsi="Times New Roman" w:cs="Times New Roman"/>
          <w:sz w:val="24"/>
          <w:szCs w:val="24"/>
          <w:lang w:eastAsia="en-CA"/>
        </w:rPr>
        <w:t xml:space="preserve"> the kitchen of the Ambassador Hotel in Los Ange</w:t>
      </w:r>
      <w:r w:rsidR="00343659">
        <w:rPr>
          <w:rFonts w:ascii="Times New Roman" w:hAnsi="Times New Roman" w:cs="Times New Roman"/>
          <w:sz w:val="24"/>
          <w:szCs w:val="24"/>
          <w:lang w:eastAsia="en-CA"/>
        </w:rPr>
        <w:t>les</w:t>
      </w:r>
      <w:r w:rsidR="00622D46" w:rsidRPr="00622D46">
        <w:rPr>
          <w:rFonts w:ascii="Times New Roman" w:hAnsi="Times New Roman" w:cs="Times New Roman"/>
          <w:sz w:val="24"/>
          <w:szCs w:val="24"/>
          <w:lang w:eastAsia="en-CA"/>
        </w:rPr>
        <w:t xml:space="preserve">. Claiming that this was his first </w:t>
      </w:r>
      <w:r w:rsidR="00343659">
        <w:rPr>
          <w:rFonts w:ascii="Times New Roman" w:hAnsi="Times New Roman" w:cs="Times New Roman"/>
          <w:sz w:val="24"/>
          <w:szCs w:val="24"/>
          <w:lang w:eastAsia="en-CA"/>
        </w:rPr>
        <w:t>real newspaper assignment</w:t>
      </w:r>
      <w:r w:rsidR="00622D46" w:rsidRPr="00622D46">
        <w:rPr>
          <w:rFonts w:ascii="Times New Roman" w:hAnsi="Times New Roman" w:cs="Times New Roman"/>
          <w:sz w:val="24"/>
          <w:szCs w:val="24"/>
          <w:lang w:eastAsia="en-CA"/>
        </w:rPr>
        <w:t xml:space="preserve">, Drew was there to cover Robert F. Kennedy’s win over Eugene McCarthy in the California presidential primary. Instead, he became one of just four </w:t>
      </w:r>
      <w:r w:rsidR="00662B5E">
        <w:rPr>
          <w:rFonts w:ascii="Times New Roman" w:hAnsi="Times New Roman" w:cs="Times New Roman"/>
          <w:sz w:val="24"/>
          <w:szCs w:val="24"/>
          <w:lang w:eastAsia="en-CA"/>
        </w:rPr>
        <w:t>photographers to document the shooting of Robert F.</w:t>
      </w:r>
      <w:r w:rsidR="00622D46" w:rsidRPr="00622D46">
        <w:rPr>
          <w:rFonts w:ascii="Times New Roman" w:hAnsi="Times New Roman" w:cs="Times New Roman"/>
          <w:sz w:val="24"/>
          <w:szCs w:val="24"/>
          <w:lang w:eastAsia="en-CA"/>
        </w:rPr>
        <w:t xml:space="preserve"> Kennedy.</w:t>
      </w:r>
    </w:p>
    <w:p w:rsidR="00662B5E" w:rsidRPr="0082534B" w:rsidRDefault="00CB5027" w:rsidP="00622D46">
      <w:pPr>
        <w:pStyle w:val="NoSpacing"/>
        <w:rPr>
          <w:rFonts w:ascii="Times New Roman" w:hAnsi="Times New Roman" w:cs="Times New Roman"/>
          <w:sz w:val="24"/>
          <w:szCs w:val="24"/>
          <w:lang w:eastAsia="en-CA"/>
        </w:rPr>
      </w:pPr>
      <w:r>
        <w:rPr>
          <w:rFonts w:ascii="Times New Roman" w:hAnsi="Times New Roman" w:cs="Times New Roman"/>
          <w:sz w:val="24"/>
          <w:szCs w:val="24"/>
          <w:lang w:eastAsia="en-CA"/>
        </w:rPr>
        <w:t xml:space="preserve">     </w:t>
      </w:r>
      <w:r w:rsidR="00F40250">
        <w:rPr>
          <w:rFonts w:ascii="Times New Roman" w:hAnsi="Times New Roman" w:cs="Times New Roman"/>
          <w:sz w:val="24"/>
          <w:szCs w:val="24"/>
          <w:lang w:eastAsia="en-CA"/>
        </w:rPr>
        <w:t>Drew would have us believe that as an aspiring journalist on his first major assignment, he was too parched and dry to wait for Robert F. Kennedy to fini</w:t>
      </w:r>
      <w:r w:rsidR="00343659">
        <w:rPr>
          <w:rFonts w:ascii="Times New Roman" w:hAnsi="Times New Roman" w:cs="Times New Roman"/>
          <w:sz w:val="24"/>
          <w:szCs w:val="24"/>
          <w:lang w:eastAsia="en-CA"/>
        </w:rPr>
        <w:t>sh his historic speech. He</w:t>
      </w:r>
      <w:r w:rsidR="00F40250">
        <w:rPr>
          <w:rFonts w:ascii="Times New Roman" w:hAnsi="Times New Roman" w:cs="Times New Roman"/>
          <w:sz w:val="24"/>
          <w:szCs w:val="24"/>
          <w:lang w:eastAsia="en-CA"/>
        </w:rPr>
        <w:t xml:space="preserve"> ask</w:t>
      </w:r>
      <w:r w:rsidR="00343659">
        <w:rPr>
          <w:rFonts w:ascii="Times New Roman" w:hAnsi="Times New Roman" w:cs="Times New Roman"/>
          <w:sz w:val="24"/>
          <w:szCs w:val="24"/>
          <w:lang w:eastAsia="en-CA"/>
        </w:rPr>
        <w:t>s</w:t>
      </w:r>
      <w:r w:rsidR="00F40250">
        <w:rPr>
          <w:rFonts w:ascii="Times New Roman" w:hAnsi="Times New Roman" w:cs="Times New Roman"/>
          <w:sz w:val="24"/>
          <w:szCs w:val="24"/>
          <w:lang w:eastAsia="en-CA"/>
        </w:rPr>
        <w:t xml:space="preserve"> us to believe that it was more important that he relieve his dry </w:t>
      </w:r>
      <w:r w:rsidR="00343659">
        <w:rPr>
          <w:rFonts w:ascii="Times New Roman" w:hAnsi="Times New Roman" w:cs="Times New Roman"/>
          <w:sz w:val="24"/>
          <w:szCs w:val="24"/>
          <w:lang w:eastAsia="en-CA"/>
        </w:rPr>
        <w:t xml:space="preserve">throat </w:t>
      </w:r>
      <w:r w:rsidR="0082534B">
        <w:rPr>
          <w:rFonts w:ascii="Times New Roman" w:hAnsi="Times New Roman" w:cs="Times New Roman"/>
          <w:sz w:val="24"/>
          <w:szCs w:val="24"/>
          <w:lang w:eastAsia="en-CA"/>
        </w:rPr>
        <w:t>tha</w:t>
      </w:r>
      <w:r w:rsidR="00F40250">
        <w:rPr>
          <w:rFonts w:ascii="Times New Roman" w:hAnsi="Times New Roman" w:cs="Times New Roman"/>
          <w:sz w:val="24"/>
          <w:szCs w:val="24"/>
          <w:lang w:eastAsia="en-CA"/>
        </w:rPr>
        <w:t xml:space="preserve">n sit through the </w:t>
      </w:r>
      <w:r w:rsidR="00343659">
        <w:rPr>
          <w:rFonts w:ascii="Times New Roman" w:hAnsi="Times New Roman" w:cs="Times New Roman"/>
          <w:sz w:val="24"/>
          <w:szCs w:val="24"/>
          <w:lang w:eastAsia="en-CA"/>
        </w:rPr>
        <w:t>rest of the speech</w:t>
      </w:r>
      <w:r w:rsidR="00F40250">
        <w:rPr>
          <w:rFonts w:ascii="Times New Roman" w:hAnsi="Times New Roman" w:cs="Times New Roman"/>
          <w:sz w:val="24"/>
          <w:szCs w:val="24"/>
          <w:lang w:eastAsia="en-CA"/>
        </w:rPr>
        <w:t>, when he was on assignment to cover the historic speech. This is what we call plausible deniability. He has to hatch a cover story to explain why he just happened to be in the kitchen right on cue to see the famous politician gun</w:t>
      </w:r>
      <w:r w:rsidR="007A6ADE">
        <w:rPr>
          <w:rFonts w:ascii="Times New Roman" w:hAnsi="Times New Roman" w:cs="Times New Roman"/>
          <w:sz w:val="24"/>
          <w:szCs w:val="24"/>
          <w:lang w:eastAsia="en-CA"/>
        </w:rPr>
        <w:t>ned</w:t>
      </w:r>
      <w:r w:rsidR="00F40250">
        <w:rPr>
          <w:rFonts w:ascii="Times New Roman" w:hAnsi="Times New Roman" w:cs="Times New Roman"/>
          <w:sz w:val="24"/>
          <w:szCs w:val="24"/>
          <w:lang w:eastAsia="en-CA"/>
        </w:rPr>
        <w:t xml:space="preserve"> down. The fact that he should then jump up on a counter inside the kit</w:t>
      </w:r>
      <w:r w:rsidR="00343659">
        <w:rPr>
          <w:rFonts w:ascii="Times New Roman" w:hAnsi="Times New Roman" w:cs="Times New Roman"/>
          <w:sz w:val="24"/>
          <w:szCs w:val="24"/>
          <w:lang w:eastAsia="en-CA"/>
        </w:rPr>
        <w:t>chen to take multiple snaps of the</w:t>
      </w:r>
      <w:r w:rsidR="00F40250">
        <w:rPr>
          <w:rFonts w:ascii="Times New Roman" w:hAnsi="Times New Roman" w:cs="Times New Roman"/>
          <w:sz w:val="24"/>
          <w:szCs w:val="24"/>
          <w:lang w:eastAsia="en-CA"/>
        </w:rPr>
        <w:t xml:space="preserve"> </w:t>
      </w:r>
      <w:r w:rsidR="00343659">
        <w:rPr>
          <w:rFonts w:ascii="Times New Roman" w:hAnsi="Times New Roman" w:cs="Times New Roman"/>
          <w:sz w:val="24"/>
          <w:szCs w:val="24"/>
          <w:lang w:eastAsia="en-CA"/>
        </w:rPr>
        <w:t>dying politician</w:t>
      </w:r>
      <w:r w:rsidR="00F40250">
        <w:rPr>
          <w:rFonts w:ascii="Times New Roman" w:hAnsi="Times New Roman" w:cs="Times New Roman"/>
          <w:sz w:val="24"/>
          <w:szCs w:val="24"/>
          <w:lang w:eastAsia="en-CA"/>
        </w:rPr>
        <w:t xml:space="preserve"> in defiance of the dying politician’s wife Ethyl Kennedy’s desperate p</w:t>
      </w:r>
      <w:r w:rsidR="00043A62">
        <w:rPr>
          <w:rFonts w:ascii="Times New Roman" w:hAnsi="Times New Roman" w:cs="Times New Roman"/>
          <w:sz w:val="24"/>
          <w:szCs w:val="24"/>
          <w:lang w:eastAsia="en-CA"/>
        </w:rPr>
        <w:t>leas that the photo-</w:t>
      </w:r>
      <w:r w:rsidR="00F40250">
        <w:rPr>
          <w:rFonts w:ascii="Times New Roman" w:hAnsi="Times New Roman" w:cs="Times New Roman"/>
          <w:sz w:val="24"/>
          <w:szCs w:val="24"/>
          <w:lang w:eastAsia="en-CA"/>
        </w:rPr>
        <w:t xml:space="preserve">journalists not take pictures is totally contradictory to his previous claim. </w:t>
      </w:r>
      <w:r w:rsidR="00043A62">
        <w:rPr>
          <w:rFonts w:ascii="Times New Roman" w:hAnsi="Times New Roman" w:cs="Times New Roman"/>
          <w:sz w:val="24"/>
          <w:szCs w:val="24"/>
          <w:lang w:eastAsia="en-CA"/>
        </w:rPr>
        <w:t>Instead of heading the woman’s wishes, Drew jumped up on a kitchen table and snapped photos of the dying man’s ebbing eyes. T</w:t>
      </w:r>
      <w:r w:rsidR="00F40250">
        <w:rPr>
          <w:rFonts w:ascii="Times New Roman" w:hAnsi="Times New Roman" w:cs="Times New Roman"/>
          <w:sz w:val="24"/>
          <w:szCs w:val="24"/>
          <w:lang w:eastAsia="en-CA"/>
        </w:rPr>
        <w:t>he same man who ran off a roll of film photographing a dying political legend couldn’t wait an additional minute to hear the end of the man’s speech on the stage of the auditorium? This is inconsistent with the opportunist who would not heed the desperate appeals of the dying politician’s wife to not take pictures.</w:t>
      </w:r>
      <w:r w:rsidR="00043A62">
        <w:rPr>
          <w:rFonts w:ascii="Times New Roman" w:hAnsi="Times New Roman" w:cs="Times New Roman"/>
          <w:sz w:val="24"/>
          <w:szCs w:val="24"/>
          <w:lang w:eastAsia="en-CA"/>
        </w:rPr>
        <w:t xml:space="preserve"> The two portraits of the photo-</w:t>
      </w:r>
      <w:r w:rsidR="00F40250">
        <w:rPr>
          <w:rFonts w:ascii="Times New Roman" w:hAnsi="Times New Roman" w:cs="Times New Roman"/>
          <w:sz w:val="24"/>
          <w:szCs w:val="24"/>
          <w:lang w:eastAsia="en-CA"/>
        </w:rPr>
        <w:t>journalist do not match. The story about Drew being to</w:t>
      </w:r>
      <w:r w:rsidR="00343659">
        <w:rPr>
          <w:rFonts w:ascii="Times New Roman" w:hAnsi="Times New Roman" w:cs="Times New Roman"/>
          <w:sz w:val="24"/>
          <w:szCs w:val="24"/>
          <w:lang w:eastAsia="en-CA"/>
        </w:rPr>
        <w:t>o</w:t>
      </w:r>
      <w:r w:rsidR="00F40250">
        <w:rPr>
          <w:rFonts w:ascii="Times New Roman" w:hAnsi="Times New Roman" w:cs="Times New Roman"/>
          <w:sz w:val="24"/>
          <w:szCs w:val="24"/>
          <w:lang w:eastAsia="en-CA"/>
        </w:rPr>
        <w:t xml:space="preserve"> parched and dry to wait for the end of the historic speech is </w:t>
      </w:r>
      <w:r w:rsidR="00172817">
        <w:rPr>
          <w:rFonts w:ascii="Times New Roman" w:hAnsi="Times New Roman" w:cs="Times New Roman"/>
          <w:sz w:val="24"/>
          <w:szCs w:val="24"/>
          <w:lang w:eastAsia="en-CA"/>
        </w:rPr>
        <w:t xml:space="preserve">nothing but </w:t>
      </w:r>
      <w:r w:rsidR="00F40250">
        <w:rPr>
          <w:rFonts w:ascii="Times New Roman" w:hAnsi="Times New Roman" w:cs="Times New Roman"/>
          <w:sz w:val="24"/>
          <w:szCs w:val="24"/>
          <w:lang w:eastAsia="en-CA"/>
        </w:rPr>
        <w:t xml:space="preserve">a cover story to grant him plausible deniability for being </w:t>
      </w:r>
      <w:r w:rsidR="00172817">
        <w:rPr>
          <w:rFonts w:ascii="Times New Roman" w:hAnsi="Times New Roman" w:cs="Times New Roman"/>
          <w:sz w:val="24"/>
          <w:szCs w:val="24"/>
          <w:lang w:eastAsia="en-CA"/>
        </w:rPr>
        <w:t xml:space="preserve">right on cue </w:t>
      </w:r>
      <w:r w:rsidR="00F40250">
        <w:rPr>
          <w:rFonts w:ascii="Times New Roman" w:hAnsi="Times New Roman" w:cs="Times New Roman"/>
          <w:sz w:val="24"/>
          <w:szCs w:val="24"/>
          <w:lang w:eastAsia="en-CA"/>
        </w:rPr>
        <w:t xml:space="preserve">to photograph the dying </w:t>
      </w:r>
      <w:r w:rsidR="007A6ADE">
        <w:rPr>
          <w:rFonts w:ascii="Times New Roman" w:hAnsi="Times New Roman" w:cs="Times New Roman"/>
          <w:sz w:val="24"/>
          <w:szCs w:val="24"/>
          <w:lang w:eastAsia="en-CA"/>
        </w:rPr>
        <w:t>politician</w:t>
      </w:r>
      <w:r w:rsidR="00F40250">
        <w:rPr>
          <w:rFonts w:ascii="Times New Roman" w:hAnsi="Times New Roman" w:cs="Times New Roman"/>
          <w:sz w:val="24"/>
          <w:szCs w:val="24"/>
          <w:lang w:eastAsia="en-CA"/>
        </w:rPr>
        <w:t xml:space="preserve">. </w:t>
      </w:r>
    </w:p>
    <w:p w:rsidR="00662B5E" w:rsidRDefault="00662B5E" w:rsidP="00622D46">
      <w:pPr>
        <w:pStyle w:val="NoSpacing"/>
        <w:rPr>
          <w:rFonts w:ascii="Tahoma" w:hAnsi="Tahoma" w:cs="Tahoma"/>
          <w:color w:val="393633"/>
          <w:sz w:val="13"/>
          <w:szCs w:val="13"/>
          <w:shd w:val="clear" w:color="auto" w:fill="252320"/>
          <w:lang w:eastAsia="en-CA"/>
        </w:rPr>
      </w:pPr>
    </w:p>
    <w:p w:rsidR="00662B5E" w:rsidRDefault="00662B5E" w:rsidP="00622D46">
      <w:pPr>
        <w:pStyle w:val="NoSpacing"/>
        <w:rPr>
          <w:rFonts w:ascii="Tahoma" w:hAnsi="Tahoma" w:cs="Tahoma"/>
          <w:color w:val="393633"/>
          <w:sz w:val="13"/>
          <w:szCs w:val="13"/>
          <w:shd w:val="clear" w:color="auto" w:fill="252320"/>
          <w:lang w:eastAsia="en-CA"/>
        </w:rPr>
      </w:pPr>
    </w:p>
    <w:p w:rsidR="00662B5E" w:rsidRDefault="00662B5E" w:rsidP="00622D46">
      <w:pPr>
        <w:pStyle w:val="NoSpacing"/>
        <w:rPr>
          <w:rFonts w:ascii="Tahoma" w:hAnsi="Tahoma" w:cs="Tahoma"/>
          <w:color w:val="393633"/>
          <w:sz w:val="13"/>
          <w:szCs w:val="13"/>
          <w:shd w:val="clear" w:color="auto" w:fill="252320"/>
          <w:lang w:eastAsia="en-CA"/>
        </w:rPr>
      </w:pPr>
    </w:p>
    <w:p w:rsidR="00662B5E" w:rsidRDefault="00CB5027" w:rsidP="00622D46">
      <w:pPr>
        <w:pStyle w:val="NoSpacing"/>
        <w:rPr>
          <w:rFonts w:ascii="Tahoma" w:hAnsi="Tahoma" w:cs="Tahoma"/>
          <w:color w:val="393633"/>
          <w:sz w:val="13"/>
          <w:szCs w:val="13"/>
          <w:shd w:val="clear" w:color="auto" w:fill="252320"/>
          <w:lang w:eastAsia="en-CA"/>
        </w:rPr>
      </w:pPr>
      <w:r w:rsidRPr="00CB5027">
        <w:rPr>
          <w:rFonts w:ascii="Tahoma" w:hAnsi="Tahoma" w:cs="Tahoma"/>
          <w:noProof/>
          <w:color w:val="393633"/>
          <w:sz w:val="13"/>
          <w:szCs w:val="13"/>
          <w:shd w:val="clear" w:color="auto" w:fill="252320"/>
          <w:lang w:eastAsia="en-CA"/>
        </w:rPr>
        <w:drawing>
          <wp:inline distT="0" distB="0" distL="0" distR="0">
            <wp:extent cx="2833332" cy="2518012"/>
            <wp:effectExtent l="19050" t="0" r="5118" b="0"/>
            <wp:docPr id="31" name="Picture 4" descr="http://cdn.newsday.com/polopoly_fs/1.147369.1243472596!/image/937128978.jpg_gen/derivatives/display_600/93712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newsday.com/polopoly_fs/1.147369.1243472596!/image/937128978.jpg_gen/derivatives/display_600/937128978.jpg"/>
                    <pic:cNvPicPr>
                      <a:picLocks noChangeAspect="1" noChangeArrowheads="1"/>
                    </pic:cNvPicPr>
                  </pic:nvPicPr>
                  <pic:blipFill>
                    <a:blip r:embed="rId79" cstate="print"/>
                    <a:srcRect/>
                    <a:stretch>
                      <a:fillRect/>
                    </a:stretch>
                  </pic:blipFill>
                  <pic:spPr bwMode="auto">
                    <a:xfrm>
                      <a:off x="0" y="0"/>
                      <a:ext cx="2833135" cy="2517837"/>
                    </a:xfrm>
                    <a:prstGeom prst="rect">
                      <a:avLst/>
                    </a:prstGeom>
                    <a:noFill/>
                    <a:ln w="9525">
                      <a:noFill/>
                      <a:miter lim="800000"/>
                      <a:headEnd/>
                      <a:tailEnd/>
                    </a:ln>
                  </pic:spPr>
                </pic:pic>
              </a:graphicData>
            </a:graphic>
          </wp:inline>
        </w:drawing>
      </w:r>
    </w:p>
    <w:p w:rsidR="00662B5E" w:rsidRDefault="00662B5E" w:rsidP="00622D46">
      <w:pPr>
        <w:pStyle w:val="NoSpacing"/>
        <w:rPr>
          <w:rFonts w:ascii="Tahoma" w:hAnsi="Tahoma" w:cs="Tahoma"/>
          <w:color w:val="393633"/>
          <w:sz w:val="13"/>
          <w:szCs w:val="13"/>
          <w:shd w:val="clear" w:color="auto" w:fill="252320"/>
          <w:lang w:eastAsia="en-CA"/>
        </w:rPr>
      </w:pPr>
    </w:p>
    <w:p w:rsidR="00662B5E" w:rsidRPr="006F7D8B" w:rsidRDefault="007F7B3A" w:rsidP="00622D46">
      <w:pPr>
        <w:pStyle w:val="NoSpacing"/>
        <w:rPr>
          <w:rFonts w:ascii="Times New Roman" w:hAnsi="Times New Roman" w:cs="Times New Roman"/>
          <w:color w:val="000000" w:themeColor="text1"/>
          <w:sz w:val="20"/>
          <w:szCs w:val="20"/>
          <w:lang w:eastAsia="en-CA"/>
        </w:rPr>
      </w:pPr>
      <w:hyperlink r:id="rId80" w:history="1">
        <w:r w:rsidR="006F7D8B" w:rsidRPr="006F7D8B">
          <w:rPr>
            <w:rStyle w:val="Hyperlink"/>
            <w:rFonts w:ascii="Times New Roman" w:hAnsi="Times New Roman" w:cs="Times New Roman"/>
            <w:color w:val="000000" w:themeColor="text1"/>
            <w:sz w:val="20"/>
            <w:szCs w:val="20"/>
            <w:u w:val="none"/>
            <w:lang w:eastAsia="en-CA"/>
          </w:rPr>
          <w:t>http://dailyentertainmentpics.com/2011/08/31/bobby-kennedy%E2%80%99s-bloody-dying-breaths-photos/</w:t>
        </w:r>
      </w:hyperlink>
    </w:p>
    <w:p w:rsidR="0053283E" w:rsidRPr="00335E11" w:rsidRDefault="00622D46" w:rsidP="00622D46">
      <w:pPr>
        <w:pStyle w:val="NoSpacing"/>
        <w:rPr>
          <w:rFonts w:ascii="Times New Roman" w:hAnsi="Times New Roman" w:cs="Times New Roman"/>
          <w:sz w:val="24"/>
          <w:szCs w:val="24"/>
          <w:lang w:eastAsia="en-CA"/>
        </w:rPr>
      </w:pPr>
      <w:r w:rsidRPr="00172817">
        <w:rPr>
          <w:rFonts w:ascii="Times New Roman" w:hAnsi="Times New Roman" w:cs="Times New Roman"/>
          <w:sz w:val="24"/>
          <w:szCs w:val="24"/>
          <w:shd w:val="clear" w:color="auto" w:fill="252320"/>
          <w:lang w:eastAsia="en-CA"/>
        </w:rPr>
        <w:br/>
      </w:r>
      <w:r w:rsidR="00335E11">
        <w:rPr>
          <w:rFonts w:ascii="Times New Roman" w:hAnsi="Times New Roman" w:cs="Times New Roman"/>
          <w:sz w:val="24"/>
          <w:szCs w:val="24"/>
          <w:lang w:eastAsia="en-CA"/>
        </w:rPr>
        <w:t xml:space="preserve">     </w:t>
      </w:r>
      <w:r w:rsidR="00172817">
        <w:rPr>
          <w:rFonts w:ascii="Times New Roman" w:hAnsi="Times New Roman" w:cs="Times New Roman"/>
          <w:sz w:val="24"/>
          <w:szCs w:val="24"/>
          <w:lang w:eastAsia="en-CA"/>
        </w:rPr>
        <w:t>“</w:t>
      </w:r>
      <w:r w:rsidRPr="00172817">
        <w:rPr>
          <w:rFonts w:ascii="Times New Roman" w:hAnsi="Times New Roman" w:cs="Times New Roman"/>
          <w:sz w:val="24"/>
          <w:szCs w:val="24"/>
          <w:lang w:eastAsia="en-CA"/>
        </w:rPr>
        <w:t>I rem</w:t>
      </w:r>
      <w:r w:rsidR="00172817">
        <w:rPr>
          <w:rFonts w:ascii="Times New Roman" w:hAnsi="Times New Roman" w:cs="Times New Roman"/>
          <w:sz w:val="24"/>
          <w:szCs w:val="24"/>
          <w:lang w:eastAsia="en-CA"/>
        </w:rPr>
        <w:t>ember it like it was yesterday,”</w:t>
      </w:r>
      <w:r w:rsidR="00335E11">
        <w:rPr>
          <w:rFonts w:ascii="Times New Roman" w:hAnsi="Times New Roman" w:cs="Times New Roman"/>
          <w:sz w:val="24"/>
          <w:szCs w:val="24"/>
          <w:lang w:eastAsia="en-CA"/>
        </w:rPr>
        <w:t xml:space="preserve"> </w:t>
      </w:r>
      <w:r w:rsidRPr="00172817">
        <w:rPr>
          <w:rFonts w:ascii="Times New Roman" w:hAnsi="Times New Roman" w:cs="Times New Roman"/>
          <w:sz w:val="24"/>
          <w:szCs w:val="24"/>
          <w:lang w:eastAsia="en-CA"/>
        </w:rPr>
        <w:t>Drew</w:t>
      </w:r>
      <w:r w:rsidR="00343659">
        <w:rPr>
          <w:rFonts w:ascii="Times New Roman" w:hAnsi="Times New Roman" w:cs="Times New Roman"/>
          <w:sz w:val="24"/>
          <w:szCs w:val="24"/>
          <w:lang w:eastAsia="en-CA"/>
        </w:rPr>
        <w:t xml:space="preserve"> informed</w:t>
      </w:r>
      <w:r w:rsidR="00335E11">
        <w:rPr>
          <w:rFonts w:ascii="Times New Roman" w:hAnsi="Times New Roman" w:cs="Times New Roman"/>
          <w:sz w:val="24"/>
          <w:szCs w:val="24"/>
          <w:lang w:eastAsia="en-CA"/>
        </w:rPr>
        <w:t xml:space="preserve"> Lauren Johnson. He was</w:t>
      </w:r>
      <w:r w:rsidRPr="00172817">
        <w:rPr>
          <w:rFonts w:ascii="Times New Roman" w:hAnsi="Times New Roman" w:cs="Times New Roman"/>
          <w:sz w:val="24"/>
          <w:szCs w:val="24"/>
          <w:lang w:eastAsia="en-CA"/>
        </w:rPr>
        <w:t xml:space="preserve"> </w:t>
      </w:r>
      <w:r w:rsidR="00172817" w:rsidRPr="00172817">
        <w:rPr>
          <w:rFonts w:ascii="Times New Roman" w:hAnsi="Times New Roman" w:cs="Times New Roman"/>
          <w:sz w:val="24"/>
          <w:szCs w:val="24"/>
          <w:lang w:eastAsia="en-CA"/>
        </w:rPr>
        <w:t>sixty-one when he gave t</w:t>
      </w:r>
      <w:r w:rsidR="00335E11">
        <w:rPr>
          <w:rFonts w:ascii="Times New Roman" w:hAnsi="Times New Roman" w:cs="Times New Roman"/>
          <w:sz w:val="24"/>
          <w:szCs w:val="24"/>
          <w:lang w:eastAsia="en-CA"/>
        </w:rPr>
        <w:t>he interview</w:t>
      </w:r>
      <w:r w:rsidR="00172817" w:rsidRPr="00172817">
        <w:rPr>
          <w:rFonts w:ascii="Times New Roman" w:hAnsi="Times New Roman" w:cs="Times New Roman"/>
          <w:sz w:val="24"/>
          <w:szCs w:val="24"/>
          <w:lang w:eastAsia="en-CA"/>
        </w:rPr>
        <w:t>.</w:t>
      </w:r>
      <w:r w:rsidR="00335E11">
        <w:rPr>
          <w:rFonts w:ascii="Times New Roman" w:hAnsi="Times New Roman" w:cs="Times New Roman"/>
          <w:sz w:val="24"/>
          <w:szCs w:val="24"/>
          <w:lang w:eastAsia="en-CA"/>
        </w:rPr>
        <w:t xml:space="preserve"> “</w:t>
      </w:r>
      <w:r w:rsidR="00172817">
        <w:rPr>
          <w:rFonts w:ascii="Times New Roman" w:hAnsi="Times New Roman" w:cs="Times New Roman"/>
          <w:sz w:val="24"/>
          <w:szCs w:val="24"/>
          <w:lang w:eastAsia="en-CA"/>
        </w:rPr>
        <w:t>I saw this gun pointing at me,”</w:t>
      </w:r>
      <w:r w:rsidRPr="00172817">
        <w:rPr>
          <w:rFonts w:ascii="Times New Roman" w:hAnsi="Times New Roman" w:cs="Times New Roman"/>
          <w:sz w:val="24"/>
          <w:szCs w:val="24"/>
          <w:lang w:eastAsia="en-CA"/>
        </w:rPr>
        <w:t xml:space="preserve"> said Drew, who was walking behind Kennedy just before he was shot. Instinctively, Drew hit the floor.</w:t>
      </w:r>
      <w:r w:rsidR="00343659">
        <w:rPr>
          <w:rFonts w:ascii="Times New Roman" w:hAnsi="Times New Roman" w:cs="Times New Roman"/>
          <w:sz w:val="24"/>
          <w:szCs w:val="24"/>
          <w:lang w:eastAsia="en-CA"/>
        </w:rPr>
        <w:t xml:space="preserve"> Instinctively or had the action been rehearsed in advance and did</w:t>
      </w:r>
      <w:r w:rsidR="00335E11">
        <w:rPr>
          <w:rFonts w:ascii="Times New Roman" w:hAnsi="Times New Roman" w:cs="Times New Roman"/>
          <w:sz w:val="24"/>
          <w:szCs w:val="24"/>
          <w:lang w:eastAsia="en-CA"/>
        </w:rPr>
        <w:t xml:space="preserve"> he know </w:t>
      </w:r>
      <w:r w:rsidR="00343659">
        <w:rPr>
          <w:rFonts w:ascii="Times New Roman" w:hAnsi="Times New Roman" w:cs="Times New Roman"/>
          <w:sz w:val="24"/>
          <w:szCs w:val="24"/>
          <w:lang w:eastAsia="en-CA"/>
        </w:rPr>
        <w:t>the event</w:t>
      </w:r>
      <w:r w:rsidR="00335E11">
        <w:rPr>
          <w:rFonts w:ascii="Times New Roman" w:hAnsi="Times New Roman" w:cs="Times New Roman"/>
          <w:sz w:val="24"/>
          <w:szCs w:val="24"/>
          <w:lang w:eastAsia="en-CA"/>
        </w:rPr>
        <w:t xml:space="preserve"> was coming? </w:t>
      </w:r>
      <w:r w:rsidR="0082534B">
        <w:rPr>
          <w:rFonts w:ascii="Times New Roman" w:hAnsi="Times New Roman" w:cs="Times New Roman"/>
          <w:sz w:val="24"/>
          <w:szCs w:val="24"/>
          <w:lang w:eastAsia="en-CA"/>
        </w:rPr>
        <w:t>It’s hauntingly reminiscent of the assassination of John F. Kennedy, where if you watch the film given to William Cooper by a CIA agent, you see Governor Connelly ducking out of the way of driver William Greer’s line of fire as he turns around to shoot the president. More probably Drew</w:t>
      </w:r>
      <w:r w:rsidR="00335E11">
        <w:rPr>
          <w:rFonts w:ascii="Times New Roman" w:hAnsi="Times New Roman" w:cs="Times New Roman"/>
          <w:sz w:val="24"/>
          <w:szCs w:val="24"/>
          <w:lang w:eastAsia="en-CA"/>
        </w:rPr>
        <w:t xml:space="preserve"> was prepped on what to do and how to behave in advance. He was most likely told to hit the deck as </w:t>
      </w:r>
      <w:r w:rsidR="00335E11">
        <w:rPr>
          <w:rFonts w:ascii="Times New Roman" w:hAnsi="Times New Roman" w:cs="Times New Roman"/>
          <w:sz w:val="24"/>
          <w:szCs w:val="24"/>
          <w:lang w:eastAsia="en-CA"/>
        </w:rPr>
        <w:lastRenderedPageBreak/>
        <w:t>soon as the assassin’s weapon appeared in the crowd. It is also rather telling that he was able to spot it. One would have to be pretty alert amid the hubbub to be able to spot a gunman holding a gun if you were not trained – as</w:t>
      </w:r>
      <w:r w:rsidR="00343659">
        <w:rPr>
          <w:rFonts w:ascii="Times New Roman" w:hAnsi="Times New Roman" w:cs="Times New Roman"/>
          <w:sz w:val="24"/>
          <w:szCs w:val="24"/>
          <w:lang w:eastAsia="en-CA"/>
        </w:rPr>
        <w:t xml:space="preserve"> a</w:t>
      </w:r>
      <w:r w:rsidR="00335E11">
        <w:rPr>
          <w:rFonts w:ascii="Times New Roman" w:hAnsi="Times New Roman" w:cs="Times New Roman"/>
          <w:sz w:val="24"/>
          <w:szCs w:val="24"/>
          <w:lang w:eastAsia="en-CA"/>
        </w:rPr>
        <w:t xml:space="preserve"> security specialist would be – to look for such </w:t>
      </w:r>
      <w:r w:rsidR="00343659">
        <w:rPr>
          <w:rFonts w:ascii="Times New Roman" w:hAnsi="Times New Roman" w:cs="Times New Roman"/>
          <w:sz w:val="24"/>
          <w:szCs w:val="24"/>
          <w:lang w:eastAsia="en-CA"/>
        </w:rPr>
        <w:t>a thing</w:t>
      </w:r>
      <w:r w:rsidR="00335E11">
        <w:rPr>
          <w:rFonts w:ascii="Times New Roman" w:hAnsi="Times New Roman" w:cs="Times New Roman"/>
          <w:sz w:val="24"/>
          <w:szCs w:val="24"/>
          <w:lang w:eastAsia="en-CA"/>
        </w:rPr>
        <w:t>.</w:t>
      </w:r>
      <w:r w:rsidR="00343659">
        <w:rPr>
          <w:rFonts w:ascii="Times New Roman" w:hAnsi="Times New Roman" w:cs="Times New Roman"/>
          <w:sz w:val="24"/>
          <w:szCs w:val="24"/>
          <w:lang w:eastAsia="en-CA"/>
        </w:rPr>
        <w:t xml:space="preserve"> His behaviour is reminiscent of that of Gov. Connelly</w:t>
      </w:r>
      <w:r w:rsidR="005661FC">
        <w:rPr>
          <w:rFonts w:ascii="Times New Roman" w:hAnsi="Times New Roman" w:cs="Times New Roman"/>
          <w:sz w:val="24"/>
          <w:szCs w:val="24"/>
          <w:lang w:eastAsia="en-CA"/>
        </w:rPr>
        <w:t>,</w:t>
      </w:r>
      <w:r w:rsidR="00343659">
        <w:rPr>
          <w:rFonts w:ascii="Times New Roman" w:hAnsi="Times New Roman" w:cs="Times New Roman"/>
          <w:sz w:val="24"/>
          <w:szCs w:val="24"/>
          <w:lang w:eastAsia="en-CA"/>
        </w:rPr>
        <w:t xml:space="preserve"> </w:t>
      </w:r>
      <w:r w:rsidR="005661FC">
        <w:rPr>
          <w:rFonts w:ascii="Times New Roman" w:hAnsi="Times New Roman" w:cs="Times New Roman"/>
          <w:sz w:val="24"/>
          <w:szCs w:val="24"/>
          <w:lang w:eastAsia="en-CA"/>
        </w:rPr>
        <w:t xml:space="preserve">who ducked out of the way of Secret Service gunman William Greer, the driver of the Lincoln Ford limousine, as Greer turned around with the nickel-plated .45 to shoot President Kennedy in the head. The Texas governor must have been in on the planning of the Texan </w:t>
      </w:r>
      <w:r w:rsidR="006F7D8B" w:rsidRPr="006F7D8B">
        <w:rPr>
          <w:rStyle w:val="Emphasis"/>
          <w:rFonts w:ascii="Times New Roman" w:hAnsi="Times New Roman" w:cs="Times New Roman"/>
          <w:b w:val="0"/>
          <w:i/>
          <w:color w:val="000000" w:themeColor="text1"/>
          <w:sz w:val="24"/>
          <w:szCs w:val="24"/>
        </w:rPr>
        <w:t>coup d'état</w:t>
      </w:r>
      <w:r w:rsidR="006F7D8B" w:rsidRPr="006F7D8B">
        <w:rPr>
          <w:rStyle w:val="st"/>
          <w:rFonts w:ascii="Times New Roman" w:hAnsi="Times New Roman" w:cs="Times New Roman"/>
          <w:b/>
          <w:i/>
          <w:color w:val="000000" w:themeColor="text1"/>
          <w:sz w:val="24"/>
          <w:szCs w:val="24"/>
        </w:rPr>
        <w:t xml:space="preserve"> </w:t>
      </w:r>
      <w:r w:rsidR="005661FC">
        <w:rPr>
          <w:rFonts w:ascii="Times New Roman" w:hAnsi="Times New Roman" w:cs="Times New Roman"/>
          <w:sz w:val="24"/>
          <w:szCs w:val="24"/>
          <w:lang w:eastAsia="en-CA"/>
        </w:rPr>
        <w:t>orchestrated by such Texans as Skull and Bonesman an</w:t>
      </w:r>
      <w:r w:rsidR="0082534B">
        <w:rPr>
          <w:rFonts w:ascii="Times New Roman" w:hAnsi="Times New Roman" w:cs="Times New Roman"/>
          <w:sz w:val="24"/>
          <w:szCs w:val="24"/>
          <w:lang w:eastAsia="en-CA"/>
        </w:rPr>
        <w:t>d CIA man George H.W. Bush</w:t>
      </w:r>
      <w:r w:rsidR="005661FC">
        <w:rPr>
          <w:rFonts w:ascii="Times New Roman" w:hAnsi="Times New Roman" w:cs="Times New Roman"/>
          <w:sz w:val="24"/>
          <w:szCs w:val="24"/>
          <w:lang w:eastAsia="en-CA"/>
        </w:rPr>
        <w:t xml:space="preserve">, etc. </w:t>
      </w:r>
      <w:r w:rsidRPr="002C39AA">
        <w:rPr>
          <w:rFonts w:ascii="Times New Roman" w:hAnsi="Times New Roman" w:cs="Times New Roman"/>
          <w:sz w:val="24"/>
          <w:szCs w:val="24"/>
          <w:shd w:val="clear" w:color="auto" w:fill="252320"/>
          <w:lang w:eastAsia="en-CA"/>
        </w:rPr>
        <w:br/>
      </w:r>
      <w:r w:rsidR="0053283E">
        <w:rPr>
          <w:rFonts w:ascii="Times New Roman" w:hAnsi="Times New Roman" w:cs="Times New Roman"/>
          <w:sz w:val="24"/>
          <w:szCs w:val="24"/>
          <w:lang w:eastAsia="en-CA"/>
        </w:rPr>
        <w:t xml:space="preserve">     </w:t>
      </w:r>
      <w:r w:rsidR="002C39AA">
        <w:rPr>
          <w:rFonts w:ascii="Times New Roman" w:hAnsi="Times New Roman" w:cs="Times New Roman"/>
          <w:sz w:val="24"/>
          <w:szCs w:val="24"/>
          <w:lang w:eastAsia="en-CA"/>
        </w:rPr>
        <w:t>“Drew hadn’</w:t>
      </w:r>
      <w:r w:rsidRPr="002C39AA">
        <w:rPr>
          <w:rFonts w:ascii="Times New Roman" w:hAnsi="Times New Roman" w:cs="Times New Roman"/>
          <w:sz w:val="24"/>
          <w:szCs w:val="24"/>
          <w:lang w:eastAsia="en-CA"/>
        </w:rPr>
        <w:t>t been assigned to cov</w:t>
      </w:r>
      <w:r w:rsidR="005661FC">
        <w:rPr>
          <w:rFonts w:ascii="Times New Roman" w:hAnsi="Times New Roman" w:cs="Times New Roman"/>
          <w:sz w:val="24"/>
          <w:szCs w:val="24"/>
          <w:lang w:eastAsia="en-CA"/>
        </w:rPr>
        <w:t>er the primaries</w:t>
      </w:r>
      <w:r w:rsidR="002C39AA">
        <w:rPr>
          <w:rFonts w:ascii="Times New Roman" w:hAnsi="Times New Roman" w:cs="Times New Roman"/>
          <w:sz w:val="24"/>
          <w:szCs w:val="24"/>
          <w:lang w:eastAsia="en-CA"/>
        </w:rPr>
        <w:t xml:space="preserve"> that night,” Lauren Johnson’s informs us at the beginning of her article. “But </w:t>
      </w:r>
      <w:r w:rsidRPr="00335E11">
        <w:rPr>
          <w:rFonts w:ascii="Times New Roman" w:hAnsi="Times New Roman" w:cs="Times New Roman"/>
          <w:i/>
          <w:sz w:val="24"/>
          <w:szCs w:val="24"/>
          <w:lang w:eastAsia="en-CA"/>
        </w:rPr>
        <w:t>al</w:t>
      </w:r>
      <w:r w:rsidRPr="002C39AA">
        <w:rPr>
          <w:rFonts w:ascii="Times New Roman" w:hAnsi="Times New Roman" w:cs="Times New Roman"/>
          <w:i/>
          <w:sz w:val="24"/>
          <w:szCs w:val="24"/>
          <w:lang w:eastAsia="en-CA"/>
        </w:rPr>
        <w:t>ways wantin</w:t>
      </w:r>
      <w:r w:rsidR="002C39AA" w:rsidRPr="002C39AA">
        <w:rPr>
          <w:rFonts w:ascii="Times New Roman" w:hAnsi="Times New Roman" w:cs="Times New Roman"/>
          <w:i/>
          <w:sz w:val="24"/>
          <w:szCs w:val="24"/>
          <w:lang w:eastAsia="en-CA"/>
        </w:rPr>
        <w:t>g to be in the thick of things</w:t>
      </w:r>
      <w:r w:rsidR="002C39AA">
        <w:rPr>
          <w:rFonts w:ascii="Times New Roman" w:hAnsi="Times New Roman" w:cs="Times New Roman"/>
          <w:sz w:val="24"/>
          <w:szCs w:val="24"/>
          <w:lang w:eastAsia="en-CA"/>
        </w:rPr>
        <w:t>,</w:t>
      </w:r>
      <w:r w:rsidRPr="002C39AA">
        <w:rPr>
          <w:rFonts w:ascii="Times New Roman" w:hAnsi="Times New Roman" w:cs="Times New Roman"/>
          <w:sz w:val="24"/>
          <w:szCs w:val="24"/>
          <w:lang w:eastAsia="en-CA"/>
        </w:rPr>
        <w:t xml:space="preserve"> he showed up anyway. He was in the habit of photographing the candidates who passed through town</w:t>
      </w:r>
      <w:r w:rsidR="000B0519">
        <w:rPr>
          <w:rFonts w:ascii="Times New Roman" w:hAnsi="Times New Roman" w:cs="Times New Roman"/>
          <w:sz w:val="24"/>
          <w:szCs w:val="24"/>
          <w:lang w:eastAsia="en-CA"/>
        </w:rPr>
        <w:t>.”</w:t>
      </w:r>
      <w:r w:rsidR="00784E96">
        <w:rPr>
          <w:rStyle w:val="FootnoteReference"/>
          <w:rFonts w:ascii="Times New Roman" w:hAnsi="Times New Roman" w:cs="Times New Roman"/>
          <w:sz w:val="24"/>
          <w:szCs w:val="24"/>
          <w:lang w:eastAsia="en-CA"/>
        </w:rPr>
        <w:footnoteReference w:id="24"/>
      </w:r>
      <w:r w:rsidR="000B0519">
        <w:rPr>
          <w:rFonts w:ascii="Times New Roman" w:hAnsi="Times New Roman" w:cs="Times New Roman"/>
          <w:sz w:val="24"/>
          <w:szCs w:val="24"/>
          <w:lang w:eastAsia="en-CA"/>
        </w:rPr>
        <w:t xml:space="preserve"> </w:t>
      </w:r>
      <w:r w:rsidR="002C39AA">
        <w:rPr>
          <w:rFonts w:ascii="Times New Roman" w:hAnsi="Times New Roman" w:cs="Times New Roman"/>
          <w:sz w:val="24"/>
          <w:szCs w:val="24"/>
          <w:lang w:eastAsia="en-CA"/>
        </w:rPr>
        <w:t>There is something deeply suspicious about a photo journalist photographing candidates who passed through town. Was Drew working for military intelligence?</w:t>
      </w:r>
      <w:r w:rsidR="006F7D8B">
        <w:rPr>
          <w:rFonts w:ascii="Times New Roman" w:hAnsi="Times New Roman" w:cs="Times New Roman"/>
          <w:sz w:val="24"/>
          <w:szCs w:val="24"/>
          <w:lang w:eastAsia="en-CA"/>
        </w:rPr>
        <w:t xml:space="preserve"> </w:t>
      </w:r>
      <w:r w:rsidR="005661FC">
        <w:rPr>
          <w:rFonts w:ascii="Times New Roman" w:hAnsi="Times New Roman" w:cs="Times New Roman"/>
          <w:sz w:val="24"/>
          <w:szCs w:val="24"/>
          <w:lang w:eastAsia="en-CA"/>
        </w:rPr>
        <w:t>Was he a CIA man?</w:t>
      </w:r>
      <w:r w:rsidR="002C39AA">
        <w:rPr>
          <w:rFonts w:ascii="Times New Roman" w:hAnsi="Times New Roman" w:cs="Times New Roman"/>
          <w:sz w:val="24"/>
          <w:szCs w:val="24"/>
          <w:lang w:eastAsia="en-CA"/>
        </w:rPr>
        <w:t xml:space="preserve"> Was he fulfilling professional obligations to the “Agency” by photographing poli</w:t>
      </w:r>
      <w:r w:rsidR="005661FC">
        <w:rPr>
          <w:rFonts w:ascii="Times New Roman" w:hAnsi="Times New Roman" w:cs="Times New Roman"/>
          <w:sz w:val="24"/>
          <w:szCs w:val="24"/>
          <w:lang w:eastAsia="en-CA"/>
        </w:rPr>
        <w:t>tical candidates passing</w:t>
      </w:r>
      <w:r w:rsidR="002C39AA">
        <w:rPr>
          <w:rFonts w:ascii="Times New Roman" w:hAnsi="Times New Roman" w:cs="Times New Roman"/>
          <w:sz w:val="24"/>
          <w:szCs w:val="24"/>
          <w:lang w:eastAsia="en-CA"/>
        </w:rPr>
        <w:t xml:space="preserve"> through town</w:t>
      </w:r>
      <w:r w:rsidR="005661FC">
        <w:rPr>
          <w:rFonts w:ascii="Times New Roman" w:hAnsi="Times New Roman" w:cs="Times New Roman"/>
          <w:sz w:val="24"/>
          <w:szCs w:val="24"/>
          <w:lang w:eastAsia="en-CA"/>
        </w:rPr>
        <w:t xml:space="preserve"> so their movements could be monitored</w:t>
      </w:r>
      <w:r w:rsidR="002C39AA">
        <w:rPr>
          <w:rFonts w:ascii="Times New Roman" w:hAnsi="Times New Roman" w:cs="Times New Roman"/>
          <w:sz w:val="24"/>
          <w:szCs w:val="24"/>
          <w:lang w:eastAsia="en-CA"/>
        </w:rPr>
        <w:t xml:space="preserve">? Was his job to monitor all the politicians who could have posed a threat so the “Agency” would have up-to-date reports and recent pictures to help them identify those who </w:t>
      </w:r>
      <w:r w:rsidR="008C7B8C">
        <w:rPr>
          <w:rFonts w:ascii="Times New Roman" w:hAnsi="Times New Roman" w:cs="Times New Roman"/>
          <w:sz w:val="24"/>
          <w:szCs w:val="24"/>
          <w:lang w:eastAsia="en-CA"/>
        </w:rPr>
        <w:t>posed a threat to the interests of the New World Order and needed to be eliminated?</w:t>
      </w:r>
      <w:r w:rsidR="002C39AA">
        <w:rPr>
          <w:rFonts w:ascii="Times New Roman" w:hAnsi="Times New Roman" w:cs="Times New Roman"/>
          <w:sz w:val="24"/>
          <w:szCs w:val="24"/>
          <w:lang w:eastAsia="en-CA"/>
        </w:rPr>
        <w:t xml:space="preserve"> There is a major contradiction in Lauren Johnson’s article on this point, since she began her article</w:t>
      </w:r>
      <w:r w:rsidR="008C7B8C">
        <w:rPr>
          <w:rFonts w:ascii="Times New Roman" w:hAnsi="Times New Roman" w:cs="Times New Roman"/>
          <w:sz w:val="24"/>
          <w:szCs w:val="24"/>
          <w:lang w:eastAsia="en-CA"/>
        </w:rPr>
        <w:t xml:space="preserve"> by</w:t>
      </w:r>
      <w:r w:rsidR="002C39AA">
        <w:rPr>
          <w:rFonts w:ascii="Times New Roman" w:hAnsi="Times New Roman" w:cs="Times New Roman"/>
          <w:sz w:val="24"/>
          <w:szCs w:val="24"/>
          <w:lang w:eastAsia="en-CA"/>
        </w:rPr>
        <w:t xml:space="preserve"> informing us,</w:t>
      </w:r>
      <w:r w:rsidR="002C39AA" w:rsidRPr="002C39AA">
        <w:rPr>
          <w:rFonts w:ascii="Times New Roman" w:hAnsi="Times New Roman" w:cs="Times New Roman"/>
          <w:color w:val="000000" w:themeColor="text1"/>
          <w:sz w:val="24"/>
          <w:szCs w:val="24"/>
          <w:lang w:eastAsia="en-CA"/>
        </w:rPr>
        <w:t xml:space="preserve"> “</w:t>
      </w:r>
      <w:r w:rsidR="002C39AA" w:rsidRPr="002C39AA">
        <w:rPr>
          <w:rFonts w:ascii="Times New Roman" w:eastAsia="Times New Roman" w:hAnsi="Times New Roman" w:cs="Times New Roman"/>
          <w:color w:val="000000" w:themeColor="text1"/>
          <w:sz w:val="24"/>
          <w:szCs w:val="24"/>
          <w:lang w:eastAsia="en-CA"/>
        </w:rPr>
        <w:t>Only 21 and working his first real newspaper job, Drew was t</w:t>
      </w:r>
      <w:r w:rsidR="002C39AA">
        <w:rPr>
          <w:rFonts w:ascii="Times New Roman" w:eastAsia="Times New Roman" w:hAnsi="Times New Roman" w:cs="Times New Roman"/>
          <w:color w:val="000000" w:themeColor="text1"/>
          <w:sz w:val="24"/>
          <w:szCs w:val="24"/>
          <w:lang w:eastAsia="en-CA"/>
        </w:rPr>
        <w:t>here to cover Robert F. Kennedy’</w:t>
      </w:r>
      <w:r w:rsidR="002C39AA" w:rsidRPr="002C39AA">
        <w:rPr>
          <w:rFonts w:ascii="Times New Roman" w:eastAsia="Times New Roman" w:hAnsi="Times New Roman" w:cs="Times New Roman"/>
          <w:color w:val="000000" w:themeColor="text1"/>
          <w:sz w:val="24"/>
          <w:szCs w:val="24"/>
          <w:lang w:eastAsia="en-CA"/>
        </w:rPr>
        <w:t>s win over Eugene McCarthy in the California presidential primary. Instead, he became one of just four photographers to document the shooting that killed Kennedy.</w:t>
      </w:r>
      <w:r w:rsidR="006F7D8B">
        <w:rPr>
          <w:rFonts w:ascii="Times New Roman" w:eastAsia="Times New Roman" w:hAnsi="Times New Roman" w:cs="Times New Roman"/>
          <w:color w:val="000000" w:themeColor="text1"/>
          <w:sz w:val="24"/>
          <w:szCs w:val="24"/>
          <w:lang w:eastAsia="en-CA"/>
        </w:rPr>
        <w:t>”</w:t>
      </w:r>
      <w:r w:rsidR="006F7D8B">
        <w:rPr>
          <w:rStyle w:val="FootnoteReference"/>
          <w:rFonts w:ascii="Times New Roman" w:eastAsia="Times New Roman" w:hAnsi="Times New Roman" w:cs="Times New Roman"/>
          <w:color w:val="000000" w:themeColor="text1"/>
          <w:sz w:val="24"/>
          <w:szCs w:val="24"/>
          <w:lang w:eastAsia="en-CA"/>
        </w:rPr>
        <w:footnoteReference w:id="25"/>
      </w:r>
      <w:r w:rsidR="008C7B8C">
        <w:rPr>
          <w:rFonts w:ascii="Times New Roman" w:eastAsia="Times New Roman" w:hAnsi="Times New Roman" w:cs="Times New Roman"/>
          <w:color w:val="000000" w:themeColor="text1"/>
          <w:sz w:val="24"/>
          <w:szCs w:val="24"/>
          <w:lang w:eastAsia="en-CA"/>
        </w:rPr>
        <w:t xml:space="preserve"> Johnson tells us in one breath that he is on assignment to cover Kennedy’s win in the primary and in the next breath denies that Drew was on assignment, but was merely there to take in the event. Which story are we supposed to believe? He was on assignment alright. He was there to monitor the man and very likely the content of his speech. He was also there to “shoot” RFK with his camera, while another agent “shot” him with a gun.</w:t>
      </w:r>
      <w:r w:rsidR="005661FC">
        <w:rPr>
          <w:rFonts w:ascii="Times New Roman" w:eastAsia="Times New Roman" w:hAnsi="Times New Roman" w:cs="Times New Roman"/>
          <w:color w:val="000000" w:themeColor="text1"/>
          <w:sz w:val="24"/>
          <w:szCs w:val="24"/>
          <w:lang w:eastAsia="en-CA"/>
        </w:rPr>
        <w:t xml:space="preserve"> The Illuminati like to document their murders. It is a perverse psychopathic art form to these Satanists. </w:t>
      </w:r>
      <w:r w:rsidRPr="00622D46">
        <w:rPr>
          <w:shd w:val="clear" w:color="auto" w:fill="252320"/>
          <w:lang w:eastAsia="en-CA"/>
        </w:rPr>
        <w:br/>
      </w:r>
      <w:r w:rsidR="008C7B8C">
        <w:rPr>
          <w:rFonts w:ascii="Times New Roman" w:hAnsi="Times New Roman" w:cs="Times New Roman"/>
          <w:sz w:val="24"/>
          <w:szCs w:val="24"/>
          <w:lang w:eastAsia="en-CA"/>
        </w:rPr>
        <w:t xml:space="preserve">     </w:t>
      </w:r>
      <w:r w:rsidR="008C7B8C" w:rsidRPr="008C7B8C">
        <w:rPr>
          <w:rFonts w:ascii="Times New Roman" w:hAnsi="Times New Roman" w:cs="Times New Roman"/>
          <w:sz w:val="24"/>
          <w:szCs w:val="24"/>
          <w:lang w:eastAsia="en-CA"/>
        </w:rPr>
        <w:t>Drew tells Johnson that he</w:t>
      </w:r>
      <w:r w:rsidRPr="008C7B8C">
        <w:rPr>
          <w:rFonts w:ascii="Times New Roman" w:hAnsi="Times New Roman" w:cs="Times New Roman"/>
          <w:sz w:val="24"/>
          <w:szCs w:val="24"/>
          <w:lang w:eastAsia="en-CA"/>
        </w:rPr>
        <w:t xml:space="preserve"> was </w:t>
      </w:r>
      <w:r w:rsidR="008C7B8C" w:rsidRPr="008C7B8C">
        <w:rPr>
          <w:rFonts w:ascii="Times New Roman" w:hAnsi="Times New Roman" w:cs="Times New Roman"/>
          <w:sz w:val="24"/>
          <w:szCs w:val="24"/>
          <w:lang w:eastAsia="en-CA"/>
        </w:rPr>
        <w:t xml:space="preserve">working as </w:t>
      </w:r>
      <w:r w:rsidRPr="008C7B8C">
        <w:rPr>
          <w:rFonts w:ascii="Times New Roman" w:hAnsi="Times New Roman" w:cs="Times New Roman"/>
          <w:sz w:val="24"/>
          <w:szCs w:val="24"/>
          <w:lang w:eastAsia="en-CA"/>
        </w:rPr>
        <w:t>a photographer for the</w:t>
      </w:r>
      <w:r w:rsidR="008C7B8C" w:rsidRPr="008C7B8C">
        <w:rPr>
          <w:rFonts w:ascii="Times New Roman" w:hAnsi="Times New Roman" w:cs="Times New Roman"/>
          <w:sz w:val="24"/>
          <w:szCs w:val="24"/>
          <w:lang w:eastAsia="en-CA"/>
        </w:rPr>
        <w:t xml:space="preserve"> Pasadena Independent-Star News at the time.</w:t>
      </w:r>
      <w:r w:rsidRPr="008C7B8C">
        <w:rPr>
          <w:rFonts w:ascii="Times New Roman" w:hAnsi="Times New Roman" w:cs="Times New Roman"/>
          <w:sz w:val="24"/>
          <w:szCs w:val="24"/>
          <w:lang w:eastAsia="en-CA"/>
        </w:rPr>
        <w:t xml:space="preserve"> </w:t>
      </w:r>
      <w:r w:rsidR="008C7B8C" w:rsidRPr="008C7B8C">
        <w:rPr>
          <w:rFonts w:ascii="Times New Roman" w:hAnsi="Times New Roman" w:cs="Times New Roman"/>
          <w:sz w:val="24"/>
          <w:szCs w:val="24"/>
          <w:lang w:eastAsia="en-CA"/>
        </w:rPr>
        <w:t>He claimed to have found</w:t>
      </w:r>
      <w:r w:rsidRPr="008C7B8C">
        <w:rPr>
          <w:rFonts w:ascii="Times New Roman" w:hAnsi="Times New Roman" w:cs="Times New Roman"/>
          <w:sz w:val="24"/>
          <w:szCs w:val="24"/>
          <w:lang w:eastAsia="en-CA"/>
        </w:rPr>
        <w:t xml:space="preserve"> a spot onstage as</w:t>
      </w:r>
      <w:r w:rsidR="008C7B8C" w:rsidRPr="008C7B8C">
        <w:rPr>
          <w:rFonts w:ascii="Times New Roman" w:hAnsi="Times New Roman" w:cs="Times New Roman"/>
          <w:sz w:val="24"/>
          <w:szCs w:val="24"/>
          <w:lang w:eastAsia="en-CA"/>
        </w:rPr>
        <w:t xml:space="preserve"> Robert Kennedy</w:t>
      </w:r>
      <w:r w:rsidRPr="008C7B8C">
        <w:rPr>
          <w:rFonts w:ascii="Times New Roman" w:hAnsi="Times New Roman" w:cs="Times New Roman"/>
          <w:sz w:val="24"/>
          <w:szCs w:val="24"/>
          <w:lang w:eastAsia="en-CA"/>
        </w:rPr>
        <w:t xml:space="preserve"> delivered his victory speech to a packed house in the ballroom.</w:t>
      </w:r>
      <w:r w:rsidR="008C7B8C">
        <w:rPr>
          <w:lang w:eastAsia="en-CA"/>
        </w:rPr>
        <w:t xml:space="preserve"> </w:t>
      </w:r>
      <w:r w:rsidR="008C7B8C" w:rsidRPr="008C7B8C">
        <w:rPr>
          <w:rFonts w:ascii="Times New Roman" w:hAnsi="Times New Roman" w:cs="Times New Roman"/>
          <w:sz w:val="24"/>
          <w:szCs w:val="24"/>
          <w:lang w:eastAsia="en-CA"/>
        </w:rPr>
        <w:t>“B</w:t>
      </w:r>
      <w:r w:rsidRPr="008C7B8C">
        <w:rPr>
          <w:rFonts w:ascii="Times New Roman" w:hAnsi="Times New Roman" w:cs="Times New Roman"/>
          <w:sz w:val="24"/>
          <w:szCs w:val="24"/>
          <w:lang w:eastAsia="en-CA"/>
        </w:rPr>
        <w:t>ut it was hot,</w:t>
      </w:r>
      <w:r w:rsidR="008C7B8C" w:rsidRPr="008C7B8C">
        <w:rPr>
          <w:rFonts w:ascii="Times New Roman" w:hAnsi="Times New Roman" w:cs="Times New Roman"/>
          <w:sz w:val="24"/>
          <w:szCs w:val="24"/>
          <w:lang w:eastAsia="en-CA"/>
        </w:rPr>
        <w:t>” Johnson writes,</w:t>
      </w:r>
      <w:r w:rsidRPr="008C7B8C">
        <w:rPr>
          <w:rFonts w:ascii="Times New Roman" w:hAnsi="Times New Roman" w:cs="Times New Roman"/>
          <w:sz w:val="24"/>
          <w:szCs w:val="24"/>
          <w:lang w:eastAsia="en-CA"/>
        </w:rPr>
        <w:t xml:space="preserve"> </w:t>
      </w:r>
      <w:r w:rsidR="008C7B8C" w:rsidRPr="008C7B8C">
        <w:rPr>
          <w:rFonts w:ascii="Times New Roman" w:hAnsi="Times New Roman" w:cs="Times New Roman"/>
          <w:sz w:val="24"/>
          <w:szCs w:val="24"/>
          <w:lang w:eastAsia="en-CA"/>
        </w:rPr>
        <w:t>“</w:t>
      </w:r>
      <w:r w:rsidRPr="008C7B8C">
        <w:rPr>
          <w:rFonts w:ascii="Times New Roman" w:hAnsi="Times New Roman" w:cs="Times New Roman"/>
          <w:sz w:val="24"/>
          <w:szCs w:val="24"/>
          <w:lang w:eastAsia="en-CA"/>
        </w:rPr>
        <w:t>so with the speech nearly over, Drew headed off stage to the kitchen for a glass of water. Moments later, he was standing atop a stainless steel cooking table snapping photographs as Kennedy lay bleeding on the floor after being shot four times with a .22 calibre revolver by assassin Sirhan Sirhan.</w:t>
      </w:r>
      <w:r w:rsidR="008C7B8C" w:rsidRPr="008C7B8C">
        <w:rPr>
          <w:rFonts w:ascii="Times New Roman" w:hAnsi="Times New Roman" w:cs="Times New Roman"/>
          <w:sz w:val="24"/>
          <w:szCs w:val="24"/>
          <w:lang w:eastAsia="en-CA"/>
        </w:rPr>
        <w:t>”</w:t>
      </w:r>
      <w:r w:rsidR="006F7D8B">
        <w:rPr>
          <w:rStyle w:val="FootnoteReference"/>
          <w:rFonts w:ascii="Times New Roman" w:hAnsi="Times New Roman" w:cs="Times New Roman"/>
          <w:sz w:val="24"/>
          <w:szCs w:val="24"/>
          <w:lang w:eastAsia="en-CA"/>
        </w:rPr>
        <w:footnoteReference w:id="26"/>
      </w:r>
      <w:r w:rsidR="008C7B8C">
        <w:rPr>
          <w:rFonts w:ascii="Times New Roman" w:hAnsi="Times New Roman" w:cs="Times New Roman"/>
          <w:sz w:val="24"/>
          <w:szCs w:val="24"/>
          <w:lang w:eastAsia="en-CA"/>
        </w:rPr>
        <w:t xml:space="preserve"> </w:t>
      </w:r>
      <w:r w:rsidR="006F7D8B">
        <w:rPr>
          <w:rFonts w:ascii="Times New Roman" w:hAnsi="Times New Roman" w:cs="Times New Roman"/>
          <w:sz w:val="24"/>
          <w:szCs w:val="24"/>
          <w:lang w:eastAsia="en-CA"/>
        </w:rPr>
        <w:t xml:space="preserve"> </w:t>
      </w:r>
      <w:r w:rsidR="008C7B8C">
        <w:rPr>
          <w:rFonts w:ascii="Times New Roman" w:hAnsi="Times New Roman" w:cs="Times New Roman"/>
          <w:sz w:val="24"/>
          <w:szCs w:val="24"/>
          <w:lang w:eastAsia="en-CA"/>
        </w:rPr>
        <w:t>Johnson is unequivocal on the point that the speech was nearly over, when Drew headed off stage to the kitchen for a glass of water. The cover story does not pass the smell test. The kitchen is for hotel staff. A journalist’</w:t>
      </w:r>
      <w:r w:rsidR="00093893">
        <w:rPr>
          <w:rFonts w:ascii="Times New Roman" w:hAnsi="Times New Roman" w:cs="Times New Roman"/>
          <w:sz w:val="24"/>
          <w:szCs w:val="24"/>
          <w:lang w:eastAsia="en-CA"/>
        </w:rPr>
        <w:t>s credentials do not</w:t>
      </w:r>
      <w:r w:rsidR="008C7B8C">
        <w:rPr>
          <w:rFonts w:ascii="Times New Roman" w:hAnsi="Times New Roman" w:cs="Times New Roman"/>
          <w:sz w:val="24"/>
          <w:szCs w:val="24"/>
          <w:lang w:eastAsia="en-CA"/>
        </w:rPr>
        <w:t xml:space="preserve"> give one the run of the place. It’s rather</w:t>
      </w:r>
      <w:r w:rsidR="00093893">
        <w:rPr>
          <w:rFonts w:ascii="Times New Roman" w:hAnsi="Times New Roman" w:cs="Times New Roman"/>
          <w:sz w:val="24"/>
          <w:szCs w:val="24"/>
          <w:lang w:eastAsia="en-CA"/>
        </w:rPr>
        <w:t xml:space="preserve"> presumptuous of him to assume that he could just march right into the kitchen and help himself to a glass of water. It seems more fitting to summon a waiter and ask him to get a gla</w:t>
      </w:r>
      <w:r w:rsidR="001E4E2C">
        <w:rPr>
          <w:rFonts w:ascii="Times New Roman" w:hAnsi="Times New Roman" w:cs="Times New Roman"/>
          <w:sz w:val="24"/>
          <w:szCs w:val="24"/>
          <w:lang w:eastAsia="en-CA"/>
        </w:rPr>
        <w:t xml:space="preserve">ss of </w:t>
      </w:r>
      <w:r w:rsidR="005661FC">
        <w:rPr>
          <w:rFonts w:ascii="Times New Roman" w:hAnsi="Times New Roman" w:cs="Times New Roman"/>
          <w:sz w:val="24"/>
          <w:szCs w:val="24"/>
          <w:lang w:eastAsia="en-CA"/>
        </w:rPr>
        <w:t>water for him. The story is un</w:t>
      </w:r>
      <w:r w:rsidR="001E4E2C">
        <w:rPr>
          <w:rFonts w:ascii="Times New Roman" w:hAnsi="Times New Roman" w:cs="Times New Roman"/>
          <w:sz w:val="24"/>
          <w:szCs w:val="24"/>
          <w:lang w:eastAsia="en-CA"/>
        </w:rPr>
        <w:t>convincing. I</w:t>
      </w:r>
      <w:r w:rsidR="00093893">
        <w:rPr>
          <w:rFonts w:ascii="Times New Roman" w:hAnsi="Times New Roman" w:cs="Times New Roman"/>
          <w:sz w:val="24"/>
          <w:szCs w:val="24"/>
          <w:lang w:eastAsia="en-CA"/>
        </w:rPr>
        <w:t>t seems like a cover story to explain</w:t>
      </w:r>
      <w:r w:rsidR="001E4E2C">
        <w:rPr>
          <w:rFonts w:ascii="Times New Roman" w:hAnsi="Times New Roman" w:cs="Times New Roman"/>
          <w:sz w:val="24"/>
          <w:szCs w:val="24"/>
          <w:lang w:eastAsia="en-CA"/>
        </w:rPr>
        <w:t xml:space="preserve"> how Drew</w:t>
      </w:r>
      <w:r w:rsidR="00093893">
        <w:rPr>
          <w:rFonts w:ascii="Times New Roman" w:hAnsi="Times New Roman" w:cs="Times New Roman"/>
          <w:sz w:val="24"/>
          <w:szCs w:val="24"/>
          <w:lang w:eastAsia="en-CA"/>
        </w:rPr>
        <w:t xml:space="preserve"> managed to get from the stage to the kitc</w:t>
      </w:r>
      <w:r w:rsidR="005661FC">
        <w:rPr>
          <w:rFonts w:ascii="Times New Roman" w:hAnsi="Times New Roman" w:cs="Times New Roman"/>
          <w:sz w:val="24"/>
          <w:szCs w:val="24"/>
          <w:lang w:eastAsia="en-CA"/>
        </w:rPr>
        <w:t>hen in time to witness and photograph</w:t>
      </w:r>
      <w:r w:rsidR="00093893">
        <w:rPr>
          <w:rFonts w:ascii="Times New Roman" w:hAnsi="Times New Roman" w:cs="Times New Roman"/>
          <w:sz w:val="24"/>
          <w:szCs w:val="24"/>
          <w:lang w:eastAsia="en-CA"/>
        </w:rPr>
        <w:t xml:space="preserve"> the historic assassination. </w:t>
      </w:r>
      <w:r w:rsidR="00093893" w:rsidRPr="00093893">
        <w:rPr>
          <w:rFonts w:ascii="Times New Roman" w:hAnsi="Times New Roman" w:cs="Times New Roman"/>
          <w:sz w:val="24"/>
          <w:szCs w:val="24"/>
          <w:lang w:eastAsia="en-CA"/>
        </w:rPr>
        <w:lastRenderedPageBreak/>
        <w:t>“</w:t>
      </w:r>
      <w:r w:rsidRPr="00093893">
        <w:rPr>
          <w:rFonts w:ascii="Times New Roman" w:hAnsi="Times New Roman" w:cs="Times New Roman"/>
          <w:sz w:val="24"/>
          <w:szCs w:val="24"/>
          <w:lang w:eastAsia="en-CA"/>
        </w:rPr>
        <w:t>The resulting image is haunting: a grainy black-and-white shot looking down at Kennedy as he lay dying on the floor surrounded by campai</w:t>
      </w:r>
      <w:r w:rsidR="00093893" w:rsidRPr="00093893">
        <w:rPr>
          <w:rFonts w:ascii="Times New Roman" w:hAnsi="Times New Roman" w:cs="Times New Roman"/>
          <w:sz w:val="24"/>
          <w:szCs w:val="24"/>
          <w:lang w:eastAsia="en-CA"/>
        </w:rPr>
        <w:t>gn supporters and kitchen staff,” writes Johnson.</w:t>
      </w:r>
      <w:r w:rsidR="00093893">
        <w:rPr>
          <w:rFonts w:ascii="Times New Roman" w:hAnsi="Times New Roman" w:cs="Times New Roman"/>
          <w:sz w:val="24"/>
          <w:szCs w:val="24"/>
          <w:lang w:eastAsia="en-CA"/>
        </w:rPr>
        <w:t xml:space="preserve"> One wonders if it had the “right look”. Was it intended to look grainy? The fact that they chose an amateur photographer to take the photo wa</w:t>
      </w:r>
      <w:r w:rsidR="001E4E2C">
        <w:rPr>
          <w:rFonts w:ascii="Times New Roman" w:hAnsi="Times New Roman" w:cs="Times New Roman"/>
          <w:sz w:val="24"/>
          <w:szCs w:val="24"/>
          <w:lang w:eastAsia="en-CA"/>
        </w:rPr>
        <w:t>s probably part of the plan</w:t>
      </w:r>
      <w:r w:rsidR="00093893">
        <w:rPr>
          <w:rFonts w:ascii="Times New Roman" w:hAnsi="Times New Roman" w:cs="Times New Roman"/>
          <w:sz w:val="24"/>
          <w:szCs w:val="24"/>
          <w:lang w:eastAsia="en-CA"/>
        </w:rPr>
        <w:t xml:space="preserve"> so that the photo op did not look </w:t>
      </w:r>
      <w:r w:rsidR="001E4E2C">
        <w:rPr>
          <w:rFonts w:ascii="Times New Roman" w:hAnsi="Times New Roman" w:cs="Times New Roman"/>
          <w:sz w:val="24"/>
          <w:szCs w:val="24"/>
          <w:lang w:eastAsia="en-CA"/>
        </w:rPr>
        <w:t>too staged, premeditated and pre-</w:t>
      </w:r>
      <w:r w:rsidR="00093893">
        <w:rPr>
          <w:rFonts w:ascii="Times New Roman" w:hAnsi="Times New Roman" w:cs="Times New Roman"/>
          <w:sz w:val="24"/>
          <w:szCs w:val="24"/>
          <w:lang w:eastAsia="en-CA"/>
        </w:rPr>
        <w:t xml:space="preserve">planned. </w:t>
      </w:r>
      <w:r w:rsidRPr="0053283E">
        <w:rPr>
          <w:rFonts w:ascii="Times New Roman" w:hAnsi="Times New Roman" w:cs="Times New Roman"/>
          <w:sz w:val="24"/>
          <w:szCs w:val="24"/>
          <w:shd w:val="clear" w:color="auto" w:fill="252320"/>
          <w:lang w:eastAsia="en-CA"/>
        </w:rPr>
        <w:br/>
      </w:r>
      <w:r w:rsidR="0053283E">
        <w:rPr>
          <w:rFonts w:ascii="Times New Roman" w:hAnsi="Times New Roman" w:cs="Times New Roman"/>
          <w:sz w:val="24"/>
          <w:szCs w:val="24"/>
          <w:lang w:eastAsia="en-CA"/>
        </w:rPr>
        <w:t xml:space="preserve">     </w:t>
      </w:r>
      <w:r w:rsidR="001E4E2C" w:rsidRPr="0053283E">
        <w:rPr>
          <w:rFonts w:ascii="Times New Roman" w:hAnsi="Times New Roman" w:cs="Times New Roman"/>
          <w:sz w:val="24"/>
          <w:szCs w:val="24"/>
          <w:lang w:eastAsia="en-CA"/>
        </w:rPr>
        <w:t>“</w:t>
      </w:r>
      <w:r w:rsidR="0053283E">
        <w:rPr>
          <w:rFonts w:ascii="Times New Roman" w:hAnsi="Times New Roman" w:cs="Times New Roman"/>
          <w:sz w:val="24"/>
          <w:szCs w:val="24"/>
          <w:lang w:eastAsia="en-CA"/>
        </w:rPr>
        <w:t>It’</w:t>
      </w:r>
      <w:r w:rsidRPr="0053283E">
        <w:rPr>
          <w:rFonts w:ascii="Times New Roman" w:hAnsi="Times New Roman" w:cs="Times New Roman"/>
          <w:sz w:val="24"/>
          <w:szCs w:val="24"/>
          <w:lang w:eastAsia="en-CA"/>
        </w:rPr>
        <w:t>s not the only ico</w:t>
      </w:r>
      <w:r w:rsidR="00C335E0">
        <w:rPr>
          <w:rFonts w:ascii="Times New Roman" w:hAnsi="Times New Roman" w:cs="Times New Roman"/>
          <w:sz w:val="24"/>
          <w:szCs w:val="24"/>
          <w:lang w:eastAsia="en-CA"/>
        </w:rPr>
        <w:t>nic photograph of Drew’</w:t>
      </w:r>
      <w:r w:rsidR="005661FC">
        <w:rPr>
          <w:rFonts w:ascii="Times New Roman" w:hAnsi="Times New Roman" w:cs="Times New Roman"/>
          <w:sz w:val="24"/>
          <w:szCs w:val="24"/>
          <w:lang w:eastAsia="en-CA"/>
        </w:rPr>
        <w:t>s career,” Johnson recount</w:t>
      </w:r>
      <w:r w:rsidR="001E4E2C" w:rsidRPr="0053283E">
        <w:rPr>
          <w:rFonts w:ascii="Times New Roman" w:hAnsi="Times New Roman" w:cs="Times New Roman"/>
          <w:sz w:val="24"/>
          <w:szCs w:val="24"/>
          <w:lang w:eastAsia="en-CA"/>
        </w:rPr>
        <w:t>s.</w:t>
      </w:r>
      <w:r w:rsidRPr="0053283E">
        <w:rPr>
          <w:rFonts w:ascii="Times New Roman" w:hAnsi="Times New Roman" w:cs="Times New Roman"/>
          <w:sz w:val="24"/>
          <w:szCs w:val="24"/>
          <w:lang w:eastAsia="en-CA"/>
        </w:rPr>
        <w:t xml:space="preserve"> </w:t>
      </w:r>
      <w:r w:rsidR="001E4E2C" w:rsidRPr="0053283E">
        <w:rPr>
          <w:rFonts w:ascii="Times New Roman" w:hAnsi="Times New Roman" w:cs="Times New Roman"/>
          <w:sz w:val="24"/>
          <w:szCs w:val="24"/>
          <w:lang w:eastAsia="en-CA"/>
        </w:rPr>
        <w:t>“</w:t>
      </w:r>
      <w:r w:rsidRPr="0053283E">
        <w:rPr>
          <w:rFonts w:ascii="Times New Roman" w:hAnsi="Times New Roman" w:cs="Times New Roman"/>
          <w:sz w:val="24"/>
          <w:szCs w:val="24"/>
          <w:lang w:eastAsia="en-CA"/>
        </w:rPr>
        <w:t>He later shot what became one of the most controversial images taken during the World Trade Center attack: a lone man falling h</w:t>
      </w:r>
      <w:r w:rsidR="001E4E2C" w:rsidRPr="0053283E">
        <w:rPr>
          <w:rFonts w:ascii="Times New Roman" w:hAnsi="Times New Roman" w:cs="Times New Roman"/>
          <w:sz w:val="24"/>
          <w:szCs w:val="24"/>
          <w:lang w:eastAsia="en-CA"/>
        </w:rPr>
        <w:t xml:space="preserve">eadfirst from one of the towers.” It’s interesting that Johnson refers to the photo of the “falling man” as controversial. It should become a lot more controversial </w:t>
      </w:r>
      <w:r w:rsidR="00F82E47">
        <w:rPr>
          <w:rFonts w:ascii="Times New Roman" w:hAnsi="Times New Roman" w:cs="Times New Roman"/>
          <w:sz w:val="24"/>
          <w:szCs w:val="24"/>
          <w:lang w:eastAsia="en-CA"/>
        </w:rPr>
        <w:t>after</w:t>
      </w:r>
      <w:r w:rsidR="0015755B">
        <w:rPr>
          <w:rFonts w:ascii="Times New Roman" w:hAnsi="Times New Roman" w:cs="Times New Roman"/>
          <w:sz w:val="24"/>
          <w:szCs w:val="24"/>
          <w:lang w:eastAsia="en-CA"/>
        </w:rPr>
        <w:t xml:space="preserve"> people read this!</w:t>
      </w:r>
      <w:r w:rsidR="0053283E">
        <w:rPr>
          <w:rFonts w:ascii="Times New Roman" w:hAnsi="Times New Roman" w:cs="Times New Roman"/>
          <w:sz w:val="24"/>
          <w:szCs w:val="24"/>
          <w:lang w:eastAsia="en-CA"/>
        </w:rPr>
        <w:t xml:space="preserve"> One cannot</w:t>
      </w:r>
      <w:r w:rsidR="001E4E2C" w:rsidRPr="0053283E">
        <w:rPr>
          <w:rFonts w:ascii="Times New Roman" w:hAnsi="Times New Roman" w:cs="Times New Roman"/>
          <w:sz w:val="24"/>
          <w:szCs w:val="24"/>
          <w:lang w:eastAsia="en-CA"/>
        </w:rPr>
        <w:t xml:space="preserve"> </w:t>
      </w:r>
      <w:r w:rsidR="00F82E47">
        <w:rPr>
          <w:rFonts w:ascii="Times New Roman" w:hAnsi="Times New Roman" w:cs="Times New Roman"/>
          <w:sz w:val="24"/>
          <w:szCs w:val="24"/>
          <w:lang w:eastAsia="en-CA"/>
        </w:rPr>
        <w:t>easily stage</w:t>
      </w:r>
      <w:r w:rsidR="0053283E">
        <w:rPr>
          <w:rFonts w:ascii="Times New Roman" w:hAnsi="Times New Roman" w:cs="Times New Roman"/>
          <w:sz w:val="24"/>
          <w:szCs w:val="24"/>
          <w:lang w:eastAsia="en-CA"/>
        </w:rPr>
        <w:t xml:space="preserve"> qualities of the “iconic” picture</w:t>
      </w:r>
      <w:r w:rsidR="001E4E2C" w:rsidRPr="0053283E">
        <w:rPr>
          <w:rFonts w:ascii="Times New Roman" w:hAnsi="Times New Roman" w:cs="Times New Roman"/>
          <w:sz w:val="24"/>
          <w:szCs w:val="24"/>
          <w:lang w:eastAsia="en-CA"/>
        </w:rPr>
        <w:t xml:space="preserve"> with the typical obfuscation and denials. Drew’s affiliations are going to have to be looked into. Someone in the FBI is going to have to do a background check on him to see if he’s a Company man. And unlike previous investigations, orders from a Masonic Bureau chief are not going to be able to put a nix on the background check. There will be justice this time. We the people have </w:t>
      </w:r>
      <w:r w:rsidR="00F82E47">
        <w:rPr>
          <w:rFonts w:ascii="Times New Roman" w:hAnsi="Times New Roman" w:cs="Times New Roman"/>
          <w:sz w:val="24"/>
          <w:szCs w:val="24"/>
          <w:lang w:eastAsia="en-CA"/>
        </w:rPr>
        <w:t>had quite enough of the obscene nonsense</w:t>
      </w:r>
      <w:r w:rsidR="001E4E2C" w:rsidRPr="0053283E">
        <w:rPr>
          <w:rFonts w:ascii="Times New Roman" w:hAnsi="Times New Roman" w:cs="Times New Roman"/>
          <w:sz w:val="24"/>
          <w:szCs w:val="24"/>
          <w:lang w:eastAsia="en-CA"/>
        </w:rPr>
        <w:t>. And no, polite gentlemanly discourse is not going to cut it. When you smell something that doesn’t pass the smell test,</w:t>
      </w:r>
      <w:r w:rsidR="00F82E47">
        <w:rPr>
          <w:rFonts w:ascii="Times New Roman" w:hAnsi="Times New Roman" w:cs="Times New Roman"/>
          <w:sz w:val="24"/>
          <w:szCs w:val="24"/>
          <w:lang w:eastAsia="en-CA"/>
        </w:rPr>
        <w:t xml:space="preserve"> you h</w:t>
      </w:r>
      <w:r w:rsidR="0015755B">
        <w:rPr>
          <w:rFonts w:ascii="Times New Roman" w:hAnsi="Times New Roman" w:cs="Times New Roman"/>
          <w:sz w:val="24"/>
          <w:szCs w:val="24"/>
          <w:lang w:eastAsia="en-CA"/>
        </w:rPr>
        <w:t>ave to call it what it is -- total bullshit</w:t>
      </w:r>
      <w:r w:rsidR="001E4E2C" w:rsidRPr="0053283E">
        <w:rPr>
          <w:rFonts w:ascii="Times New Roman" w:hAnsi="Times New Roman" w:cs="Times New Roman"/>
          <w:sz w:val="24"/>
          <w:szCs w:val="24"/>
          <w:lang w:eastAsia="en-CA"/>
        </w:rPr>
        <w:t xml:space="preserve">. </w:t>
      </w:r>
    </w:p>
    <w:p w:rsidR="00F82E47" w:rsidRPr="00F82E47" w:rsidRDefault="0053283E" w:rsidP="00F82E47">
      <w:pPr>
        <w:pStyle w:val="NoSpacing"/>
        <w:rPr>
          <w:rFonts w:ascii="Times New Roman" w:hAnsi="Times New Roman" w:cs="Times New Roman"/>
          <w:sz w:val="24"/>
          <w:szCs w:val="24"/>
          <w:lang w:eastAsia="en-CA"/>
        </w:rPr>
      </w:pPr>
      <w:r>
        <w:rPr>
          <w:lang w:eastAsia="en-CA"/>
        </w:rPr>
        <w:t xml:space="preserve">     </w:t>
      </w:r>
      <w:r w:rsidR="001E4E2C" w:rsidRPr="0053283E">
        <w:rPr>
          <w:rFonts w:ascii="Times New Roman" w:hAnsi="Times New Roman" w:cs="Times New Roman"/>
          <w:sz w:val="24"/>
          <w:szCs w:val="24"/>
          <w:lang w:eastAsia="en-CA"/>
        </w:rPr>
        <w:t>Johnson continues, “T</w:t>
      </w:r>
      <w:r w:rsidR="00622D46" w:rsidRPr="0053283E">
        <w:rPr>
          <w:rFonts w:ascii="Times New Roman" w:hAnsi="Times New Roman" w:cs="Times New Roman"/>
          <w:sz w:val="24"/>
          <w:szCs w:val="24"/>
          <w:lang w:eastAsia="en-CA"/>
        </w:rPr>
        <w:t>he shadow shrouding the Kennedy image may reflect the symbolic darkne</w:t>
      </w:r>
      <w:r w:rsidRPr="0053283E">
        <w:rPr>
          <w:rFonts w:ascii="Times New Roman" w:hAnsi="Times New Roman" w:cs="Times New Roman"/>
          <w:sz w:val="24"/>
          <w:szCs w:val="24"/>
          <w:lang w:eastAsia="en-CA"/>
        </w:rPr>
        <w:t>ss of that moment in our nation’</w:t>
      </w:r>
      <w:r w:rsidR="00622D46" w:rsidRPr="0053283E">
        <w:rPr>
          <w:rFonts w:ascii="Times New Roman" w:hAnsi="Times New Roman" w:cs="Times New Roman"/>
          <w:sz w:val="24"/>
          <w:szCs w:val="24"/>
          <w:lang w:eastAsia="en-CA"/>
        </w:rPr>
        <w:t>s hi</w:t>
      </w:r>
      <w:r>
        <w:rPr>
          <w:rFonts w:ascii="Times New Roman" w:hAnsi="Times New Roman" w:cs="Times New Roman"/>
          <w:sz w:val="24"/>
          <w:szCs w:val="24"/>
          <w:lang w:eastAsia="en-CA"/>
        </w:rPr>
        <w:t>story, but journalistically, it’</w:t>
      </w:r>
      <w:r w:rsidR="00622D46" w:rsidRPr="0053283E">
        <w:rPr>
          <w:rFonts w:ascii="Times New Roman" w:hAnsi="Times New Roman" w:cs="Times New Roman"/>
          <w:sz w:val="24"/>
          <w:szCs w:val="24"/>
          <w:lang w:eastAsia="en-CA"/>
        </w:rPr>
        <w:t>s a regret for Drew.</w:t>
      </w:r>
      <w:r>
        <w:rPr>
          <w:rFonts w:ascii="Times New Roman" w:hAnsi="Times New Roman" w:cs="Times New Roman"/>
          <w:sz w:val="24"/>
          <w:szCs w:val="24"/>
          <w:lang w:eastAsia="en-CA"/>
        </w:rPr>
        <w:t xml:space="preserve"> </w:t>
      </w:r>
      <w:r w:rsidRPr="0053283E">
        <w:rPr>
          <w:rFonts w:ascii="Times New Roman" w:hAnsi="Times New Roman" w:cs="Times New Roman"/>
          <w:i/>
          <w:sz w:val="24"/>
          <w:szCs w:val="24"/>
          <w:lang w:eastAsia="en-CA"/>
        </w:rPr>
        <w:t>I regret I didn’t have a flash</w:t>
      </w:r>
      <w:r>
        <w:rPr>
          <w:rFonts w:ascii="Times New Roman" w:hAnsi="Times New Roman" w:cs="Times New Roman"/>
          <w:sz w:val="24"/>
          <w:szCs w:val="24"/>
          <w:lang w:eastAsia="en-CA"/>
        </w:rPr>
        <w:t>,</w:t>
      </w:r>
      <w:r w:rsidR="00622D46" w:rsidRPr="0053283E">
        <w:rPr>
          <w:rFonts w:ascii="Times New Roman" w:hAnsi="Times New Roman" w:cs="Times New Roman"/>
          <w:sz w:val="24"/>
          <w:szCs w:val="24"/>
          <w:lang w:eastAsia="en-CA"/>
        </w:rPr>
        <w:t xml:space="preserve"> he said</w:t>
      </w:r>
      <w:r>
        <w:rPr>
          <w:rFonts w:ascii="Times New Roman" w:hAnsi="Times New Roman" w:cs="Times New Roman"/>
          <w:sz w:val="24"/>
          <w:szCs w:val="24"/>
          <w:lang w:eastAsia="en-CA"/>
        </w:rPr>
        <w:t>.</w:t>
      </w:r>
      <w:r w:rsidR="00C335E0">
        <w:rPr>
          <w:rFonts w:ascii="Times New Roman" w:hAnsi="Times New Roman" w:cs="Times New Roman"/>
          <w:sz w:val="24"/>
          <w:szCs w:val="24"/>
          <w:lang w:eastAsia="en-CA"/>
        </w:rPr>
        <w:t>”</w:t>
      </w:r>
      <w:r w:rsidR="006F7D8B">
        <w:rPr>
          <w:rStyle w:val="FootnoteReference"/>
          <w:rFonts w:ascii="Times New Roman" w:hAnsi="Times New Roman" w:cs="Times New Roman"/>
          <w:sz w:val="24"/>
          <w:szCs w:val="24"/>
          <w:lang w:eastAsia="en-CA"/>
        </w:rPr>
        <w:footnoteReference w:id="27"/>
      </w:r>
      <w:r>
        <w:rPr>
          <w:rFonts w:ascii="Times New Roman" w:hAnsi="Times New Roman" w:cs="Times New Roman"/>
          <w:sz w:val="24"/>
          <w:szCs w:val="24"/>
          <w:lang w:eastAsia="en-CA"/>
        </w:rPr>
        <w:t xml:space="preserve"> </w:t>
      </w:r>
      <w:r w:rsidR="00F82E47">
        <w:rPr>
          <w:rFonts w:ascii="Times New Roman" w:hAnsi="Times New Roman" w:cs="Times New Roman"/>
          <w:sz w:val="24"/>
          <w:szCs w:val="24"/>
          <w:lang w:eastAsia="en-CA"/>
        </w:rPr>
        <w:t>The cynical nature of that undignified admission of guilt speaks volumes about the career opportunist beyond the iconic photograph. The comment reflects the fact that the man is an unscrupulous career opportunist, who has no true feeling for the tragedy of that night in the Ambassador Hotel or the fact that America lost one of its greatest heroes on that occasion. This award-winning intellectual prostitute wouldn’t know greatness or goodness of character if he tripped over it and would value it even less. Let’s just say he wouldn’t pass Dr. Hare’s psychopath test. Drew would seem to be a ruthless career opportunist, whose sole motivation would appear to be the quest for fame and fortune afforded him by selling out to powerful interests.</w:t>
      </w:r>
      <w:r w:rsidR="0088564E">
        <w:rPr>
          <w:rStyle w:val="FootnoteReference"/>
          <w:rFonts w:ascii="Times New Roman" w:hAnsi="Times New Roman" w:cs="Times New Roman"/>
          <w:sz w:val="24"/>
          <w:szCs w:val="24"/>
          <w:lang w:eastAsia="en-CA"/>
        </w:rPr>
        <w:footnoteReference w:id="28"/>
      </w:r>
      <w:r w:rsidR="00F82E47">
        <w:rPr>
          <w:rFonts w:ascii="Times New Roman" w:hAnsi="Times New Roman" w:cs="Times New Roman"/>
          <w:sz w:val="24"/>
          <w:szCs w:val="24"/>
          <w:lang w:eastAsia="en-CA"/>
        </w:rPr>
        <w:t xml:space="preserve"> </w:t>
      </w:r>
    </w:p>
    <w:p w:rsidR="00662B5E" w:rsidRDefault="00662B5E" w:rsidP="00622D46">
      <w:pPr>
        <w:pStyle w:val="NoSpacing"/>
        <w:rPr>
          <w:rFonts w:ascii="Times New Roman" w:hAnsi="Times New Roman" w:cs="Times New Roman"/>
          <w:sz w:val="24"/>
          <w:szCs w:val="24"/>
          <w:lang w:eastAsia="en-CA"/>
        </w:rPr>
      </w:pPr>
    </w:p>
    <w:p w:rsidR="00662B5E" w:rsidRDefault="00662B5E" w:rsidP="00622D46">
      <w:pPr>
        <w:pStyle w:val="NoSpacing"/>
        <w:rPr>
          <w:rFonts w:ascii="Times New Roman" w:hAnsi="Times New Roman" w:cs="Times New Roman"/>
          <w:sz w:val="24"/>
          <w:szCs w:val="24"/>
          <w:lang w:eastAsia="en-CA"/>
        </w:rPr>
      </w:pPr>
    </w:p>
    <w:p w:rsidR="00662B5E" w:rsidRDefault="00662B5E" w:rsidP="00622D46">
      <w:pPr>
        <w:pStyle w:val="NoSpacing"/>
        <w:rPr>
          <w:rFonts w:ascii="Times New Roman" w:hAnsi="Times New Roman" w:cs="Times New Roman"/>
          <w:sz w:val="24"/>
          <w:szCs w:val="24"/>
          <w:lang w:eastAsia="en-CA"/>
        </w:rPr>
      </w:pPr>
      <w:r>
        <w:rPr>
          <w:rFonts w:ascii="Tahoma" w:hAnsi="Tahoma" w:cs="Tahoma"/>
          <w:noProof/>
          <w:color w:val="393633"/>
          <w:sz w:val="13"/>
          <w:szCs w:val="13"/>
          <w:shd w:val="clear" w:color="auto" w:fill="252320"/>
          <w:lang w:eastAsia="en-CA"/>
        </w:rPr>
        <w:lastRenderedPageBreak/>
        <w:drawing>
          <wp:inline distT="0" distB="0" distL="0" distR="0">
            <wp:extent cx="3566988" cy="3155520"/>
            <wp:effectExtent l="19050" t="0" r="0" b="0"/>
            <wp:docPr id="28" name="Picture 3" descr="http://dailyentertainmentpics.com/wp-content/uploads/2011/08/rfk-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ilyentertainmentpics.com/wp-content/uploads/2011/08/rfk-death.jpg"/>
                    <pic:cNvPicPr>
                      <a:picLocks noChangeAspect="1" noChangeArrowheads="1"/>
                    </pic:cNvPicPr>
                  </pic:nvPicPr>
                  <pic:blipFill>
                    <a:blip r:embed="rId81" cstate="print"/>
                    <a:srcRect/>
                    <a:stretch>
                      <a:fillRect/>
                    </a:stretch>
                  </pic:blipFill>
                  <pic:spPr bwMode="auto">
                    <a:xfrm>
                      <a:off x="0" y="0"/>
                      <a:ext cx="3570939" cy="3159015"/>
                    </a:xfrm>
                    <a:prstGeom prst="rect">
                      <a:avLst/>
                    </a:prstGeom>
                    <a:noFill/>
                    <a:ln w="9525">
                      <a:noFill/>
                      <a:miter lim="800000"/>
                      <a:headEnd/>
                      <a:tailEnd/>
                    </a:ln>
                  </pic:spPr>
                </pic:pic>
              </a:graphicData>
            </a:graphic>
          </wp:inline>
        </w:drawing>
      </w:r>
      <w:r w:rsidRPr="00AA2F60">
        <w:rPr>
          <w:rFonts w:ascii="Tahoma" w:hAnsi="Tahoma" w:cs="Tahoma"/>
          <w:color w:val="393633"/>
          <w:sz w:val="13"/>
          <w:szCs w:val="13"/>
          <w:shd w:val="clear" w:color="auto" w:fill="252320"/>
          <w:lang w:eastAsia="en-CA"/>
        </w:rPr>
        <w:br/>
      </w:r>
      <w:r w:rsidRPr="00AA2F60">
        <w:rPr>
          <w:rFonts w:ascii="Tahoma" w:hAnsi="Tahoma" w:cs="Tahoma"/>
          <w:color w:val="393633"/>
          <w:sz w:val="13"/>
          <w:szCs w:val="13"/>
          <w:shd w:val="clear" w:color="auto" w:fill="252320"/>
          <w:lang w:eastAsia="en-CA"/>
        </w:rPr>
        <w:br/>
      </w:r>
      <w:hyperlink r:id="rId82" w:tgtFrame="_blank" w:history="1">
        <w:r w:rsidRPr="00662B5E">
          <w:rPr>
            <w:rFonts w:ascii="Times New Roman" w:hAnsi="Times New Roman" w:cs="Times New Roman"/>
            <w:color w:val="000000" w:themeColor="text1"/>
            <w:sz w:val="16"/>
            <w:szCs w:val="16"/>
            <w:lang w:eastAsia="en-CA"/>
          </w:rPr>
          <w:t>http://dailyentertainmentpics.com/2011/08/31/bobby-kennedy%E2%80%99s-bloody-dying-breaths-photos/</w:t>
        </w:r>
      </w:hyperlink>
    </w:p>
    <w:p w:rsidR="00662B5E" w:rsidRDefault="00662B5E" w:rsidP="00622D46">
      <w:pPr>
        <w:pStyle w:val="NoSpacing"/>
        <w:rPr>
          <w:rFonts w:ascii="Times New Roman" w:hAnsi="Times New Roman" w:cs="Times New Roman"/>
          <w:sz w:val="24"/>
          <w:szCs w:val="24"/>
          <w:lang w:eastAsia="en-CA"/>
        </w:rPr>
      </w:pPr>
    </w:p>
    <w:p w:rsidR="00CF1B27" w:rsidRDefault="00622D46" w:rsidP="00CF1B27">
      <w:pPr>
        <w:spacing w:after="0" w:line="240" w:lineRule="auto"/>
        <w:rPr>
          <w:rFonts w:ascii="Times New Roman" w:eastAsia="Times New Roman" w:hAnsi="Times New Roman" w:cs="Times New Roman"/>
          <w:sz w:val="24"/>
          <w:szCs w:val="24"/>
          <w:lang w:eastAsia="en-CA"/>
        </w:rPr>
      </w:pPr>
      <w:r w:rsidRPr="00AA2F60">
        <w:rPr>
          <w:rFonts w:ascii="Tahoma" w:hAnsi="Tahoma" w:cs="Tahoma"/>
          <w:color w:val="393633"/>
          <w:sz w:val="13"/>
          <w:szCs w:val="13"/>
          <w:shd w:val="clear" w:color="auto" w:fill="252320"/>
          <w:lang w:eastAsia="en-CA"/>
        </w:rPr>
        <w:br/>
      </w:r>
      <w:r w:rsidR="00CF1B27">
        <w:rPr>
          <w:rFonts w:ascii="Times New Roman" w:eastAsia="Times New Roman" w:hAnsi="Times New Roman" w:cs="Times New Roman"/>
          <w:sz w:val="24"/>
          <w:szCs w:val="24"/>
          <w:lang w:eastAsia="en-CA"/>
        </w:rPr>
        <w:t xml:space="preserve">     The fact that art was used as the cover for a covert operation is not confined to Gelatin and its “B-Thing” exhibition. The arts have been used as a cover for telegraphing the 9/11 operation in advance. The audaciousness of the hidden in plain sight artistic imagery has shown up prior to the 9/11 attacks in such films as Hollywood films like </w:t>
      </w:r>
      <w:r w:rsidR="00CF1B27" w:rsidRPr="00CF1B27">
        <w:rPr>
          <w:rFonts w:ascii="Times New Roman" w:eastAsia="Times New Roman" w:hAnsi="Times New Roman" w:cs="Times New Roman"/>
          <w:i/>
          <w:sz w:val="24"/>
          <w:szCs w:val="24"/>
          <w:lang w:eastAsia="en-CA"/>
        </w:rPr>
        <w:t>Diehard II</w:t>
      </w:r>
      <w:r w:rsidR="00CF1B27">
        <w:rPr>
          <w:rFonts w:ascii="Times New Roman" w:eastAsia="Times New Roman" w:hAnsi="Times New Roman" w:cs="Times New Roman"/>
          <w:sz w:val="24"/>
          <w:szCs w:val="24"/>
          <w:lang w:eastAsia="en-CA"/>
        </w:rPr>
        <w:t xml:space="preserve"> and </w:t>
      </w:r>
      <w:r w:rsidR="00CF1B27" w:rsidRPr="00CF1B27">
        <w:rPr>
          <w:rFonts w:ascii="Times New Roman" w:eastAsia="Times New Roman" w:hAnsi="Times New Roman" w:cs="Times New Roman"/>
          <w:i/>
          <w:sz w:val="24"/>
          <w:szCs w:val="24"/>
          <w:lang w:eastAsia="en-CA"/>
        </w:rPr>
        <w:t>Fight Club</w:t>
      </w:r>
      <w:r w:rsidR="00CF1B27">
        <w:rPr>
          <w:rFonts w:ascii="Times New Roman" w:eastAsia="Times New Roman" w:hAnsi="Times New Roman" w:cs="Times New Roman"/>
          <w:sz w:val="24"/>
          <w:szCs w:val="24"/>
          <w:lang w:eastAsia="en-CA"/>
        </w:rPr>
        <w:t xml:space="preserve"> and in post-9/11 films such as </w:t>
      </w:r>
      <w:r w:rsidR="00CF1B27" w:rsidRPr="00CF1B27">
        <w:rPr>
          <w:rFonts w:ascii="Times New Roman" w:eastAsia="Times New Roman" w:hAnsi="Times New Roman" w:cs="Times New Roman"/>
          <w:i/>
          <w:sz w:val="24"/>
          <w:szCs w:val="24"/>
          <w:lang w:eastAsia="en-CA"/>
        </w:rPr>
        <w:t>Pearl Harbor</w:t>
      </w:r>
      <w:r w:rsidR="00CF1B27">
        <w:rPr>
          <w:rFonts w:ascii="Times New Roman" w:eastAsia="Times New Roman" w:hAnsi="Times New Roman" w:cs="Times New Roman"/>
          <w:sz w:val="24"/>
          <w:szCs w:val="24"/>
          <w:lang w:eastAsia="en-CA"/>
        </w:rPr>
        <w:t xml:space="preserve">. There are numerous examples of art showing prior knowledge of 9/11 throughout popular art media. Even various American banknotes, when folded, appear to telegraph stages of the WTC Twin Tower </w:t>
      </w:r>
      <w:r w:rsidR="00240292">
        <w:rPr>
          <w:rFonts w:ascii="Times New Roman" w:eastAsia="Times New Roman" w:hAnsi="Times New Roman" w:cs="Times New Roman"/>
          <w:sz w:val="24"/>
          <w:szCs w:val="24"/>
          <w:lang w:eastAsia="en-CA"/>
        </w:rPr>
        <w:t>bombing.</w:t>
      </w:r>
      <w:r w:rsidR="00CF1B27">
        <w:rPr>
          <w:rFonts w:ascii="Times New Roman" w:eastAsia="Times New Roman" w:hAnsi="Times New Roman" w:cs="Times New Roman"/>
          <w:sz w:val="24"/>
          <w:szCs w:val="24"/>
          <w:lang w:eastAsia="en-CA"/>
        </w:rPr>
        <w:t xml:space="preserve"> </w:t>
      </w:r>
    </w:p>
    <w:p w:rsidR="00D258F6" w:rsidRDefault="00D258F6" w:rsidP="00CF1B27">
      <w:pPr>
        <w:spacing w:after="0" w:line="240" w:lineRule="auto"/>
        <w:rPr>
          <w:rFonts w:ascii="Times New Roman" w:eastAsia="Times New Roman" w:hAnsi="Times New Roman" w:cs="Times New Roman"/>
          <w:sz w:val="24"/>
          <w:szCs w:val="24"/>
          <w:lang w:eastAsia="en-CA"/>
        </w:rPr>
      </w:pPr>
    </w:p>
    <w:p w:rsidR="00D258F6" w:rsidRPr="00D258F6" w:rsidRDefault="00D258F6" w:rsidP="00D258F6">
      <w:pPr>
        <w:spacing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2934335" cy="5407025"/>
            <wp:effectExtent l="19050" t="0" r="0" b="0"/>
            <wp:docPr id="35" name="Picture 1" descr="http://i66.photobucket.com/albums/h243/Remaq/487750_178532942278606_1483430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66.photobucket.com/albums/h243/Remaq/487750_178532942278606_1483430986_n.jpg"/>
                    <pic:cNvPicPr>
                      <a:picLocks noChangeAspect="1" noChangeArrowheads="1"/>
                    </pic:cNvPicPr>
                  </pic:nvPicPr>
                  <pic:blipFill>
                    <a:blip r:embed="rId83" cstate="print"/>
                    <a:srcRect/>
                    <a:stretch>
                      <a:fillRect/>
                    </a:stretch>
                  </pic:blipFill>
                  <pic:spPr bwMode="auto">
                    <a:xfrm>
                      <a:off x="0" y="0"/>
                      <a:ext cx="2934335" cy="5407025"/>
                    </a:xfrm>
                    <a:prstGeom prst="rect">
                      <a:avLst/>
                    </a:prstGeom>
                    <a:noFill/>
                    <a:ln w="9525">
                      <a:noFill/>
                      <a:miter lim="800000"/>
                      <a:headEnd/>
                      <a:tailEnd/>
                    </a:ln>
                  </pic:spPr>
                </pic:pic>
              </a:graphicData>
            </a:graphic>
          </wp:inline>
        </w:drawing>
      </w:r>
    </w:p>
    <w:p w:rsidR="00D258F6" w:rsidRDefault="00D258F6" w:rsidP="00CF1B27">
      <w:pPr>
        <w:spacing w:after="0" w:line="240" w:lineRule="auto"/>
        <w:rPr>
          <w:rFonts w:ascii="Times New Roman" w:hAnsi="Times New Roman" w:cs="Times New Roman"/>
          <w:sz w:val="20"/>
          <w:szCs w:val="20"/>
        </w:rPr>
      </w:pPr>
      <w:r w:rsidRPr="00D258F6">
        <w:rPr>
          <w:rFonts w:ascii="Times New Roman" w:hAnsi="Times New Roman" w:cs="Times New Roman"/>
          <w:sz w:val="20"/>
          <w:szCs w:val="20"/>
        </w:rPr>
        <w:t>1983 marvel comic book #100</w:t>
      </w:r>
    </w:p>
    <w:p w:rsidR="00CD5BAA" w:rsidRDefault="00CD5BAA" w:rsidP="00CF1B27">
      <w:pPr>
        <w:spacing w:after="0" w:line="240" w:lineRule="auto"/>
        <w:rPr>
          <w:rFonts w:ascii="Times New Roman" w:hAnsi="Times New Roman" w:cs="Times New Roman"/>
          <w:sz w:val="20"/>
          <w:szCs w:val="20"/>
        </w:rPr>
      </w:pPr>
    </w:p>
    <w:p w:rsidR="00CD5BAA" w:rsidRPr="00CD5BAA" w:rsidRDefault="001F3970" w:rsidP="00CF1B27">
      <w:pPr>
        <w:spacing w:after="0" w:line="240" w:lineRule="auto"/>
        <w:rPr>
          <w:rFonts w:ascii="Times New Roman" w:eastAsia="Times New Roman" w:hAnsi="Times New Roman" w:cs="Times New Roman"/>
          <w:sz w:val="24"/>
          <w:szCs w:val="24"/>
          <w:lang w:eastAsia="en-CA"/>
        </w:rPr>
      </w:pPr>
      <w:r>
        <w:rPr>
          <w:rFonts w:ascii="Times New Roman" w:hAnsi="Times New Roman" w:cs="Times New Roman"/>
          <w:sz w:val="24"/>
          <w:szCs w:val="24"/>
        </w:rPr>
        <w:t xml:space="preserve">     </w:t>
      </w:r>
      <w:r w:rsidR="00CD5BAA" w:rsidRPr="00CD5BAA">
        <w:rPr>
          <w:rFonts w:ascii="Times New Roman" w:hAnsi="Times New Roman" w:cs="Times New Roman"/>
          <w:sz w:val="24"/>
          <w:szCs w:val="24"/>
        </w:rPr>
        <w:t>Given that Prescott Bush, George Bush Sr., and George W. Bush were all members of the Bavarian Illuminati creation known as the Skull and Bones Society of Yale University. And given that the Great Seal of the United States found on the back of the American one dollar bill is also the Great Seal of the Bavarian Illuminati. And given that the Bavarian Illuminati was founded by Adam Weishaupt in 1776. And given that Prescott Bush and J.D. Rockefeller ran the parent company Standard Oil of New York that controlled the German subsidiary I.G. Farben, the chemical and industrial giant that built Nazi Germany. And given that Prescott Bush was nearly indicted during World War II for trading with the enemy. And given that JFK was killed in Texas by Texas oil billionaires, I would say that we have a problem Houston.</w:t>
      </w:r>
    </w:p>
    <w:p w:rsidR="00CF1B27" w:rsidRPr="00A92B19" w:rsidRDefault="00CF1B27" w:rsidP="00CF1B27">
      <w:pPr>
        <w:spacing w:after="0" w:line="240" w:lineRule="auto"/>
        <w:rPr>
          <w:rFonts w:ascii="Times New Roman" w:eastAsia="Times New Roman" w:hAnsi="Times New Roman" w:cs="Times New Roman"/>
          <w:sz w:val="24"/>
          <w:szCs w:val="24"/>
          <w:lang w:eastAsia="en-CA"/>
        </w:rPr>
      </w:pPr>
    </w:p>
    <w:p w:rsidR="0088564E" w:rsidRDefault="00CF1B27" w:rsidP="00CF1B2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0000FF"/>
          <w:sz w:val="24"/>
          <w:szCs w:val="24"/>
          <w:lang w:eastAsia="en-CA"/>
        </w:rPr>
        <w:lastRenderedPageBreak/>
        <w:drawing>
          <wp:inline distT="0" distB="0" distL="0" distR="0">
            <wp:extent cx="2238375" cy="2981325"/>
            <wp:effectExtent l="19050" t="0" r="9525" b="0"/>
            <wp:docPr id="25" name="Picture 1" descr="Cover of New York magazine 3-1-2001">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of New York magazine 3-1-2001">
                      <a:hlinkClick r:id="rId84" tgtFrame="&quot;_blank&quot;"/>
                    </pic:cNvPr>
                    <pic:cNvPicPr>
                      <a:picLocks noChangeAspect="1" noChangeArrowheads="1"/>
                    </pic:cNvPicPr>
                  </pic:nvPicPr>
                  <pic:blipFill>
                    <a:blip r:embed="rId85" cstate="print"/>
                    <a:srcRect/>
                    <a:stretch>
                      <a:fillRect/>
                    </a:stretch>
                  </pic:blipFill>
                  <pic:spPr bwMode="auto">
                    <a:xfrm>
                      <a:off x="0" y="0"/>
                      <a:ext cx="2238375" cy="2981325"/>
                    </a:xfrm>
                    <a:prstGeom prst="rect">
                      <a:avLst/>
                    </a:prstGeom>
                    <a:noFill/>
                    <a:ln w="9525">
                      <a:noFill/>
                      <a:miter lim="800000"/>
                      <a:headEnd/>
                      <a:tailEnd/>
                    </a:ln>
                  </pic:spPr>
                </pic:pic>
              </a:graphicData>
            </a:graphic>
          </wp:inline>
        </w:drawing>
      </w:r>
      <w:r w:rsidRPr="00A92B19">
        <w:rPr>
          <w:rFonts w:ascii="Times New Roman" w:eastAsia="Times New Roman" w:hAnsi="Times New Roman" w:cs="Times New Roman"/>
          <w:sz w:val="24"/>
          <w:szCs w:val="24"/>
          <w:lang w:eastAsia="en-CA"/>
        </w:rPr>
        <w:t> </w:t>
      </w:r>
    </w:p>
    <w:p w:rsidR="0088564E" w:rsidRPr="0088564E" w:rsidRDefault="007F7B3A" w:rsidP="0088564E">
      <w:pPr>
        <w:pStyle w:val="NoSpacing"/>
        <w:rPr>
          <w:rFonts w:ascii="Times New Roman" w:hAnsi="Times New Roman" w:cs="Times New Roman"/>
          <w:sz w:val="20"/>
          <w:szCs w:val="20"/>
          <w:lang w:eastAsia="en-CA"/>
        </w:rPr>
      </w:pPr>
      <w:hyperlink r:id="rId86" w:anchor="more" w:history="1">
        <w:r w:rsidR="0088564E" w:rsidRPr="0088564E">
          <w:rPr>
            <w:rStyle w:val="Hyperlink"/>
            <w:rFonts w:ascii="Times New Roman" w:eastAsia="Times New Roman" w:hAnsi="Times New Roman" w:cs="Times New Roman"/>
            <w:color w:val="000000" w:themeColor="text1"/>
            <w:sz w:val="20"/>
            <w:szCs w:val="20"/>
            <w:u w:val="none"/>
            <w:lang w:eastAsia="en-CA"/>
          </w:rPr>
          <w:t>http://theguardpost.typepad.com/my_weblog/2009/04/preseptember-11th-2001-attack-coincidences-in-the-media-sample-1.html#more</w:t>
        </w:r>
      </w:hyperlink>
    </w:p>
    <w:p w:rsidR="00004EF6" w:rsidRPr="00004EF6" w:rsidRDefault="00004EF6" w:rsidP="00CF1B27">
      <w:pPr>
        <w:spacing w:after="0" w:line="240" w:lineRule="auto"/>
        <w:rPr>
          <w:rFonts w:ascii="Georgia" w:eastAsia="Times New Roman" w:hAnsi="Georgia" w:cs="Times New Roman"/>
          <w:color w:val="7FA37C"/>
          <w:sz w:val="24"/>
          <w:szCs w:val="24"/>
          <w:lang w:eastAsia="en-CA"/>
        </w:rPr>
      </w:pPr>
    </w:p>
    <w:p w:rsidR="00CF1B27" w:rsidRPr="00A92B19" w:rsidRDefault="001F3970" w:rsidP="003872DC">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color w:val="000000" w:themeColor="text1"/>
          <w:sz w:val="24"/>
          <w:szCs w:val="24"/>
          <w:lang w:eastAsia="en-CA"/>
        </w:rPr>
        <w:t xml:space="preserve">      This is a NEW</w:t>
      </w:r>
      <w:r w:rsidR="00004EF6" w:rsidRPr="00004EF6">
        <w:rPr>
          <w:rFonts w:ascii="Times New Roman" w:eastAsia="Times New Roman" w:hAnsi="Times New Roman" w:cs="Times New Roman"/>
          <w:color w:val="000000" w:themeColor="text1"/>
          <w:sz w:val="24"/>
          <w:szCs w:val="24"/>
          <w:lang w:eastAsia="en-CA"/>
        </w:rPr>
        <w:t xml:space="preserve"> YORK </w:t>
      </w:r>
      <w:r w:rsidR="00CF1B27" w:rsidRPr="00004EF6">
        <w:rPr>
          <w:rFonts w:ascii="Times New Roman" w:eastAsia="Times New Roman" w:hAnsi="Times New Roman" w:cs="Times New Roman"/>
          <w:color w:val="000000" w:themeColor="text1"/>
          <w:sz w:val="24"/>
          <w:szCs w:val="24"/>
          <w:lang w:eastAsia="en-CA"/>
        </w:rPr>
        <w:t xml:space="preserve">magazine front cover issued on </w:t>
      </w:r>
      <w:r w:rsidR="00CF1B27" w:rsidRPr="00004EF6">
        <w:rPr>
          <w:rFonts w:ascii="Times New Roman" w:eastAsia="Times New Roman" w:hAnsi="Times New Roman" w:cs="Times New Roman"/>
          <w:bCs/>
          <w:color w:val="000000" w:themeColor="text1"/>
          <w:sz w:val="24"/>
          <w:szCs w:val="24"/>
          <w:lang w:eastAsia="en-CA"/>
        </w:rPr>
        <w:t>March 12, 2001</w:t>
      </w:r>
      <w:r w:rsidR="00CF1B27" w:rsidRPr="00004EF6">
        <w:rPr>
          <w:rFonts w:ascii="Times New Roman" w:eastAsia="Times New Roman" w:hAnsi="Times New Roman" w:cs="Times New Roman"/>
          <w:color w:val="000000" w:themeColor="text1"/>
          <w:sz w:val="24"/>
          <w:szCs w:val="24"/>
          <w:lang w:eastAsia="en-CA"/>
        </w:rPr>
        <w:t xml:space="preserve"> </w:t>
      </w:r>
      <w:r>
        <w:rPr>
          <w:rFonts w:ascii="Times New Roman" w:eastAsia="Times New Roman" w:hAnsi="Times New Roman" w:cs="Times New Roman"/>
          <w:color w:val="000000" w:themeColor="text1"/>
          <w:sz w:val="24"/>
          <w:szCs w:val="24"/>
          <w:lang w:eastAsia="en-CA"/>
        </w:rPr>
        <w:t>depicting</w:t>
      </w:r>
      <w:r w:rsidR="00004EF6">
        <w:rPr>
          <w:rFonts w:ascii="Times New Roman" w:eastAsia="Times New Roman" w:hAnsi="Times New Roman" w:cs="Times New Roman"/>
          <w:color w:val="000000" w:themeColor="text1"/>
          <w:sz w:val="24"/>
          <w:szCs w:val="24"/>
          <w:lang w:eastAsia="en-CA"/>
        </w:rPr>
        <w:t xml:space="preserve"> a frightened woman peering between the clawed fingers of her </w:t>
      </w:r>
      <w:r>
        <w:rPr>
          <w:rFonts w:ascii="Times New Roman" w:eastAsia="Times New Roman" w:hAnsi="Times New Roman" w:cs="Times New Roman"/>
          <w:color w:val="000000" w:themeColor="text1"/>
          <w:sz w:val="24"/>
          <w:szCs w:val="24"/>
          <w:lang w:eastAsia="en-CA"/>
        </w:rPr>
        <w:t>left hand with one eye, symbolizing</w:t>
      </w:r>
      <w:r w:rsidR="00004EF6">
        <w:rPr>
          <w:rFonts w:ascii="Times New Roman" w:eastAsia="Times New Roman" w:hAnsi="Times New Roman" w:cs="Times New Roman"/>
          <w:color w:val="000000" w:themeColor="text1"/>
          <w:sz w:val="24"/>
          <w:szCs w:val="24"/>
          <w:lang w:eastAsia="en-CA"/>
        </w:rPr>
        <w:t xml:space="preserve"> the All-Seeing Eye of the </w:t>
      </w:r>
      <w:r w:rsidR="003872DC">
        <w:rPr>
          <w:rFonts w:ascii="Times New Roman" w:eastAsia="Times New Roman" w:hAnsi="Times New Roman" w:cs="Times New Roman"/>
          <w:color w:val="000000" w:themeColor="text1"/>
          <w:sz w:val="24"/>
          <w:szCs w:val="24"/>
          <w:lang w:eastAsia="en-CA"/>
        </w:rPr>
        <w:t xml:space="preserve">Egyptian god Horus, which the </w:t>
      </w:r>
      <w:r w:rsidR="00004EF6">
        <w:rPr>
          <w:rFonts w:ascii="Times New Roman" w:eastAsia="Times New Roman" w:hAnsi="Times New Roman" w:cs="Times New Roman"/>
          <w:color w:val="000000" w:themeColor="text1"/>
          <w:sz w:val="24"/>
          <w:szCs w:val="24"/>
          <w:lang w:eastAsia="en-CA"/>
        </w:rPr>
        <w:t>Illuminati</w:t>
      </w:r>
      <w:r w:rsidR="003872DC">
        <w:rPr>
          <w:rFonts w:ascii="Times New Roman" w:eastAsia="Times New Roman" w:hAnsi="Times New Roman" w:cs="Times New Roman"/>
          <w:color w:val="000000" w:themeColor="text1"/>
          <w:sz w:val="24"/>
          <w:szCs w:val="24"/>
          <w:lang w:eastAsia="en-CA"/>
        </w:rPr>
        <w:t xml:space="preserve"> make much of in their occult religion</w:t>
      </w:r>
      <w:r w:rsidR="00004EF6">
        <w:rPr>
          <w:rFonts w:ascii="Times New Roman" w:eastAsia="Times New Roman" w:hAnsi="Times New Roman" w:cs="Times New Roman"/>
          <w:color w:val="000000" w:themeColor="text1"/>
          <w:sz w:val="24"/>
          <w:szCs w:val="24"/>
          <w:lang w:eastAsia="en-CA"/>
        </w:rPr>
        <w:t xml:space="preserve">. </w:t>
      </w:r>
      <w:r w:rsidR="003872DC">
        <w:rPr>
          <w:rFonts w:ascii="Times New Roman" w:eastAsia="Times New Roman" w:hAnsi="Times New Roman" w:cs="Times New Roman"/>
          <w:color w:val="000000" w:themeColor="text1"/>
          <w:sz w:val="24"/>
          <w:szCs w:val="24"/>
          <w:lang w:eastAsia="en-CA"/>
        </w:rPr>
        <w:t>Just one more piece of evidence that the corporate media is under the control of the Satanic cabal ruling the world known as the Illuminati. The March 2001 edition poses the question,</w:t>
      </w:r>
      <w:r w:rsidR="00CF1B27" w:rsidRPr="00004EF6">
        <w:rPr>
          <w:rFonts w:ascii="Times New Roman" w:eastAsia="Times New Roman" w:hAnsi="Times New Roman" w:cs="Times New Roman"/>
          <w:color w:val="000000" w:themeColor="text1"/>
          <w:sz w:val="24"/>
          <w:szCs w:val="24"/>
          <w:lang w:eastAsia="en-CA"/>
        </w:rPr>
        <w:t xml:space="preserve"> </w:t>
      </w:r>
      <w:r w:rsidR="003872DC">
        <w:rPr>
          <w:rFonts w:ascii="Times New Roman" w:eastAsia="Times New Roman" w:hAnsi="Times New Roman" w:cs="Times New Roman"/>
          <w:color w:val="000000" w:themeColor="text1"/>
          <w:sz w:val="24"/>
          <w:szCs w:val="24"/>
          <w:lang w:eastAsia="en-CA"/>
        </w:rPr>
        <w:t>“</w:t>
      </w:r>
      <w:r w:rsidR="003872DC">
        <w:rPr>
          <w:rFonts w:ascii="Times New Roman" w:eastAsia="Times New Roman" w:hAnsi="Times New Roman" w:cs="Times New Roman"/>
          <w:bCs/>
          <w:color w:val="000000" w:themeColor="text1"/>
          <w:sz w:val="24"/>
          <w:szCs w:val="24"/>
          <w:lang w:eastAsia="en-CA"/>
        </w:rPr>
        <w:t>IS THERE LIFE BEYOND THE BOOM</w:t>
      </w:r>
      <w:r w:rsidR="00CF1B27" w:rsidRPr="003872DC">
        <w:rPr>
          <w:rFonts w:ascii="Times New Roman" w:eastAsia="Times New Roman" w:hAnsi="Times New Roman" w:cs="Times New Roman"/>
          <w:bCs/>
          <w:color w:val="000000" w:themeColor="text1"/>
          <w:sz w:val="24"/>
          <w:szCs w:val="24"/>
          <w:lang w:eastAsia="en-CA"/>
        </w:rPr>
        <w:t>?</w:t>
      </w:r>
      <w:r w:rsidR="003872DC">
        <w:rPr>
          <w:rFonts w:ascii="Times New Roman" w:eastAsia="Times New Roman" w:hAnsi="Times New Roman" w:cs="Times New Roman"/>
          <w:bCs/>
          <w:color w:val="000000" w:themeColor="text1"/>
          <w:sz w:val="24"/>
          <w:szCs w:val="24"/>
          <w:lang w:eastAsia="en-CA"/>
        </w:rPr>
        <w:t>”</w:t>
      </w:r>
      <w:r w:rsidR="0088564E">
        <w:rPr>
          <w:rStyle w:val="FootnoteReference"/>
          <w:rFonts w:ascii="Times New Roman" w:eastAsia="Times New Roman" w:hAnsi="Times New Roman" w:cs="Times New Roman"/>
          <w:bCs/>
          <w:color w:val="000000" w:themeColor="text1"/>
          <w:sz w:val="24"/>
          <w:szCs w:val="24"/>
          <w:lang w:eastAsia="en-CA"/>
        </w:rPr>
        <w:footnoteReference w:id="29"/>
      </w:r>
      <w:r w:rsidR="003872DC">
        <w:rPr>
          <w:rFonts w:ascii="Times New Roman" w:eastAsia="Times New Roman" w:hAnsi="Times New Roman" w:cs="Times New Roman"/>
          <w:bCs/>
          <w:color w:val="000000" w:themeColor="text1"/>
          <w:sz w:val="24"/>
          <w:szCs w:val="24"/>
          <w:lang w:eastAsia="en-CA"/>
        </w:rPr>
        <w:t xml:space="preserve"> This is a double entendre, since the boom refers to both a collapsing economy and a building collapse resulting from a loud boom caused by an explosion.</w:t>
      </w:r>
      <w:r w:rsidR="00CF1B27" w:rsidRPr="003872DC">
        <w:rPr>
          <w:rFonts w:ascii="Times New Roman" w:eastAsia="Times New Roman" w:hAnsi="Times New Roman" w:cs="Times New Roman"/>
          <w:bCs/>
          <w:color w:val="000000" w:themeColor="text1"/>
          <w:sz w:val="24"/>
          <w:szCs w:val="24"/>
          <w:lang w:eastAsia="en-CA"/>
        </w:rPr>
        <w:t xml:space="preserve">  </w:t>
      </w:r>
      <w:r w:rsidR="003872DC">
        <w:rPr>
          <w:rFonts w:ascii="Times New Roman" w:eastAsia="Times New Roman" w:hAnsi="Times New Roman" w:cs="Times New Roman"/>
          <w:color w:val="000000" w:themeColor="text1"/>
          <w:sz w:val="24"/>
          <w:szCs w:val="24"/>
          <w:lang w:eastAsia="en-CA"/>
        </w:rPr>
        <w:t>Notice the look of terror on the face of the woman depicted on the cover. She is clearly covering her face in obvious apprehension of something terrible that is about to happen. And what do we see directly in front of her hand but the Manhattan skyline with the Twin Towers in stark relief.</w:t>
      </w:r>
      <w:r w:rsidR="00CF1B27" w:rsidRPr="00004EF6">
        <w:rPr>
          <w:rFonts w:ascii="Times New Roman" w:eastAsia="Times New Roman" w:hAnsi="Times New Roman" w:cs="Times New Roman"/>
          <w:color w:val="000000" w:themeColor="text1"/>
          <w:sz w:val="24"/>
          <w:szCs w:val="24"/>
          <w:lang w:eastAsia="en-CA"/>
        </w:rPr>
        <w:t xml:space="preserve"> </w:t>
      </w:r>
    </w:p>
    <w:p w:rsidR="003872DC" w:rsidRDefault="003872DC" w:rsidP="003872DC">
      <w:pPr>
        <w:pStyle w:val="NoSpacing"/>
        <w:rPr>
          <w:rFonts w:ascii="Times New Roman" w:hAnsi="Times New Roman" w:cs="Times New Roman"/>
          <w:color w:val="000000" w:themeColor="text1"/>
          <w:sz w:val="24"/>
          <w:szCs w:val="24"/>
          <w:lang w:eastAsia="en-CA"/>
        </w:rPr>
      </w:pPr>
    </w:p>
    <w:p w:rsidR="00CF1B27" w:rsidRPr="00A92B19" w:rsidRDefault="00CF1B27" w:rsidP="00CF1B27">
      <w:pPr>
        <w:spacing w:before="100" w:beforeAutospacing="1" w:after="100" w:afterAutospacing="1" w:line="240" w:lineRule="auto"/>
        <w:rPr>
          <w:rFonts w:ascii="Times New Roman" w:eastAsia="Times New Roman" w:hAnsi="Times New Roman" w:cs="Times New Roman"/>
          <w:sz w:val="24"/>
          <w:szCs w:val="24"/>
          <w:lang w:eastAsia="en-CA"/>
        </w:rPr>
      </w:pPr>
    </w:p>
    <w:p w:rsidR="00CF1B27" w:rsidRPr="00A92B19" w:rsidRDefault="00CF1B27" w:rsidP="00CF1B27">
      <w:pPr>
        <w:spacing w:after="0" w:line="240" w:lineRule="auto"/>
        <w:rPr>
          <w:rFonts w:ascii="Times New Roman" w:eastAsia="Times New Roman" w:hAnsi="Times New Roman" w:cs="Times New Roman"/>
          <w:sz w:val="24"/>
          <w:szCs w:val="24"/>
          <w:lang w:eastAsia="en-CA"/>
        </w:rPr>
      </w:pPr>
    </w:p>
    <w:p w:rsidR="00B034EF" w:rsidRDefault="00CF1B27" w:rsidP="00CF1B27">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noProof/>
          <w:color w:val="7FA37C"/>
          <w:sz w:val="24"/>
          <w:szCs w:val="24"/>
          <w:lang w:eastAsia="en-CA"/>
        </w:rPr>
        <w:lastRenderedPageBreak/>
        <w:drawing>
          <wp:inline distT="0" distB="0" distL="0" distR="0">
            <wp:extent cx="2238375" cy="2247900"/>
            <wp:effectExtent l="19050" t="0" r="9525" b="0"/>
            <wp:docPr id="26" name="Picture 2" descr="Album cover of To Live and Die In New York City. july 22 2000">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um cover of To Live and Die In New York City. july 22 2000">
                      <a:hlinkClick r:id="rId87" tgtFrame="&quot;_blank&quot;"/>
                    </pic:cNvPr>
                    <pic:cNvPicPr>
                      <a:picLocks noChangeAspect="1" noChangeArrowheads="1"/>
                    </pic:cNvPicPr>
                  </pic:nvPicPr>
                  <pic:blipFill>
                    <a:blip r:embed="rId88" cstate="print"/>
                    <a:srcRect/>
                    <a:stretch>
                      <a:fillRect/>
                    </a:stretch>
                  </pic:blipFill>
                  <pic:spPr bwMode="auto">
                    <a:xfrm>
                      <a:off x="0" y="0"/>
                      <a:ext cx="2238375" cy="2247900"/>
                    </a:xfrm>
                    <a:prstGeom prst="rect">
                      <a:avLst/>
                    </a:prstGeom>
                    <a:noFill/>
                    <a:ln w="9525">
                      <a:noFill/>
                      <a:miter lim="800000"/>
                      <a:headEnd/>
                      <a:tailEnd/>
                    </a:ln>
                  </pic:spPr>
                </pic:pic>
              </a:graphicData>
            </a:graphic>
          </wp:inline>
        </w:drawing>
      </w:r>
      <w:r w:rsidRPr="00A92B19">
        <w:rPr>
          <w:rFonts w:ascii="Times New Roman" w:eastAsia="Times New Roman" w:hAnsi="Times New Roman" w:cs="Times New Roman"/>
          <w:sz w:val="24"/>
          <w:szCs w:val="24"/>
          <w:lang w:eastAsia="en-CA"/>
        </w:rPr>
        <w:t> </w:t>
      </w:r>
      <w:r w:rsidRPr="00A92B19">
        <w:rPr>
          <w:rFonts w:ascii="Times New Roman" w:eastAsia="Times New Roman" w:hAnsi="Times New Roman" w:cs="Times New Roman"/>
          <w:sz w:val="24"/>
          <w:szCs w:val="24"/>
          <w:lang w:eastAsia="en-CA"/>
        </w:rPr>
        <w:br/>
      </w:r>
    </w:p>
    <w:p w:rsidR="00B034EF" w:rsidRPr="00B034EF" w:rsidRDefault="001F3970" w:rsidP="00CF1B27">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 xml:space="preserve">     </w:t>
      </w:r>
      <w:r w:rsidR="00CF1B27" w:rsidRPr="00B034EF">
        <w:rPr>
          <w:rFonts w:ascii="Times New Roman" w:eastAsia="Times New Roman" w:hAnsi="Times New Roman" w:cs="Times New Roman"/>
          <w:color w:val="000000" w:themeColor="text1"/>
          <w:sz w:val="24"/>
          <w:szCs w:val="24"/>
          <w:lang w:eastAsia="en-CA"/>
        </w:rPr>
        <w:t xml:space="preserve">This </w:t>
      </w:r>
      <w:r w:rsidR="00C237C7">
        <w:rPr>
          <w:rFonts w:ascii="Times New Roman" w:eastAsia="Times New Roman" w:hAnsi="Times New Roman" w:cs="Times New Roman"/>
          <w:color w:val="000000" w:themeColor="text1"/>
          <w:sz w:val="24"/>
          <w:szCs w:val="24"/>
          <w:lang w:eastAsia="en-CA"/>
        </w:rPr>
        <w:t xml:space="preserve">above </w:t>
      </w:r>
      <w:r w:rsidR="00CF1B27" w:rsidRPr="00B034EF">
        <w:rPr>
          <w:rFonts w:ascii="Times New Roman" w:eastAsia="Times New Roman" w:hAnsi="Times New Roman" w:cs="Times New Roman"/>
          <w:color w:val="000000" w:themeColor="text1"/>
          <w:sz w:val="24"/>
          <w:szCs w:val="24"/>
          <w:lang w:eastAsia="en-CA"/>
        </w:rPr>
        <w:t xml:space="preserve">album cover </w:t>
      </w:r>
      <w:r w:rsidR="00C237C7">
        <w:rPr>
          <w:rFonts w:ascii="Times New Roman" w:eastAsia="Times New Roman" w:hAnsi="Times New Roman" w:cs="Times New Roman"/>
          <w:color w:val="000000" w:themeColor="text1"/>
          <w:sz w:val="24"/>
          <w:szCs w:val="24"/>
          <w:lang w:eastAsia="en-CA"/>
        </w:rPr>
        <w:t xml:space="preserve">by </w:t>
      </w:r>
      <w:r w:rsidR="00D917B0">
        <w:rPr>
          <w:rFonts w:ascii="Times New Roman" w:eastAsia="Times New Roman" w:hAnsi="Times New Roman" w:cs="Times New Roman"/>
          <w:color w:val="000000" w:themeColor="text1"/>
          <w:sz w:val="24"/>
          <w:szCs w:val="24"/>
          <w:lang w:eastAsia="en-CA"/>
        </w:rPr>
        <w:t xml:space="preserve">Indecision </w:t>
      </w:r>
      <w:r w:rsidR="00CF1B27" w:rsidRPr="00B034EF">
        <w:rPr>
          <w:rFonts w:ascii="Times New Roman" w:eastAsia="Times New Roman" w:hAnsi="Times New Roman" w:cs="Times New Roman"/>
          <w:color w:val="000000" w:themeColor="text1"/>
          <w:sz w:val="24"/>
          <w:szCs w:val="24"/>
          <w:lang w:eastAsia="en-CA"/>
        </w:rPr>
        <w:t xml:space="preserve">was </w:t>
      </w:r>
      <w:r w:rsidR="00CF1B27" w:rsidRPr="00B034EF">
        <w:rPr>
          <w:rFonts w:ascii="Times New Roman" w:eastAsia="Times New Roman" w:hAnsi="Times New Roman" w:cs="Times New Roman"/>
          <w:bCs/>
          <w:color w:val="000000" w:themeColor="text1"/>
          <w:sz w:val="24"/>
          <w:szCs w:val="24"/>
          <w:lang w:eastAsia="en-CA"/>
        </w:rPr>
        <w:t>released July 22, 2000</w:t>
      </w:r>
      <w:r w:rsidR="00B034EF">
        <w:rPr>
          <w:rFonts w:ascii="Times New Roman" w:eastAsia="Times New Roman" w:hAnsi="Times New Roman" w:cs="Times New Roman"/>
          <w:color w:val="000000" w:themeColor="text1"/>
          <w:sz w:val="24"/>
          <w:szCs w:val="24"/>
          <w:lang w:eastAsia="en-CA"/>
        </w:rPr>
        <w:t>.</w:t>
      </w:r>
      <w:r w:rsidR="0088564E">
        <w:rPr>
          <w:rStyle w:val="FootnoteReference"/>
          <w:rFonts w:ascii="Times New Roman" w:eastAsia="Times New Roman" w:hAnsi="Times New Roman" w:cs="Times New Roman"/>
          <w:color w:val="000000" w:themeColor="text1"/>
          <w:sz w:val="24"/>
          <w:szCs w:val="24"/>
          <w:lang w:eastAsia="en-CA"/>
        </w:rPr>
        <w:footnoteReference w:id="30"/>
      </w:r>
      <w:r w:rsidR="00B034EF">
        <w:rPr>
          <w:rFonts w:ascii="Times New Roman" w:eastAsia="Times New Roman" w:hAnsi="Times New Roman" w:cs="Times New Roman"/>
          <w:color w:val="000000" w:themeColor="text1"/>
          <w:sz w:val="24"/>
          <w:szCs w:val="24"/>
          <w:lang w:eastAsia="en-CA"/>
        </w:rPr>
        <w:t xml:space="preserve"> I</w:t>
      </w:r>
      <w:r w:rsidR="00CF1B27" w:rsidRPr="00B034EF">
        <w:rPr>
          <w:rFonts w:ascii="Times New Roman" w:eastAsia="Times New Roman" w:hAnsi="Times New Roman" w:cs="Times New Roman"/>
          <w:color w:val="000000" w:themeColor="text1"/>
          <w:sz w:val="24"/>
          <w:szCs w:val="24"/>
          <w:lang w:eastAsia="en-CA"/>
        </w:rPr>
        <w:t>t is very interesting not only because of the events that took place on September 11, 2001</w:t>
      </w:r>
      <w:r w:rsidR="00B034EF">
        <w:rPr>
          <w:rFonts w:ascii="Times New Roman" w:eastAsia="Times New Roman" w:hAnsi="Times New Roman" w:cs="Times New Roman"/>
          <w:color w:val="000000" w:themeColor="text1"/>
          <w:sz w:val="24"/>
          <w:szCs w:val="24"/>
          <w:lang w:eastAsia="en-CA"/>
        </w:rPr>
        <w:t>. It is another example of the predictive programming we have seen so many examples of in the corporate media.</w:t>
      </w:r>
    </w:p>
    <w:p w:rsidR="00CF1B27" w:rsidRDefault="001F3970" w:rsidP="00CF1B27">
      <w:pPr>
        <w:spacing w:after="0" w:line="240" w:lineRule="auto"/>
        <w:rPr>
          <w:rFonts w:ascii="Georgia" w:eastAsia="Times New Roman" w:hAnsi="Georgia" w:cs="Times New Roman"/>
          <w:color w:val="FF7F00"/>
          <w:sz w:val="32"/>
          <w:szCs w:val="32"/>
          <w:lang w:eastAsia="en-CA"/>
        </w:rPr>
      </w:pPr>
      <w:r>
        <w:rPr>
          <w:rFonts w:ascii="Times New Roman" w:eastAsia="Times New Roman" w:hAnsi="Times New Roman" w:cs="Times New Roman"/>
          <w:color w:val="000000" w:themeColor="text1"/>
          <w:sz w:val="24"/>
          <w:szCs w:val="24"/>
          <w:lang w:eastAsia="en-CA"/>
        </w:rPr>
        <w:t xml:space="preserve">     </w:t>
      </w:r>
      <w:r w:rsidR="00CF1B27" w:rsidRPr="00A92B19">
        <w:rPr>
          <w:rFonts w:ascii="Times New Roman" w:eastAsia="Times New Roman" w:hAnsi="Times New Roman" w:cs="Times New Roman"/>
          <w:sz w:val="24"/>
          <w:szCs w:val="24"/>
          <w:lang w:eastAsia="en-CA"/>
        </w:rPr>
        <w:br/>
      </w:r>
      <w:r w:rsidR="00CF1B27">
        <w:rPr>
          <w:rFonts w:ascii="Georgia" w:eastAsia="Times New Roman" w:hAnsi="Georgia" w:cs="Times New Roman"/>
          <w:noProof/>
          <w:color w:val="0000FF"/>
          <w:sz w:val="32"/>
          <w:szCs w:val="32"/>
          <w:lang w:eastAsia="en-CA"/>
        </w:rPr>
        <w:drawing>
          <wp:inline distT="0" distB="0" distL="0" distR="0">
            <wp:extent cx="2857500" cy="3771900"/>
            <wp:effectExtent l="19050" t="0" r="0" b="0"/>
            <wp:docPr id="27" name="Picture 3" descr="9-11frigo">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11frigo">
                      <a:hlinkClick r:id="rId89" tgtFrame="&quot;_blank&quot;"/>
                    </pic:cNvPr>
                    <pic:cNvPicPr>
                      <a:picLocks noChangeAspect="1" noChangeArrowheads="1"/>
                    </pic:cNvPicPr>
                  </pic:nvPicPr>
                  <pic:blipFill>
                    <a:blip r:embed="rId90" cstate="print"/>
                    <a:srcRect/>
                    <a:stretch>
                      <a:fillRect/>
                    </a:stretch>
                  </pic:blipFill>
                  <pic:spPr bwMode="auto">
                    <a:xfrm>
                      <a:off x="0" y="0"/>
                      <a:ext cx="2857500" cy="3771900"/>
                    </a:xfrm>
                    <a:prstGeom prst="rect">
                      <a:avLst/>
                    </a:prstGeom>
                    <a:noFill/>
                    <a:ln w="9525">
                      <a:noFill/>
                      <a:miter lim="800000"/>
                      <a:headEnd/>
                      <a:tailEnd/>
                    </a:ln>
                  </pic:spPr>
                </pic:pic>
              </a:graphicData>
            </a:graphic>
          </wp:inline>
        </w:drawing>
      </w:r>
      <w:r w:rsidR="00CF1B27" w:rsidRPr="00A92B19">
        <w:rPr>
          <w:rFonts w:ascii="Times New Roman" w:eastAsia="Times New Roman" w:hAnsi="Times New Roman" w:cs="Times New Roman"/>
          <w:sz w:val="24"/>
          <w:szCs w:val="24"/>
          <w:lang w:eastAsia="en-CA"/>
        </w:rPr>
        <w:br/>
      </w:r>
      <w:r w:rsidR="00CF1B27" w:rsidRPr="00A92B19">
        <w:rPr>
          <w:rFonts w:ascii="Georgia" w:eastAsia="Times New Roman" w:hAnsi="Georgia" w:cs="Times New Roman"/>
          <w:color w:val="FF7F00"/>
          <w:sz w:val="32"/>
          <w:szCs w:val="32"/>
          <w:lang w:eastAsia="en-CA"/>
        </w:rPr>
        <w:t>GT</w:t>
      </w:r>
    </w:p>
    <w:p w:rsidR="0059654E" w:rsidRDefault="0059654E" w:rsidP="00CF1B27">
      <w:pPr>
        <w:spacing w:after="0" w:line="240" w:lineRule="auto"/>
        <w:rPr>
          <w:rFonts w:ascii="Georgia" w:eastAsia="Times New Roman" w:hAnsi="Georgia" w:cs="Times New Roman"/>
          <w:color w:val="FF7F00"/>
          <w:sz w:val="32"/>
          <w:szCs w:val="32"/>
          <w:lang w:eastAsia="en-CA"/>
        </w:rPr>
      </w:pPr>
    </w:p>
    <w:p w:rsidR="00CF1B27" w:rsidRPr="0088564E" w:rsidRDefault="001F3970" w:rsidP="0088564E">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lastRenderedPageBreak/>
        <w:t xml:space="preserve">     </w:t>
      </w:r>
      <w:r w:rsidR="0059654E">
        <w:rPr>
          <w:rFonts w:ascii="Times New Roman" w:eastAsia="Times New Roman" w:hAnsi="Times New Roman" w:cs="Times New Roman"/>
          <w:color w:val="000000" w:themeColor="text1"/>
          <w:sz w:val="24"/>
          <w:szCs w:val="24"/>
          <w:lang w:eastAsia="en-CA"/>
        </w:rPr>
        <w:t>Here is a</w:t>
      </w:r>
      <w:r w:rsidR="0059654E" w:rsidRPr="00B034EF">
        <w:rPr>
          <w:rFonts w:ascii="Times New Roman" w:eastAsia="Times New Roman" w:hAnsi="Times New Roman" w:cs="Times New Roman"/>
          <w:color w:val="000000" w:themeColor="text1"/>
          <w:sz w:val="24"/>
          <w:szCs w:val="24"/>
          <w:lang w:eastAsia="en-CA"/>
        </w:rPr>
        <w:t>nother interesting pre-911 image to ponder.</w:t>
      </w:r>
      <w:r w:rsidR="0059654E">
        <w:rPr>
          <w:rFonts w:ascii="Times New Roman" w:eastAsia="Times New Roman" w:hAnsi="Times New Roman" w:cs="Times New Roman"/>
          <w:color w:val="000000" w:themeColor="text1"/>
          <w:sz w:val="24"/>
          <w:szCs w:val="24"/>
          <w:lang w:eastAsia="en-CA"/>
        </w:rPr>
        <w:t xml:space="preserve"> The </w:t>
      </w:r>
      <w:r w:rsidR="0059654E" w:rsidRPr="00B034EF">
        <w:rPr>
          <w:rFonts w:ascii="Times New Roman" w:eastAsia="Times New Roman" w:hAnsi="Times New Roman" w:cs="Times New Roman"/>
          <w:color w:val="000000" w:themeColor="text1"/>
          <w:sz w:val="24"/>
          <w:szCs w:val="24"/>
          <w:lang w:eastAsia="en-CA"/>
        </w:rPr>
        <w:t>Genera</w:t>
      </w:r>
      <w:r w:rsidR="0059654E">
        <w:rPr>
          <w:rFonts w:ascii="Times New Roman" w:eastAsia="Times New Roman" w:hAnsi="Times New Roman" w:cs="Times New Roman"/>
          <w:color w:val="000000" w:themeColor="text1"/>
          <w:sz w:val="24"/>
          <w:szCs w:val="24"/>
          <w:lang w:eastAsia="en-CA"/>
        </w:rPr>
        <w:t>l Electric advertisement displays</w:t>
      </w:r>
      <w:r w:rsidR="0059654E" w:rsidRPr="00B034EF">
        <w:rPr>
          <w:rFonts w:ascii="Times New Roman" w:eastAsia="Times New Roman" w:hAnsi="Times New Roman" w:cs="Times New Roman"/>
          <w:color w:val="000000" w:themeColor="text1"/>
          <w:sz w:val="24"/>
          <w:szCs w:val="24"/>
          <w:lang w:eastAsia="en-CA"/>
        </w:rPr>
        <w:t xml:space="preserve"> their new line for 2000.  </w:t>
      </w:r>
      <w:r w:rsidR="0059654E">
        <w:rPr>
          <w:rFonts w:ascii="Times New Roman" w:eastAsia="Times New Roman" w:hAnsi="Times New Roman" w:cs="Times New Roman"/>
          <w:color w:val="000000" w:themeColor="text1"/>
          <w:sz w:val="24"/>
          <w:szCs w:val="24"/>
          <w:lang w:eastAsia="en-CA"/>
        </w:rPr>
        <w:t>It is rather audacious of General Electric given their WWII history. The fact that the ad displays a fridge door with the poster of a plane flying in to the twin towers is rather apparently alluding to the future events of 9/11.</w:t>
      </w:r>
      <w:r w:rsidR="0088564E">
        <w:rPr>
          <w:rStyle w:val="FootnoteReference"/>
          <w:rFonts w:ascii="Times New Roman" w:eastAsia="Times New Roman" w:hAnsi="Times New Roman" w:cs="Times New Roman"/>
          <w:color w:val="000000" w:themeColor="text1"/>
          <w:sz w:val="24"/>
          <w:szCs w:val="24"/>
          <w:lang w:eastAsia="en-CA"/>
        </w:rPr>
        <w:footnoteReference w:id="31"/>
      </w:r>
      <w:r w:rsidR="0059654E">
        <w:rPr>
          <w:rFonts w:ascii="Times New Roman" w:eastAsia="Times New Roman" w:hAnsi="Times New Roman" w:cs="Times New Roman"/>
          <w:color w:val="000000" w:themeColor="text1"/>
          <w:sz w:val="24"/>
          <w:szCs w:val="24"/>
          <w:lang w:eastAsia="en-CA"/>
        </w:rPr>
        <w:t xml:space="preserve"> Given their role in bringing America into the war after the first Pearl Harbor, it seems G.E. is intent on bringing America into the War on Terror with equal vigour. There is a lot of money to be made for corporate interests tied up in the military industrial complex.</w:t>
      </w:r>
    </w:p>
    <w:p w:rsidR="00CF1B27" w:rsidRPr="00A92B19" w:rsidRDefault="00CF1B27" w:rsidP="00CF1B27">
      <w:pPr>
        <w:spacing w:after="0" w:line="240" w:lineRule="auto"/>
        <w:rPr>
          <w:rFonts w:ascii="Times New Roman" w:eastAsia="Times New Roman" w:hAnsi="Times New Roman" w:cs="Times New Roman"/>
          <w:sz w:val="24"/>
          <w:szCs w:val="24"/>
          <w:lang w:eastAsia="en-CA"/>
        </w:rPr>
      </w:pPr>
      <w:r w:rsidRPr="00A92B19">
        <w:rPr>
          <w:rFonts w:ascii="Times New Roman" w:eastAsia="Times New Roman" w:hAnsi="Times New Roman" w:cs="Times New Roman"/>
          <w:sz w:val="24"/>
          <w:szCs w:val="24"/>
          <w:lang w:eastAsia="en-CA"/>
        </w:rPr>
        <w:br/>
      </w:r>
      <w:r>
        <w:rPr>
          <w:rFonts w:ascii="Times New Roman" w:eastAsia="Times New Roman" w:hAnsi="Times New Roman" w:cs="Times New Roman"/>
          <w:noProof/>
          <w:sz w:val="24"/>
          <w:szCs w:val="24"/>
          <w:lang w:eastAsia="en-CA"/>
        </w:rPr>
        <w:drawing>
          <wp:inline distT="0" distB="0" distL="0" distR="0">
            <wp:extent cx="2238375" cy="2238375"/>
            <wp:effectExtent l="19050" t="0" r="9525" b="0"/>
            <wp:docPr id="29" name="Picture 4" descr="Album cover of Bombs Over Broadway. aug 15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bum cover of Bombs Over Broadway. aug 15 2000"/>
                    <pic:cNvPicPr>
                      <a:picLocks noChangeAspect="1" noChangeArrowheads="1"/>
                    </pic:cNvPicPr>
                  </pic:nvPicPr>
                  <pic:blipFill>
                    <a:blip r:embed="rId91" cstate="print"/>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p w:rsidR="0059654E" w:rsidRPr="0059654E" w:rsidRDefault="001F3970" w:rsidP="0059654E">
      <w:pPr>
        <w:spacing w:before="100" w:beforeAutospacing="1" w:after="100" w:afterAutospacing="1" w:line="240" w:lineRule="auto"/>
        <w:rPr>
          <w:rFonts w:ascii="Times New Roman" w:eastAsia="Times New Roman" w:hAnsi="Times New Roman" w:cs="Times New Roman"/>
          <w:bCs/>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 xml:space="preserve">     </w:t>
      </w:r>
      <w:r w:rsidR="00281FC6">
        <w:rPr>
          <w:rFonts w:ascii="Times New Roman" w:eastAsia="Times New Roman" w:hAnsi="Times New Roman" w:cs="Times New Roman"/>
          <w:color w:val="000000" w:themeColor="text1"/>
          <w:sz w:val="24"/>
          <w:szCs w:val="24"/>
          <w:lang w:eastAsia="en-CA"/>
        </w:rPr>
        <w:t>“</w:t>
      </w:r>
      <w:r w:rsidR="0059654E">
        <w:rPr>
          <w:rFonts w:ascii="Times New Roman" w:eastAsia="Times New Roman" w:hAnsi="Times New Roman" w:cs="Times New Roman"/>
          <w:color w:val="000000" w:themeColor="text1"/>
          <w:sz w:val="24"/>
          <w:szCs w:val="24"/>
          <w:lang w:eastAsia="en-CA"/>
        </w:rPr>
        <w:t>Bombs over Broadway</w:t>
      </w:r>
      <w:r w:rsidR="00281FC6">
        <w:rPr>
          <w:rFonts w:ascii="Times New Roman" w:eastAsia="Times New Roman" w:hAnsi="Times New Roman" w:cs="Times New Roman"/>
          <w:color w:val="000000" w:themeColor="text1"/>
          <w:sz w:val="24"/>
          <w:szCs w:val="24"/>
          <w:lang w:eastAsia="en-CA"/>
        </w:rPr>
        <w:t>”</w:t>
      </w:r>
      <w:r w:rsidR="0059654E">
        <w:rPr>
          <w:rFonts w:ascii="Times New Roman" w:eastAsia="Times New Roman" w:hAnsi="Times New Roman" w:cs="Times New Roman"/>
          <w:color w:val="000000" w:themeColor="text1"/>
          <w:sz w:val="24"/>
          <w:szCs w:val="24"/>
          <w:lang w:eastAsia="en-CA"/>
        </w:rPr>
        <w:t xml:space="preserve"> is an a</w:t>
      </w:r>
      <w:r w:rsidR="0059654E" w:rsidRPr="0059654E">
        <w:rPr>
          <w:rFonts w:ascii="Times New Roman" w:eastAsia="Times New Roman" w:hAnsi="Times New Roman" w:cs="Times New Roman"/>
          <w:color w:val="000000" w:themeColor="text1"/>
          <w:sz w:val="24"/>
          <w:szCs w:val="24"/>
          <w:lang w:eastAsia="en-CA"/>
        </w:rPr>
        <w:t>lbum cover from August 15</w:t>
      </w:r>
      <w:r w:rsidR="0059654E" w:rsidRPr="0059654E">
        <w:rPr>
          <w:rFonts w:ascii="Times New Roman" w:eastAsia="Times New Roman" w:hAnsi="Times New Roman" w:cs="Times New Roman"/>
          <w:color w:val="000000" w:themeColor="text1"/>
          <w:sz w:val="24"/>
          <w:szCs w:val="24"/>
          <w:vertAlign w:val="superscript"/>
          <w:lang w:eastAsia="en-CA"/>
        </w:rPr>
        <w:t>th</w:t>
      </w:r>
      <w:r w:rsidR="0059654E">
        <w:rPr>
          <w:rFonts w:ascii="Times New Roman" w:eastAsia="Times New Roman" w:hAnsi="Times New Roman" w:cs="Times New Roman"/>
          <w:color w:val="000000" w:themeColor="text1"/>
          <w:sz w:val="24"/>
          <w:szCs w:val="24"/>
          <w:lang w:eastAsia="en-CA"/>
        </w:rPr>
        <w:t>, 2000.</w:t>
      </w:r>
      <w:r w:rsidR="00281FC6">
        <w:rPr>
          <w:rFonts w:ascii="Times New Roman" w:eastAsia="Times New Roman" w:hAnsi="Times New Roman" w:cs="Times New Roman"/>
          <w:color w:val="000000" w:themeColor="text1"/>
          <w:sz w:val="24"/>
          <w:szCs w:val="24"/>
          <w:lang w:eastAsia="en-CA"/>
        </w:rPr>
        <w:t xml:space="preserve"> The airplanes seen flying in the face of the World Trade Center in the foreground resemble Japanese zeros reminiscent of Pearl Harbor. This suggests a Pearl Harbor-style attack in New York. Given that Paul Wolfowitz authored a document called Project for a New American Century, published one year before the Sept. 11 attacks, in which the opening paragraph reads, “America needs a catalyzing event like a new Pearl Harbor in order to launch the project for a new American century.” The album cover suggests in hindsight that the album cover’s designers were privy to the Neo-Cons agenda one year ahead of the planned attacks.</w:t>
      </w:r>
      <w:r w:rsidR="0088564E">
        <w:rPr>
          <w:rStyle w:val="FootnoteReference"/>
          <w:rFonts w:ascii="Times New Roman" w:eastAsia="Times New Roman" w:hAnsi="Times New Roman" w:cs="Times New Roman"/>
          <w:color w:val="000000" w:themeColor="text1"/>
          <w:sz w:val="24"/>
          <w:szCs w:val="24"/>
          <w:lang w:eastAsia="en-CA"/>
        </w:rPr>
        <w:footnoteReference w:id="32"/>
      </w:r>
    </w:p>
    <w:p w:rsidR="00A27977" w:rsidRDefault="00C237C7" w:rsidP="00D917B0">
      <w:pPr>
        <w:spacing w:before="100" w:beforeAutospacing="1" w:after="100" w:afterAutospacing="1" w:line="240" w:lineRule="auto"/>
        <w:rPr>
          <w:rFonts w:ascii="Times New Roman" w:eastAsia="Times New Roman" w:hAnsi="Times New Roman" w:cs="Times New Roman"/>
          <w:sz w:val="32"/>
          <w:szCs w:val="32"/>
          <w:lang w:eastAsia="en-CA"/>
        </w:rPr>
      </w:pPr>
      <w:r w:rsidRPr="00F53286">
        <w:rPr>
          <w:rFonts w:ascii="Times New Roman" w:eastAsia="Times New Roman" w:hAnsi="Times New Roman" w:cs="Times New Roman"/>
          <w:noProof/>
          <w:sz w:val="32"/>
          <w:szCs w:val="32"/>
          <w:lang w:eastAsia="en-CA"/>
        </w:rPr>
        <w:lastRenderedPageBreak/>
        <w:drawing>
          <wp:inline distT="0" distB="0" distL="0" distR="0">
            <wp:extent cx="2024435" cy="1956021"/>
            <wp:effectExtent l="19050" t="0" r="0" b="0"/>
            <wp:docPr id="37" name="Picture 5" descr="Album cover of Time to Explode. jul 10 2001 towers are exploding in flames in the background">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um cover of Time to Explode. jul 10 2001 towers are exploding in flames in the background">
                      <a:hlinkClick r:id="rId92" tgtFrame="&quot;_blank&quot;"/>
                    </pic:cNvPr>
                    <pic:cNvPicPr>
                      <a:picLocks noChangeAspect="1" noChangeArrowheads="1"/>
                    </pic:cNvPicPr>
                  </pic:nvPicPr>
                  <pic:blipFill>
                    <a:blip r:embed="rId93" cstate="print"/>
                    <a:srcRect/>
                    <a:stretch>
                      <a:fillRect/>
                    </a:stretch>
                  </pic:blipFill>
                  <pic:spPr bwMode="auto">
                    <a:xfrm>
                      <a:off x="0" y="0"/>
                      <a:ext cx="2028433" cy="1959884"/>
                    </a:xfrm>
                    <a:prstGeom prst="rect">
                      <a:avLst/>
                    </a:prstGeom>
                    <a:noFill/>
                    <a:ln w="9525">
                      <a:noFill/>
                      <a:miter lim="800000"/>
                      <a:headEnd/>
                      <a:tailEnd/>
                    </a:ln>
                  </pic:spPr>
                </pic:pic>
              </a:graphicData>
            </a:graphic>
          </wp:inline>
        </w:drawing>
      </w:r>
      <w:r w:rsidRPr="00F53286">
        <w:rPr>
          <w:rFonts w:ascii="Times New Roman" w:eastAsia="Times New Roman" w:hAnsi="Times New Roman" w:cs="Times New Roman"/>
          <w:sz w:val="32"/>
          <w:szCs w:val="32"/>
          <w:lang w:eastAsia="en-CA"/>
        </w:rPr>
        <w:br/>
      </w:r>
      <w:r>
        <w:rPr>
          <w:rFonts w:ascii="Times New Roman" w:eastAsia="Times New Roman" w:hAnsi="Times New Roman" w:cs="Times New Roman"/>
          <w:sz w:val="20"/>
          <w:szCs w:val="20"/>
          <w:lang w:eastAsia="en-CA"/>
        </w:rPr>
        <w:t>Band Inner City Hustlers</w:t>
      </w:r>
      <w:hyperlink r:id="rId94" w:tgtFrame="_blank" w:history="1"/>
    </w:p>
    <w:p w:rsidR="00281FC6" w:rsidRPr="001D2CB9" w:rsidRDefault="00C237C7" w:rsidP="00CF1B27">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sz w:val="20"/>
          <w:szCs w:val="20"/>
          <w:lang w:eastAsia="en-CA"/>
        </w:rPr>
        <w:t xml:space="preserve">     </w:t>
      </w:r>
      <w:r w:rsidR="001D2CB9">
        <w:rPr>
          <w:rFonts w:ascii="Times New Roman" w:eastAsia="Times New Roman" w:hAnsi="Times New Roman" w:cs="Times New Roman"/>
          <w:color w:val="000000" w:themeColor="text1"/>
          <w:sz w:val="24"/>
          <w:szCs w:val="24"/>
          <w:lang w:eastAsia="en-CA"/>
        </w:rPr>
        <w:t>The above album cover</w:t>
      </w:r>
      <w:r w:rsidR="00281FC6">
        <w:rPr>
          <w:rFonts w:ascii="Times New Roman" w:eastAsia="Times New Roman" w:hAnsi="Times New Roman" w:cs="Times New Roman"/>
          <w:color w:val="000000" w:themeColor="text1"/>
          <w:sz w:val="24"/>
          <w:szCs w:val="24"/>
          <w:lang w:eastAsia="en-CA"/>
        </w:rPr>
        <w:t xml:space="preserve"> for the band Inner City Hustlers</w:t>
      </w:r>
      <w:r w:rsidR="00CF1B27" w:rsidRPr="00281FC6">
        <w:rPr>
          <w:rFonts w:ascii="Times New Roman" w:eastAsia="Times New Roman" w:hAnsi="Times New Roman" w:cs="Times New Roman"/>
          <w:color w:val="000000" w:themeColor="text1"/>
          <w:sz w:val="24"/>
          <w:szCs w:val="24"/>
          <w:lang w:eastAsia="en-CA"/>
        </w:rPr>
        <w:t xml:space="preserve"> from July 10th 2001</w:t>
      </w:r>
      <w:r w:rsidR="00281FC6">
        <w:rPr>
          <w:rFonts w:ascii="Times New Roman" w:eastAsia="Times New Roman" w:hAnsi="Times New Roman" w:cs="Times New Roman"/>
          <w:color w:val="000000" w:themeColor="text1"/>
          <w:sz w:val="24"/>
          <w:szCs w:val="24"/>
          <w:lang w:eastAsia="en-CA"/>
        </w:rPr>
        <w:t xml:space="preserve"> is titled</w:t>
      </w:r>
      <w:r w:rsidR="00CF1B27" w:rsidRPr="00281FC6">
        <w:rPr>
          <w:rFonts w:ascii="Times New Roman" w:eastAsia="Times New Roman" w:hAnsi="Times New Roman" w:cs="Times New Roman"/>
          <w:color w:val="000000" w:themeColor="text1"/>
          <w:sz w:val="24"/>
          <w:szCs w:val="24"/>
          <w:lang w:eastAsia="en-CA"/>
        </w:rPr>
        <w:t xml:space="preserve"> </w:t>
      </w:r>
      <w:r w:rsidR="00281FC6">
        <w:rPr>
          <w:rFonts w:ascii="Times New Roman" w:eastAsia="Times New Roman" w:hAnsi="Times New Roman" w:cs="Times New Roman"/>
          <w:color w:val="000000" w:themeColor="text1"/>
          <w:sz w:val="24"/>
          <w:szCs w:val="24"/>
          <w:lang w:eastAsia="en-CA"/>
        </w:rPr>
        <w:t>“TIME TO EXPLODE”</w:t>
      </w:r>
      <w:r w:rsidR="001D2CB9">
        <w:rPr>
          <w:rFonts w:ascii="Times New Roman" w:eastAsia="Times New Roman" w:hAnsi="Times New Roman" w:cs="Times New Roman"/>
          <w:color w:val="000000" w:themeColor="text1"/>
          <w:sz w:val="24"/>
          <w:szCs w:val="24"/>
          <w:lang w:eastAsia="en-CA"/>
        </w:rPr>
        <w:t>.</w:t>
      </w:r>
      <w:r w:rsidR="0088564E">
        <w:rPr>
          <w:rStyle w:val="FootnoteReference"/>
          <w:rFonts w:ascii="Times New Roman" w:eastAsia="Times New Roman" w:hAnsi="Times New Roman" w:cs="Times New Roman"/>
          <w:color w:val="000000" w:themeColor="text1"/>
          <w:sz w:val="24"/>
          <w:szCs w:val="24"/>
          <w:lang w:eastAsia="en-CA"/>
        </w:rPr>
        <w:footnoteReference w:id="33"/>
      </w:r>
      <w:r w:rsidR="001D2CB9">
        <w:rPr>
          <w:rFonts w:ascii="Times New Roman" w:eastAsia="Times New Roman" w:hAnsi="Times New Roman" w:cs="Times New Roman"/>
          <w:color w:val="000000" w:themeColor="text1"/>
          <w:sz w:val="24"/>
          <w:szCs w:val="24"/>
          <w:lang w:eastAsia="en-CA"/>
        </w:rPr>
        <w:t xml:space="preserve"> </w:t>
      </w:r>
      <w:r w:rsidR="00CF1B27" w:rsidRPr="00281FC6">
        <w:rPr>
          <w:rFonts w:ascii="Times New Roman" w:eastAsia="Times New Roman" w:hAnsi="Times New Roman" w:cs="Times New Roman"/>
          <w:color w:val="000000" w:themeColor="text1"/>
          <w:sz w:val="24"/>
          <w:szCs w:val="24"/>
          <w:lang w:eastAsia="en-CA"/>
        </w:rPr>
        <w:t>I</w:t>
      </w:r>
      <w:r w:rsidR="001D2CB9">
        <w:rPr>
          <w:rFonts w:ascii="Times New Roman" w:eastAsia="Times New Roman" w:hAnsi="Times New Roman" w:cs="Times New Roman"/>
          <w:color w:val="000000" w:themeColor="text1"/>
          <w:sz w:val="24"/>
          <w:szCs w:val="24"/>
          <w:lang w:eastAsia="en-CA"/>
        </w:rPr>
        <w:t xml:space="preserve">t features the World Trade Center Twin Towers in the background </w:t>
      </w:r>
      <w:r w:rsidR="00281FC6">
        <w:rPr>
          <w:rFonts w:ascii="Times New Roman" w:eastAsia="Times New Roman" w:hAnsi="Times New Roman" w:cs="Times New Roman"/>
          <w:color w:val="000000" w:themeColor="text1"/>
          <w:sz w:val="24"/>
          <w:szCs w:val="24"/>
          <w:lang w:eastAsia="en-CA"/>
        </w:rPr>
        <w:t>exploding in fire.</w:t>
      </w:r>
      <w:r w:rsidR="001D2CB9">
        <w:rPr>
          <w:rFonts w:ascii="Times New Roman" w:eastAsia="Times New Roman" w:hAnsi="Times New Roman" w:cs="Times New Roman"/>
          <w:color w:val="000000" w:themeColor="text1"/>
          <w:sz w:val="24"/>
          <w:szCs w:val="24"/>
          <w:lang w:eastAsia="en-CA"/>
        </w:rPr>
        <w:t xml:space="preserve"> The name of the band seems to appropriately allude to the “inner city hustlers” complicit in the attacks, hustlers like Rudolph Guliani, who supervised an anti-terrorist bombing drill one day before the Sept. 11 attacks called Tripod-II. This operation granted FEMA full access to the Twin Towers the day before the attacks. Site personnel were denied access during the course of the drill. Hustler Larry Silverstein would also fit the bill of an “inner city hustler” since he and his Zionist colleague Frank Lowy purchased the World Trade Center complex from the Port Authority of New York a few months before the attacks, insuring the property against damage, including terrorist attacks, through the same insurance company that insured United Airlines and American Airlines. </w:t>
      </w:r>
    </w:p>
    <w:p w:rsidR="00CF1B27" w:rsidRPr="00A92B19" w:rsidRDefault="007F7B3A" w:rsidP="00BA2CD3">
      <w:pPr>
        <w:spacing w:before="100" w:beforeAutospacing="1" w:after="100" w:afterAutospacing="1" w:line="240" w:lineRule="auto"/>
        <w:rPr>
          <w:rFonts w:ascii="Times New Roman" w:eastAsia="Times New Roman" w:hAnsi="Times New Roman" w:cs="Times New Roman"/>
          <w:sz w:val="24"/>
          <w:szCs w:val="24"/>
          <w:lang w:eastAsia="en-CA"/>
        </w:rPr>
      </w:pPr>
      <w:hyperlink r:id="rId95" w:tgtFrame="_blank" w:history="1">
        <w:r w:rsidR="00CF1B27" w:rsidRPr="00A92B19">
          <w:rPr>
            <w:rFonts w:ascii="Times New Roman" w:eastAsia="Times New Roman" w:hAnsi="Times New Roman" w:cs="Times New Roman"/>
            <w:color w:val="0000FF"/>
            <w:sz w:val="24"/>
            <w:szCs w:val="24"/>
            <w:u w:val="single"/>
            <w:lang w:eastAsia="en-CA"/>
          </w:rPr>
          <w:br/>
        </w:r>
        <w:r w:rsidR="00CF1B27">
          <w:rPr>
            <w:rFonts w:ascii="Times New Roman" w:eastAsia="Times New Roman" w:hAnsi="Times New Roman" w:cs="Times New Roman"/>
            <w:noProof/>
            <w:color w:val="0000FF"/>
            <w:sz w:val="24"/>
            <w:szCs w:val="24"/>
            <w:lang w:eastAsia="en-CA"/>
          </w:rPr>
          <w:drawing>
            <wp:inline distT="0" distB="0" distL="0" distR="0">
              <wp:extent cx="2238375" cy="2238375"/>
              <wp:effectExtent l="19050" t="0" r="9525" b="0"/>
              <wp:docPr id="32" name="Picture 6" descr="Album cover of Party Music. Cover artwork completed in June 2001">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bum cover of Party Music. Cover artwork completed in June 2001">
                        <a:hlinkClick r:id="rId95" tgtFrame="&quot;_blank&quot;"/>
                      </pic:cNvPr>
                      <pic:cNvPicPr>
                        <a:picLocks noChangeAspect="1" noChangeArrowheads="1"/>
                      </pic:cNvPicPr>
                    </pic:nvPicPr>
                    <pic:blipFill>
                      <a:blip r:embed="rId96" cstate="print"/>
                      <a:srcRect/>
                      <a:stretch>
                        <a:fillRect/>
                      </a:stretch>
                    </pic:blipFill>
                    <pic:spPr bwMode="auto">
                      <a:xfrm>
                        <a:off x="0" y="0"/>
                        <a:ext cx="2238375" cy="2238375"/>
                      </a:xfrm>
                      <a:prstGeom prst="rect">
                        <a:avLst/>
                      </a:prstGeom>
                      <a:noFill/>
                      <a:ln w="9525">
                        <a:noFill/>
                        <a:miter lim="800000"/>
                        <a:headEnd/>
                        <a:tailEnd/>
                      </a:ln>
                    </pic:spPr>
                  </pic:pic>
                </a:graphicData>
              </a:graphic>
            </wp:inline>
          </w:drawing>
        </w:r>
        <w:r w:rsidR="00CF1B27" w:rsidRPr="00A92B19">
          <w:rPr>
            <w:rFonts w:ascii="Times New Roman" w:eastAsia="Times New Roman" w:hAnsi="Times New Roman" w:cs="Times New Roman"/>
            <w:color w:val="0000FF"/>
            <w:sz w:val="24"/>
            <w:szCs w:val="24"/>
            <w:u w:val="single"/>
            <w:lang w:eastAsia="en-CA"/>
          </w:rPr>
          <w:br/>
        </w:r>
      </w:hyperlink>
    </w:p>
    <w:p w:rsidR="00CF1B27" w:rsidRPr="0088549F" w:rsidRDefault="00BA2CD3" w:rsidP="0088549F">
      <w:pPr>
        <w:spacing w:before="100" w:beforeAutospacing="1" w:after="100" w:afterAutospacing="1" w:line="240" w:lineRule="auto"/>
        <w:outlineLvl w:val="2"/>
        <w:rPr>
          <w:rFonts w:ascii="Times New Roman" w:eastAsia="Times New Roman" w:hAnsi="Times New Roman" w:cs="Times New Roman"/>
          <w:b/>
          <w:bCs/>
          <w:sz w:val="27"/>
          <w:szCs w:val="27"/>
          <w:lang w:eastAsia="en-CA"/>
        </w:rPr>
      </w:pPr>
      <w:r>
        <w:rPr>
          <w:rFonts w:ascii="Times New Roman" w:eastAsia="Times New Roman" w:hAnsi="Times New Roman" w:cs="Times New Roman"/>
          <w:sz w:val="24"/>
          <w:szCs w:val="24"/>
          <w:lang w:eastAsia="en-CA"/>
        </w:rPr>
        <w:t xml:space="preserve">     </w:t>
      </w:r>
      <w:r w:rsidR="00D917B0">
        <w:rPr>
          <w:rFonts w:ascii="Times New Roman" w:eastAsia="Times New Roman" w:hAnsi="Times New Roman" w:cs="Times New Roman"/>
          <w:sz w:val="24"/>
          <w:szCs w:val="24"/>
          <w:lang w:eastAsia="en-CA"/>
        </w:rPr>
        <w:t xml:space="preserve">In the above album cover of Party Music, “Coup” appears on the top left next to red pentagram. The red pentagram is a satanic symbol. The two musicians appear at the bottom of </w:t>
      </w:r>
      <w:r w:rsidR="00D917B0">
        <w:rPr>
          <w:rFonts w:ascii="Times New Roman" w:eastAsia="Times New Roman" w:hAnsi="Times New Roman" w:cs="Times New Roman"/>
          <w:sz w:val="24"/>
          <w:szCs w:val="24"/>
          <w:lang w:eastAsia="en-CA"/>
        </w:rPr>
        <w:lastRenderedPageBreak/>
        <w:t xml:space="preserve">the cover. One is holding the drumsticks in the shape of the Masonic compass and the other makes the sign of the square with his thumb and index finger. Taken together the two musicians’ hand positions suggest the Masonic Square and Compass. </w:t>
      </w:r>
      <w:r w:rsidR="00DD15A7">
        <w:rPr>
          <w:rFonts w:ascii="Times New Roman" w:eastAsia="Times New Roman" w:hAnsi="Times New Roman" w:cs="Times New Roman"/>
          <w:sz w:val="24"/>
          <w:szCs w:val="24"/>
          <w:lang w:eastAsia="en-CA"/>
        </w:rPr>
        <w:t>The explosions emanating from what looks like the Twin Towers of the World Trade Center strongly resemble the plumes of smoke seen erupting from the towers on September 11. The artwork for the album cover was completed in June of 2001.</w:t>
      </w:r>
      <w:r w:rsidR="0088564E">
        <w:rPr>
          <w:rStyle w:val="FootnoteReference"/>
          <w:rFonts w:ascii="Times New Roman" w:eastAsia="Times New Roman" w:hAnsi="Times New Roman" w:cs="Times New Roman"/>
          <w:sz w:val="24"/>
          <w:szCs w:val="24"/>
          <w:lang w:eastAsia="en-CA"/>
        </w:rPr>
        <w:footnoteReference w:id="34"/>
      </w:r>
      <w:r w:rsidR="00DD15A7">
        <w:rPr>
          <w:rFonts w:ascii="Times New Roman" w:eastAsia="Times New Roman" w:hAnsi="Times New Roman" w:cs="Times New Roman"/>
          <w:sz w:val="24"/>
          <w:szCs w:val="24"/>
          <w:lang w:eastAsia="en-CA"/>
        </w:rPr>
        <w:t xml:space="preserve"> </w:t>
      </w:r>
      <w:r w:rsidR="007F7B3A" w:rsidRPr="00A92B19">
        <w:rPr>
          <w:rFonts w:ascii="Times New Roman" w:eastAsia="Times New Roman" w:hAnsi="Times New Roman" w:cs="Times New Roman"/>
          <w:sz w:val="32"/>
          <w:szCs w:val="32"/>
          <w:lang w:eastAsia="en-CA"/>
        </w:rPr>
        <w:fldChar w:fldCharType="begin"/>
      </w:r>
      <w:r w:rsidR="00CF1B27" w:rsidRPr="00A92B19">
        <w:rPr>
          <w:rFonts w:ascii="Times New Roman" w:eastAsia="Times New Roman" w:hAnsi="Times New Roman" w:cs="Times New Roman"/>
          <w:sz w:val="32"/>
          <w:szCs w:val="32"/>
          <w:lang w:eastAsia="en-CA"/>
        </w:rPr>
        <w:instrText xml:space="preserve"> HYPERLINK "http://theguardpost.typepad.com/.a/6a00e54eea435a8833011570cd17fd970b-popup" \t "_blank" </w:instrText>
      </w:r>
      <w:r w:rsidR="007F7B3A" w:rsidRPr="00A92B19">
        <w:rPr>
          <w:rFonts w:ascii="Times New Roman" w:eastAsia="Times New Roman" w:hAnsi="Times New Roman" w:cs="Times New Roman"/>
          <w:sz w:val="32"/>
          <w:szCs w:val="32"/>
          <w:lang w:eastAsia="en-CA"/>
        </w:rPr>
        <w:fldChar w:fldCharType="separate"/>
      </w:r>
      <w:r w:rsidR="00CF1B27" w:rsidRPr="00A92B19">
        <w:rPr>
          <w:rFonts w:ascii="Times New Roman" w:eastAsia="Times New Roman" w:hAnsi="Times New Roman" w:cs="Times New Roman"/>
          <w:color w:val="0000FF"/>
          <w:sz w:val="32"/>
          <w:szCs w:val="32"/>
          <w:u w:val="single"/>
          <w:lang w:eastAsia="en-CA"/>
        </w:rPr>
        <w:br/>
      </w:r>
    </w:p>
    <w:p w:rsidR="00CF1B27" w:rsidRPr="00A92B19" w:rsidRDefault="00CF1B27" w:rsidP="00CF1B27">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0000FF"/>
          <w:sz w:val="32"/>
          <w:szCs w:val="32"/>
          <w:lang w:eastAsia="en-CA"/>
        </w:rPr>
        <w:drawing>
          <wp:inline distT="0" distB="0" distL="0" distR="0">
            <wp:extent cx="2247900" cy="2238375"/>
            <wp:effectExtent l="19050" t="0" r="0" b="0"/>
            <wp:docPr id="34" name="Picture 7" descr="Album cover of Out of the Loop. jul 17 2001">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bum cover of Out of the Loop. jul 17 2001">
                      <a:hlinkClick r:id="rId97" tgtFrame="&quot;_blank&quot;"/>
                    </pic:cNvPr>
                    <pic:cNvPicPr>
                      <a:picLocks noChangeAspect="1" noChangeArrowheads="1"/>
                    </pic:cNvPicPr>
                  </pic:nvPicPr>
                  <pic:blipFill>
                    <a:blip r:embed="rId98" cstate="print"/>
                    <a:srcRect/>
                    <a:stretch>
                      <a:fillRect/>
                    </a:stretch>
                  </pic:blipFill>
                  <pic:spPr bwMode="auto">
                    <a:xfrm>
                      <a:off x="0" y="0"/>
                      <a:ext cx="2247900" cy="2238375"/>
                    </a:xfrm>
                    <a:prstGeom prst="rect">
                      <a:avLst/>
                    </a:prstGeom>
                    <a:noFill/>
                    <a:ln w="9525">
                      <a:noFill/>
                      <a:miter lim="800000"/>
                      <a:headEnd/>
                      <a:tailEnd/>
                    </a:ln>
                  </pic:spPr>
                </pic:pic>
              </a:graphicData>
            </a:graphic>
          </wp:inline>
        </w:drawing>
      </w:r>
    </w:p>
    <w:p w:rsidR="00622D46" w:rsidRPr="0088564E" w:rsidRDefault="007F7B3A" w:rsidP="0088564E">
      <w:pPr>
        <w:spacing w:after="0" w:line="240" w:lineRule="auto"/>
        <w:rPr>
          <w:rFonts w:ascii="Times New Roman" w:eastAsia="Times New Roman" w:hAnsi="Times New Roman" w:cs="Times New Roman"/>
          <w:sz w:val="24"/>
          <w:szCs w:val="24"/>
          <w:lang w:eastAsia="en-CA"/>
        </w:rPr>
      </w:pPr>
      <w:r w:rsidRPr="00A92B19">
        <w:rPr>
          <w:rFonts w:ascii="Times New Roman" w:eastAsia="Times New Roman" w:hAnsi="Times New Roman" w:cs="Times New Roman"/>
          <w:sz w:val="32"/>
          <w:szCs w:val="32"/>
          <w:lang w:eastAsia="en-CA"/>
        </w:rPr>
        <w:fldChar w:fldCharType="end"/>
      </w:r>
      <w:r w:rsidR="0088549F">
        <w:rPr>
          <w:rFonts w:ascii="Times New Roman" w:eastAsia="Times New Roman" w:hAnsi="Times New Roman" w:cs="Times New Roman"/>
          <w:sz w:val="24"/>
          <w:szCs w:val="24"/>
          <w:lang w:eastAsia="en-CA"/>
        </w:rPr>
        <w:t xml:space="preserve">     The album cover above is titled “I am the World Trade Center” and down in the bottom corner appears Out of the Loop.</w:t>
      </w:r>
      <w:r w:rsidR="0088564E">
        <w:rPr>
          <w:rStyle w:val="FootnoteReference"/>
          <w:rFonts w:ascii="Times New Roman" w:eastAsia="Times New Roman" w:hAnsi="Times New Roman" w:cs="Times New Roman"/>
          <w:sz w:val="24"/>
          <w:szCs w:val="24"/>
          <w:lang w:eastAsia="en-CA"/>
        </w:rPr>
        <w:footnoteReference w:id="35"/>
      </w:r>
      <w:r w:rsidR="0088549F">
        <w:rPr>
          <w:rFonts w:ascii="Times New Roman" w:eastAsia="Times New Roman" w:hAnsi="Times New Roman" w:cs="Times New Roman"/>
          <w:sz w:val="24"/>
          <w:szCs w:val="24"/>
          <w:lang w:eastAsia="en-CA"/>
        </w:rPr>
        <w:t xml:space="preserve"> It was not just the World Trade Center that was caught “out of the loop” on September 11, but New York and the country as a whole. The surprise attacks were only a surprise for the citizenry of the United States. They were not as a surprise to top government officials. Rudolph Gulliani, the Mayor of New York, w</w:t>
      </w:r>
      <w:r w:rsidR="00BA2CD3">
        <w:rPr>
          <w:rFonts w:ascii="Times New Roman" w:eastAsia="Times New Roman" w:hAnsi="Times New Roman" w:cs="Times New Roman"/>
          <w:sz w:val="24"/>
          <w:szCs w:val="24"/>
          <w:lang w:eastAsia="en-CA"/>
        </w:rPr>
        <w:t>as not out of the loop, nor was</w:t>
      </w:r>
      <w:r w:rsidR="0088549F">
        <w:rPr>
          <w:rFonts w:ascii="Times New Roman" w:eastAsia="Times New Roman" w:hAnsi="Times New Roman" w:cs="Times New Roman"/>
          <w:sz w:val="24"/>
          <w:szCs w:val="24"/>
          <w:lang w:eastAsia="en-CA"/>
        </w:rPr>
        <w:t xml:space="preserve"> the White House staff, since despite the denials by White House brass, they were not caught unaware. They had planned and coordinated a war game exercise for over a year involving precisely the scenario that unfolded on September 11. What happened that day was no surprise whatsoever. An emergency drill involving the simulated hijackings of some twenty passenger airliners had been carried out over the course of the entire previous week. </w:t>
      </w:r>
      <w:r w:rsidR="00BA2CD3">
        <w:rPr>
          <w:rFonts w:ascii="Times New Roman" w:eastAsia="Times New Roman" w:hAnsi="Times New Roman" w:cs="Times New Roman"/>
          <w:sz w:val="24"/>
          <w:szCs w:val="24"/>
          <w:lang w:eastAsia="en-CA"/>
        </w:rPr>
        <w:t xml:space="preserve">The only people caught out of the loop were New Yorkers and the American people. </w:t>
      </w:r>
    </w:p>
    <w:p w:rsidR="00622D46" w:rsidRPr="002145F3" w:rsidRDefault="00622D46" w:rsidP="002145F3">
      <w:pPr>
        <w:spacing w:after="0" w:line="240" w:lineRule="auto"/>
        <w:rPr>
          <w:rFonts w:ascii="Tahoma" w:eastAsia="Times New Roman" w:hAnsi="Tahoma" w:cs="Tahoma"/>
          <w:color w:val="393633"/>
          <w:sz w:val="15"/>
          <w:szCs w:val="15"/>
          <w:shd w:val="clear" w:color="auto" w:fill="252320"/>
          <w:lang w:eastAsia="en-CA"/>
        </w:rPr>
      </w:pPr>
    </w:p>
    <w:p w:rsidR="002145F3" w:rsidRP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88564E" w:rsidRDefault="0088564E" w:rsidP="00307ED7">
      <w:pPr>
        <w:spacing w:after="0" w:line="240" w:lineRule="auto"/>
        <w:rPr>
          <w:rFonts w:ascii="Times New Roman" w:eastAsia="Times New Roman" w:hAnsi="Times New Roman"/>
          <w:color w:val="000000"/>
          <w:sz w:val="24"/>
          <w:szCs w:val="24"/>
          <w:lang w:eastAsia="en-CA"/>
        </w:rPr>
      </w:pPr>
    </w:p>
    <w:p w:rsidR="0088564E" w:rsidRDefault="0088564E" w:rsidP="00307ED7">
      <w:pPr>
        <w:spacing w:after="0" w:line="240" w:lineRule="auto"/>
        <w:rPr>
          <w:rFonts w:ascii="Times New Roman" w:eastAsia="Times New Roman" w:hAnsi="Times New Roman"/>
          <w:color w:val="000000"/>
          <w:sz w:val="24"/>
          <w:szCs w:val="24"/>
          <w:lang w:eastAsia="en-CA"/>
        </w:rPr>
      </w:pPr>
    </w:p>
    <w:p w:rsidR="0088564E" w:rsidRDefault="0088564E" w:rsidP="00307ED7">
      <w:pPr>
        <w:spacing w:after="0" w:line="240" w:lineRule="auto"/>
        <w:rPr>
          <w:rFonts w:ascii="Times New Roman" w:eastAsia="Times New Roman" w:hAnsi="Times New Roman"/>
          <w:color w:val="000000"/>
          <w:sz w:val="24"/>
          <w:szCs w:val="24"/>
          <w:lang w:eastAsia="en-CA"/>
        </w:rPr>
      </w:pPr>
    </w:p>
    <w:p w:rsidR="0088564E" w:rsidRDefault="0088564E" w:rsidP="00307ED7">
      <w:pPr>
        <w:spacing w:after="0" w:line="240" w:lineRule="auto"/>
        <w:rPr>
          <w:rFonts w:ascii="Times New Roman" w:eastAsia="Times New Roman" w:hAnsi="Times New Roman"/>
          <w:color w:val="000000"/>
          <w:sz w:val="24"/>
          <w:szCs w:val="24"/>
          <w:lang w:eastAsia="en-CA"/>
        </w:rPr>
      </w:pPr>
    </w:p>
    <w:p w:rsidR="0088564E" w:rsidRDefault="0088564E" w:rsidP="00307ED7">
      <w:pPr>
        <w:spacing w:after="0" w:line="240" w:lineRule="auto"/>
        <w:rPr>
          <w:rFonts w:ascii="Times New Roman" w:eastAsia="Times New Roman" w:hAnsi="Times New Roman"/>
          <w:color w:val="000000"/>
          <w:sz w:val="24"/>
          <w:szCs w:val="24"/>
          <w:lang w:eastAsia="en-CA"/>
        </w:rPr>
      </w:pPr>
    </w:p>
    <w:p w:rsidR="002145F3" w:rsidRPr="006F7D8B" w:rsidRDefault="006F7D8B" w:rsidP="006F7D8B">
      <w:pPr>
        <w:pStyle w:val="NoSpacing"/>
        <w:rPr>
          <w:rFonts w:ascii="Times New Roman" w:eastAsia="Times New Roman" w:hAnsi="Times New Roman" w:cs="Times New Roman"/>
          <w:color w:val="000000" w:themeColor="text1"/>
          <w:sz w:val="24"/>
          <w:szCs w:val="24"/>
          <w:shd w:val="clear" w:color="auto" w:fill="252320"/>
          <w:lang w:eastAsia="en-CA"/>
        </w:rPr>
      </w:pPr>
      <w:r>
        <w:rPr>
          <w:rFonts w:ascii="Times New Roman" w:hAnsi="Times New Roman" w:cs="Times New Roman"/>
          <w:sz w:val="24"/>
          <w:szCs w:val="24"/>
        </w:rPr>
        <w:lastRenderedPageBreak/>
        <w:t xml:space="preserve">     </w:t>
      </w:r>
      <w:r w:rsidR="00D21CD1">
        <w:rPr>
          <w:rFonts w:ascii="Times New Roman" w:hAnsi="Times New Roman" w:cs="Times New Roman"/>
          <w:sz w:val="24"/>
          <w:szCs w:val="24"/>
        </w:rPr>
        <w:t xml:space="preserve">Everything about 9/11 is a lie. There is a mountain of circumstantial evidence to show that the government’s conspiracy theory is a patent lie. The fact that these psychopaths have the audacity to pull these stunts right in our face, knowing they have more immunity than diplomats is revealing in itself. The fact is though that Gelatin has been too cocky. John George Haigh also believed he was immune to prosecution because he got rid of the hard physical evidence -- the </w:t>
      </w:r>
      <w:r w:rsidR="00D21CD1" w:rsidRPr="00D21CD1">
        <w:rPr>
          <w:rFonts w:ascii="Times New Roman" w:hAnsi="Times New Roman" w:cs="Times New Roman"/>
          <w:i/>
          <w:sz w:val="24"/>
          <w:szCs w:val="24"/>
        </w:rPr>
        <w:t xml:space="preserve">corpus delecti </w:t>
      </w:r>
      <w:r w:rsidR="00D21CD1">
        <w:rPr>
          <w:rFonts w:ascii="Times New Roman" w:hAnsi="Times New Roman" w:cs="Times New Roman"/>
          <w:sz w:val="24"/>
          <w:szCs w:val="24"/>
        </w:rPr>
        <w:t xml:space="preserve">-- and in the absence of a body believed he could never be indicted for murder, but was eventually convicted on the weight of circumstantial evidence. Similarly, if enough people get behind this and expose this story, the Israeli government will be forced to turn these suspects over to the United States so they can be tried for these crimes against humanity. Gelatin appears to be running scared now. They have pulled all this documentary evidence off their website now. That is tantamount to an admission of guilt. They now have to hide the evidence so that there is nothing to overtly link them to these crimes. Too late gents. The gig is up. The world’s citizens are coming after you. We are going to hunt you down. You will be found and you will be made to stand trial. </w:t>
      </w:r>
      <w:r w:rsidR="008A2A1F">
        <w:rPr>
          <w:rFonts w:ascii="Times New Roman" w:hAnsi="Times New Roman" w:cs="Times New Roman"/>
          <w:sz w:val="24"/>
          <w:szCs w:val="24"/>
        </w:rPr>
        <w:t xml:space="preserve">Lucky for you, you will not be water-boarded to extract confessions from you. Instead, you will be subjected to psychological torture by being constantly stalked by the fear of being caught. How does it feel to have the shoe on the other foot and to be hunted as war criminals as your government once hunted Nazi war criminals that once terrorized your people? Looks like things have come full circle now. Your government seems to feel that, due to what was once done to your people, you have the carte blanche authority to go ahead and do what was done to you to others. That is a logical fallacy my friends. It’s called “two wrongs make a right”. No they don’t. They never did. As you will soon see. </w:t>
      </w:r>
      <w:r w:rsidR="002145F3" w:rsidRPr="004D6EE6">
        <w:rPr>
          <w:shd w:val="clear" w:color="auto" w:fill="252320"/>
          <w:lang w:eastAsia="en-CA"/>
        </w:rPr>
        <w:br/>
      </w:r>
    </w:p>
    <w:p w:rsidR="002145F3" w:rsidRDefault="002145F3" w:rsidP="002145F3">
      <w:pPr>
        <w:spacing w:after="0" w:line="240" w:lineRule="auto"/>
        <w:rPr>
          <w:rFonts w:ascii="Tahoma" w:eastAsia="Times New Roman" w:hAnsi="Tahoma" w:cs="Tahoma"/>
          <w:color w:val="393633"/>
          <w:sz w:val="15"/>
          <w:szCs w:val="15"/>
          <w:shd w:val="clear" w:color="auto" w:fill="252320"/>
          <w:lang w:eastAsia="en-CA"/>
        </w:rPr>
      </w:pPr>
    </w:p>
    <w:p w:rsidR="00193DF4" w:rsidRDefault="00193DF4" w:rsidP="002145F3">
      <w:pPr>
        <w:spacing w:after="0" w:line="240" w:lineRule="auto"/>
        <w:rPr>
          <w:rFonts w:ascii="Tahoma" w:eastAsia="Times New Roman" w:hAnsi="Tahoma" w:cs="Tahoma"/>
          <w:color w:val="393633"/>
          <w:sz w:val="15"/>
          <w:szCs w:val="15"/>
          <w:shd w:val="clear" w:color="auto" w:fill="252320"/>
          <w:lang w:eastAsia="en-CA"/>
        </w:rPr>
      </w:pPr>
    </w:p>
    <w:p w:rsidR="008548FF" w:rsidRDefault="0015755B">
      <w:pPr>
        <w:rPr>
          <w:rFonts w:ascii="Times New Roman" w:hAnsi="Times New Roman" w:cs="Times New Roman"/>
          <w:sz w:val="24"/>
          <w:szCs w:val="24"/>
        </w:rPr>
      </w:pPr>
      <w:r>
        <w:rPr>
          <w:rFonts w:ascii="Times New Roman" w:hAnsi="Times New Roman" w:cs="Times New Roman"/>
          <w:sz w:val="24"/>
          <w:szCs w:val="24"/>
        </w:rPr>
        <w:t>Bibliography:</w:t>
      </w:r>
    </w:p>
    <w:p w:rsidR="0015755B" w:rsidRDefault="0015755B">
      <w:pPr>
        <w:rPr>
          <w:rFonts w:ascii="Times New Roman" w:hAnsi="Times New Roman" w:cs="Times New Roman"/>
          <w:sz w:val="24"/>
          <w:szCs w:val="24"/>
        </w:rPr>
      </w:pPr>
      <w:r w:rsidRPr="0015755B">
        <w:rPr>
          <w:rFonts w:ascii="Times New Roman" w:hAnsi="Times New Roman" w:cs="Times New Roman"/>
          <w:sz w:val="24"/>
          <w:szCs w:val="24"/>
        </w:rPr>
        <w:t>Drago,</w:t>
      </w:r>
      <w:r w:rsidR="009701CD">
        <w:rPr>
          <w:rFonts w:ascii="Times New Roman" w:hAnsi="Times New Roman" w:cs="Times New Roman"/>
          <w:sz w:val="24"/>
          <w:szCs w:val="24"/>
        </w:rPr>
        <w:t xml:space="preserve"> Charles.</w:t>
      </w:r>
      <w:r>
        <w:rPr>
          <w:rFonts w:ascii="Times New Roman" w:hAnsi="Times New Roman" w:cs="Times New Roman"/>
          <w:sz w:val="24"/>
          <w:szCs w:val="24"/>
        </w:rPr>
        <w:t xml:space="preserve"> Blog on Gelatin,</w:t>
      </w:r>
      <w:r w:rsidRPr="0015755B">
        <w:rPr>
          <w:rFonts w:ascii="Times New Roman" w:hAnsi="Times New Roman" w:cs="Times New Roman"/>
          <w:sz w:val="24"/>
          <w:szCs w:val="24"/>
        </w:rPr>
        <w:t xml:space="preserve"> </w:t>
      </w:r>
      <w:hyperlink r:id="rId99" w:tgtFrame="_blank" w:history="1">
        <w:r w:rsidRPr="0015755B">
          <w:rPr>
            <w:rFonts w:ascii="Times New Roman" w:eastAsia="Times New Roman" w:hAnsi="Times New Roman" w:cs="Times New Roman"/>
            <w:color w:val="000000" w:themeColor="text1"/>
            <w:sz w:val="24"/>
            <w:szCs w:val="24"/>
            <w:lang w:eastAsia="en-CA"/>
          </w:rPr>
          <w:t>http://educationforum.ipbhost.com/index.php?showtopic=10987</w:t>
        </w:r>
      </w:hyperlink>
      <w:r>
        <w:rPr>
          <w:rFonts w:ascii="Times New Roman" w:hAnsi="Times New Roman" w:cs="Times New Roman"/>
          <w:sz w:val="24"/>
          <w:szCs w:val="24"/>
        </w:rPr>
        <w:t>.</w:t>
      </w:r>
    </w:p>
    <w:p w:rsidR="00A97132" w:rsidRPr="00A97132" w:rsidRDefault="00A97132">
      <w:pPr>
        <w:rPr>
          <w:rFonts w:ascii="Times New Roman" w:eastAsia="Times New Roman" w:hAnsi="Times New Roman" w:cs="Times New Roman"/>
          <w:color w:val="000000" w:themeColor="text1"/>
          <w:sz w:val="24"/>
          <w:szCs w:val="24"/>
          <w:lang w:eastAsia="en-CA"/>
        </w:rPr>
      </w:pPr>
      <w:r>
        <w:rPr>
          <w:rFonts w:ascii="Times New Roman" w:hAnsi="Times New Roman" w:cs="Times New Roman"/>
          <w:sz w:val="24"/>
          <w:szCs w:val="24"/>
        </w:rPr>
        <w:t xml:space="preserve">Dewan, Sheila K. </w:t>
      </w:r>
      <w:r w:rsidRPr="0015755B">
        <w:rPr>
          <w:rFonts w:ascii="Times New Roman" w:hAnsi="Times New Roman" w:cs="Times New Roman"/>
          <w:color w:val="000000" w:themeColor="text1"/>
          <w:sz w:val="24"/>
          <w:szCs w:val="24"/>
        </w:rPr>
        <w:t>“</w:t>
      </w:r>
      <w:hyperlink r:id="rId100" w:history="1">
        <w:r w:rsidRPr="0015755B">
          <w:rPr>
            <w:rStyle w:val="Hyperlink"/>
            <w:rFonts w:ascii="Times New Roman" w:eastAsia="Times New Roman" w:hAnsi="Times New Roman" w:cs="Times New Roman"/>
            <w:color w:val="000000" w:themeColor="text1"/>
            <w:sz w:val="24"/>
            <w:szCs w:val="24"/>
            <w:u w:val="none"/>
            <w:lang w:eastAsia="en-CA"/>
          </w:rPr>
          <w:t>Balcony scene or (unseen) atop the world,” New York Times, August 18, 2001, http://www.nytimes.com/2001/08/18/nyregion/balcony-scene-unseen-atop-world-episode-trade-center-assumes-mythic-qualities.html?pagewanted=all&amp;src=pm</w:t>
        </w:r>
      </w:hyperlink>
      <w:r>
        <w:rPr>
          <w:rFonts w:ascii="Times New Roman" w:eastAsia="Times New Roman" w:hAnsi="Times New Roman" w:cs="Times New Roman"/>
          <w:color w:val="000000" w:themeColor="text1"/>
          <w:sz w:val="24"/>
          <w:szCs w:val="24"/>
          <w:lang w:eastAsia="en-CA"/>
        </w:rPr>
        <w:t>.</w:t>
      </w:r>
    </w:p>
    <w:p w:rsidR="009701CD" w:rsidRDefault="009701CD" w:rsidP="009701CD">
      <w:pPr>
        <w:spacing w:after="0"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4"/>
          <w:szCs w:val="24"/>
        </w:rPr>
        <w:t xml:space="preserve">Freund, George. Conspiracy Café at thatchannel.com. </w:t>
      </w:r>
      <w:hyperlink r:id="rId101" w:tgtFrame="_blank" w:history="1">
        <w:r w:rsidRPr="009701CD">
          <w:rPr>
            <w:rFonts w:ascii="Times New Roman" w:eastAsia="Times New Roman" w:hAnsi="Times New Roman" w:cs="Times New Roman"/>
            <w:color w:val="000000" w:themeColor="text1"/>
            <w:sz w:val="24"/>
            <w:szCs w:val="24"/>
            <w:lang w:eastAsia="en-CA"/>
          </w:rPr>
          <w:t>http://www.conspiracy-cafe.com/apps/blog/show/8636674-preparing-the-wtc-for-destruction</w:t>
        </w:r>
      </w:hyperlink>
      <w:r w:rsidRPr="009701CD">
        <w:rPr>
          <w:sz w:val="24"/>
          <w:szCs w:val="24"/>
        </w:rPr>
        <w:t xml:space="preserve"> </w:t>
      </w:r>
      <w:r w:rsidRPr="009701CD">
        <w:rPr>
          <w:rFonts w:ascii="Times New Roman" w:hAnsi="Times New Roman" w:cs="Times New Roman"/>
          <w:sz w:val="24"/>
          <w:szCs w:val="24"/>
        </w:rPr>
        <w:t xml:space="preserve">referenced from </w:t>
      </w:r>
      <w:hyperlink r:id="rId102" w:history="1">
        <w:r w:rsidRPr="009701CD">
          <w:rPr>
            <w:rStyle w:val="Hyperlink"/>
            <w:rFonts w:ascii="Times New Roman" w:eastAsia="Times New Roman" w:hAnsi="Times New Roman" w:cs="Times New Roman"/>
            <w:color w:val="000000" w:themeColor="text1"/>
            <w:sz w:val="24"/>
            <w:szCs w:val="24"/>
            <w:u w:val="none"/>
          </w:rPr>
          <w:t>http://www.gelitin.net</w:t>
        </w:r>
      </w:hyperlink>
      <w:r w:rsidRPr="009701CD">
        <w:rPr>
          <w:rFonts w:ascii="Times New Roman" w:eastAsia="Times New Roman" w:hAnsi="Times New Roman" w:cs="Times New Roman"/>
          <w:color w:val="000000" w:themeColor="text1"/>
          <w:sz w:val="24"/>
          <w:szCs w:val="24"/>
        </w:rPr>
        <w:t>.</w:t>
      </w:r>
    </w:p>
    <w:p w:rsidR="009701CD" w:rsidRPr="009701CD" w:rsidRDefault="009701CD" w:rsidP="009701CD">
      <w:pPr>
        <w:spacing w:after="0" w:line="240" w:lineRule="auto"/>
        <w:rPr>
          <w:rFonts w:ascii="Times New Roman" w:eastAsia="Times New Roman" w:hAnsi="Times New Roman" w:cs="Times New Roman"/>
          <w:color w:val="000000" w:themeColor="text1"/>
          <w:sz w:val="20"/>
          <w:szCs w:val="20"/>
        </w:rPr>
      </w:pPr>
    </w:p>
    <w:p w:rsidR="009701CD" w:rsidRDefault="009701CD" w:rsidP="009701CD">
      <w:pPr>
        <w:pStyle w:val="NoSpacing"/>
        <w:rPr>
          <w:rStyle w:val="createdate1"/>
          <w:rFonts w:ascii="Times New Roman" w:hAnsi="Times New Roman" w:cs="Times New Roman"/>
          <w:caps/>
          <w:color w:val="000000" w:themeColor="text1"/>
          <w:sz w:val="24"/>
          <w:szCs w:val="24"/>
          <w:lang w:val="en-GB"/>
        </w:rPr>
      </w:pPr>
      <w:r w:rsidRPr="009701CD">
        <w:rPr>
          <w:rFonts w:ascii="Times New Roman" w:hAnsi="Times New Roman" w:cs="Times New Roman"/>
          <w:sz w:val="24"/>
          <w:szCs w:val="24"/>
          <w:lang w:val="en-GB"/>
        </w:rPr>
        <w:t>“</w:t>
      </w:r>
      <w:hyperlink r:id="rId103" w:history="1">
        <w:r w:rsidRPr="009701CD">
          <w:rPr>
            <w:rStyle w:val="Hyperlink"/>
            <w:rFonts w:ascii="Times New Roman" w:hAnsi="Times New Roman" w:cs="Times New Roman"/>
            <w:bCs/>
            <w:color w:val="000000" w:themeColor="text1"/>
            <w:sz w:val="24"/>
            <w:szCs w:val="24"/>
            <w:u w:val="none"/>
            <w:lang w:val="en-GB"/>
          </w:rPr>
          <w:t>Full El Al flight took off on 9/11 from JFK to Tel Aviv,”</w:t>
        </w:r>
        <w:r w:rsidRPr="009701CD">
          <w:rPr>
            <w:rStyle w:val="Hyperlink"/>
            <w:rFonts w:ascii="Times New Roman" w:hAnsi="Times New Roman" w:cs="Times New Roman"/>
            <w:b/>
            <w:bCs/>
            <w:color w:val="000000" w:themeColor="text1"/>
            <w:sz w:val="24"/>
            <w:szCs w:val="24"/>
            <w:u w:val="none"/>
            <w:lang w:val="en-GB"/>
          </w:rPr>
          <w:t xml:space="preserve"> </w:t>
        </w:r>
      </w:hyperlink>
      <w:r w:rsidRPr="009701CD">
        <w:rPr>
          <w:rFonts w:ascii="Times New Roman" w:hAnsi="Times New Roman" w:cs="Times New Roman"/>
          <w:color w:val="000000" w:themeColor="text1"/>
          <w:sz w:val="24"/>
          <w:szCs w:val="24"/>
        </w:rPr>
        <w:t>Wayne Madsen Report,</w:t>
      </w:r>
      <w:r w:rsidRPr="009701CD">
        <w:rPr>
          <w:rFonts w:ascii="Times New Roman" w:hAnsi="Times New Roman" w:cs="Times New Roman"/>
          <w:b/>
          <w:bCs/>
          <w:color w:val="000000" w:themeColor="text1"/>
          <w:sz w:val="24"/>
          <w:szCs w:val="24"/>
          <w:lang w:val="en-GB"/>
        </w:rPr>
        <w:t xml:space="preserve"> </w:t>
      </w:r>
      <w:r w:rsidRPr="009701CD">
        <w:rPr>
          <w:rFonts w:ascii="Times New Roman" w:hAnsi="Times New Roman" w:cs="Times New Roman"/>
          <w:color w:val="000000" w:themeColor="text1"/>
          <w:sz w:val="24"/>
          <w:szCs w:val="24"/>
        </w:rPr>
        <w:t>March</w:t>
      </w:r>
      <w:r w:rsidRPr="009701CD">
        <w:rPr>
          <w:rStyle w:val="createdate1"/>
          <w:rFonts w:ascii="Times New Roman" w:hAnsi="Times New Roman" w:cs="Times New Roman"/>
          <w:caps/>
          <w:color w:val="000000" w:themeColor="text1"/>
          <w:sz w:val="24"/>
          <w:szCs w:val="24"/>
          <w:lang w:val="en-GB"/>
        </w:rPr>
        <w:t xml:space="preserve"> 16, 2010,  </w:t>
      </w:r>
      <w:hyperlink r:id="rId104" w:history="1">
        <w:r w:rsidRPr="009701CD">
          <w:rPr>
            <w:rStyle w:val="Hyperlink"/>
            <w:rFonts w:ascii="Times New Roman" w:hAnsi="Times New Roman" w:cs="Times New Roman"/>
            <w:caps/>
            <w:color w:val="000000" w:themeColor="text1"/>
            <w:sz w:val="24"/>
            <w:szCs w:val="24"/>
            <w:u w:val="none"/>
            <w:lang w:val="en-GB"/>
          </w:rPr>
          <w:t>HTTP://citizensinquest.ca/?p=272</w:t>
        </w:r>
      </w:hyperlink>
      <w:r w:rsidRPr="009701CD">
        <w:rPr>
          <w:rStyle w:val="createdate1"/>
          <w:rFonts w:ascii="Times New Roman" w:hAnsi="Times New Roman" w:cs="Times New Roman"/>
          <w:caps/>
          <w:color w:val="000000" w:themeColor="text1"/>
          <w:sz w:val="24"/>
          <w:szCs w:val="24"/>
          <w:lang w:val="en-GB"/>
        </w:rPr>
        <w:t>.</w:t>
      </w:r>
    </w:p>
    <w:p w:rsidR="009701CD" w:rsidRPr="009701CD" w:rsidRDefault="009701CD" w:rsidP="009701CD">
      <w:pPr>
        <w:pStyle w:val="NoSpacing"/>
        <w:rPr>
          <w:rFonts w:ascii="Times New Roman" w:hAnsi="Times New Roman" w:cs="Times New Roman"/>
          <w:color w:val="000000" w:themeColor="text1"/>
          <w:sz w:val="24"/>
          <w:szCs w:val="24"/>
        </w:rPr>
      </w:pPr>
    </w:p>
    <w:p w:rsidR="009701CD" w:rsidRDefault="009701CD">
      <w:pPr>
        <w:rPr>
          <w:sz w:val="24"/>
          <w:szCs w:val="24"/>
        </w:rPr>
      </w:pPr>
      <w:r w:rsidRPr="009701CD">
        <w:rPr>
          <w:rFonts w:ascii="Times New Roman" w:hAnsi="Times New Roman" w:cs="Times New Roman"/>
          <w:sz w:val="24"/>
          <w:szCs w:val="24"/>
          <w:lang w:eastAsia="en-CA"/>
        </w:rPr>
        <w:t>Gahary, Dave</w:t>
      </w:r>
      <w:r>
        <w:rPr>
          <w:rFonts w:ascii="Times New Roman" w:hAnsi="Times New Roman" w:cs="Times New Roman"/>
          <w:sz w:val="24"/>
          <w:szCs w:val="24"/>
          <w:lang w:eastAsia="en-CA"/>
        </w:rPr>
        <w:t>.</w:t>
      </w:r>
      <w:r w:rsidRPr="009701CD">
        <w:rPr>
          <w:rFonts w:ascii="Times New Roman" w:hAnsi="Times New Roman" w:cs="Times New Roman"/>
          <w:sz w:val="24"/>
          <w:szCs w:val="24"/>
          <w:lang w:eastAsia="en-CA"/>
        </w:rPr>
        <w:t xml:space="preserve"> “</w:t>
      </w:r>
      <w:r w:rsidRPr="009701CD">
        <w:rPr>
          <w:rFonts w:ascii="Times New Roman" w:hAnsi="Times New Roman" w:cs="Times New Roman"/>
          <w:bCs/>
          <w:color w:val="000000"/>
          <w:sz w:val="24"/>
          <w:szCs w:val="24"/>
          <w:lang w:eastAsia="en-CA"/>
        </w:rPr>
        <w:t>9-11 Cop Breaks Silence,”</w:t>
      </w:r>
      <w:r w:rsidRPr="009701CD">
        <w:rPr>
          <w:rFonts w:ascii="Times New Roman" w:hAnsi="Times New Roman" w:cs="Times New Roman"/>
          <w:b/>
          <w:bCs/>
          <w:color w:val="000000"/>
          <w:sz w:val="24"/>
          <w:szCs w:val="24"/>
          <w:lang w:eastAsia="en-CA"/>
        </w:rPr>
        <w:t xml:space="preserve"> </w:t>
      </w:r>
      <w:r w:rsidRPr="009701CD">
        <w:rPr>
          <w:rFonts w:ascii="Times New Roman" w:hAnsi="Times New Roman" w:cs="Times New Roman"/>
          <w:color w:val="000000"/>
          <w:sz w:val="24"/>
          <w:szCs w:val="24"/>
          <w:lang w:eastAsia="en-CA"/>
        </w:rPr>
        <w:t xml:space="preserve">September 23, 2011, </w:t>
      </w:r>
      <w:hyperlink r:id="rId105" w:anchor="more-693" w:tgtFrame="_blank" w:history="1">
        <w:r w:rsidRPr="009701CD">
          <w:rPr>
            <w:rFonts w:ascii="Times New Roman" w:hAnsi="Times New Roman" w:cs="Times New Roman"/>
            <w:sz w:val="24"/>
            <w:szCs w:val="24"/>
            <w:lang w:eastAsia="en-CA"/>
          </w:rPr>
          <w:t>http://americanfreepress.net/?p=693#more-693</w:t>
        </w:r>
      </w:hyperlink>
      <w:r w:rsidRPr="009701CD">
        <w:rPr>
          <w:sz w:val="24"/>
          <w:szCs w:val="24"/>
        </w:rPr>
        <w:t>.</w:t>
      </w:r>
    </w:p>
    <w:p w:rsidR="009701CD" w:rsidRPr="009701CD" w:rsidRDefault="009701CD" w:rsidP="009701CD">
      <w:pPr>
        <w:spacing w:after="24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Genatin, “Gelatin:</w:t>
      </w:r>
      <w:r w:rsidRPr="009701CD">
        <w:rPr>
          <w:rFonts w:ascii="Times New Roman" w:eastAsia="Times New Roman" w:hAnsi="Times New Roman" w:cs="Times New Roman"/>
          <w:sz w:val="24"/>
          <w:szCs w:val="24"/>
          <w:lang w:eastAsia="en-CA"/>
        </w:rPr>
        <w:t xml:space="preserve"> The B Thing,” </w:t>
      </w:r>
      <w:hyperlink r:id="rId106" w:tgtFrame="_blank" w:history="1">
        <w:r w:rsidRPr="009701CD">
          <w:rPr>
            <w:rFonts w:ascii="Times New Roman" w:eastAsia="Times New Roman" w:hAnsi="Times New Roman" w:cs="Times New Roman"/>
            <w:color w:val="000000" w:themeColor="text1"/>
            <w:sz w:val="24"/>
            <w:szCs w:val="24"/>
            <w:lang w:eastAsia="en-CA"/>
          </w:rPr>
          <w:t>http://www.gelitin.net/mambo/index.php?option=com_content&amp;task=view&amp;id=20&amp;Itemid=1</w:t>
        </w:r>
      </w:hyperlink>
      <w:r w:rsidRPr="009701CD">
        <w:rPr>
          <w:rFonts w:ascii="Times New Roman" w:hAnsi="Times New Roman" w:cs="Times New Roman"/>
          <w:color w:val="000000" w:themeColor="text1"/>
          <w:sz w:val="24"/>
          <w:szCs w:val="24"/>
        </w:rPr>
        <w:t>.</w:t>
      </w:r>
    </w:p>
    <w:p w:rsidR="0015755B" w:rsidRDefault="0015755B" w:rsidP="0015755B">
      <w:pPr>
        <w:pStyle w:val="FootnoteText"/>
        <w:rPr>
          <w:rFonts w:ascii="Times New Roman" w:hAnsi="Times New Roman" w:cs="Times New Roman"/>
          <w:sz w:val="24"/>
          <w:szCs w:val="24"/>
        </w:rPr>
      </w:pPr>
      <w:r w:rsidRPr="0015755B">
        <w:rPr>
          <w:rFonts w:ascii="Times New Roman" w:hAnsi="Times New Roman" w:cs="Times New Roman"/>
          <w:sz w:val="24"/>
          <w:szCs w:val="24"/>
        </w:rPr>
        <w:lastRenderedPageBreak/>
        <w:t xml:space="preserve">Al Guart, Isrealis arrested on Suspicion of 9-11 Involvement, New York Post, Sept. 13, 2001, </w:t>
      </w:r>
      <w:hyperlink r:id="rId107" w:history="1">
        <w:r w:rsidRPr="0015755B">
          <w:rPr>
            <w:rStyle w:val="Hyperlink"/>
            <w:rFonts w:ascii="Times New Roman" w:eastAsia="Times New Roman" w:hAnsi="Times New Roman" w:cs="Times New Roman"/>
            <w:color w:val="000000" w:themeColor="text1"/>
            <w:sz w:val="24"/>
            <w:szCs w:val="24"/>
            <w:u w:val="none"/>
            <w:lang w:eastAsia="en-CA"/>
          </w:rPr>
          <w:t>www.nypost.com/news/regionalnews</w:t>
        </w:r>
      </w:hyperlink>
      <w:r w:rsidRPr="0015755B">
        <w:rPr>
          <w:rFonts w:ascii="Times New Roman" w:hAnsi="Times New Roman" w:cs="Times New Roman"/>
          <w:sz w:val="24"/>
          <w:szCs w:val="24"/>
        </w:rPr>
        <w:t>.</w:t>
      </w:r>
    </w:p>
    <w:p w:rsidR="009701CD" w:rsidRPr="009701CD" w:rsidRDefault="009701CD" w:rsidP="0015755B">
      <w:pPr>
        <w:pStyle w:val="FootnoteText"/>
        <w:rPr>
          <w:rFonts w:ascii="Times New Roman" w:hAnsi="Times New Roman" w:cs="Times New Roman"/>
          <w:sz w:val="24"/>
          <w:szCs w:val="24"/>
        </w:rPr>
      </w:pPr>
    </w:p>
    <w:p w:rsidR="009701CD" w:rsidRDefault="009701CD" w:rsidP="0015755B">
      <w:pPr>
        <w:pStyle w:val="FootnoteText"/>
        <w:rPr>
          <w:rFonts w:ascii="Times New Roman" w:hAnsi="Times New Roman" w:cs="Times New Roman"/>
          <w:color w:val="000000" w:themeColor="text1"/>
          <w:sz w:val="24"/>
          <w:szCs w:val="24"/>
          <w:lang w:eastAsia="en-CA"/>
        </w:rPr>
      </w:pPr>
      <w:r w:rsidRPr="009701CD">
        <w:rPr>
          <w:rFonts w:ascii="Times New Roman" w:hAnsi="Times New Roman" w:cs="Times New Roman"/>
          <w:bCs/>
          <w:sz w:val="24"/>
          <w:szCs w:val="24"/>
          <w:lang w:eastAsia="en-CA"/>
        </w:rPr>
        <w:t>“Italian Who Revealed Gladio Says 9-11 Solved,”</w:t>
      </w:r>
      <w:r w:rsidRPr="009701CD">
        <w:rPr>
          <w:sz w:val="24"/>
          <w:szCs w:val="24"/>
          <w:lang w:eastAsia="en-CA"/>
        </w:rPr>
        <w:t xml:space="preserve"> </w:t>
      </w:r>
      <w:r w:rsidRPr="009701CD">
        <w:rPr>
          <w:rFonts w:ascii="Times New Roman" w:hAnsi="Times New Roman" w:cs="Times New Roman"/>
          <w:color w:val="000000" w:themeColor="text1"/>
          <w:sz w:val="24"/>
          <w:szCs w:val="24"/>
          <w:lang w:eastAsia="en-CA"/>
        </w:rPr>
        <w:t xml:space="preserve">American Free Press (Issue #52, December 24, 2007), </w:t>
      </w:r>
      <w:hyperlink r:id="rId108" w:history="1">
        <w:r w:rsidRPr="009701CD">
          <w:rPr>
            <w:rStyle w:val="Hyperlink"/>
            <w:rFonts w:ascii="Times New Roman" w:hAnsi="Times New Roman" w:cs="Times New Roman"/>
            <w:color w:val="000000" w:themeColor="text1"/>
            <w:sz w:val="24"/>
            <w:szCs w:val="24"/>
            <w:u w:val="none"/>
            <w:lang w:eastAsia="en-CA"/>
          </w:rPr>
          <w:t>http://www.conspiracyplanet.com/channel.cfm?ChannelID=79</w:t>
        </w:r>
      </w:hyperlink>
      <w:r w:rsidRPr="009701CD">
        <w:rPr>
          <w:rFonts w:ascii="Times New Roman" w:hAnsi="Times New Roman" w:cs="Times New Roman"/>
          <w:color w:val="000000" w:themeColor="text1"/>
          <w:sz w:val="24"/>
          <w:szCs w:val="24"/>
          <w:lang w:eastAsia="en-CA"/>
        </w:rPr>
        <w:t>.</w:t>
      </w:r>
    </w:p>
    <w:p w:rsidR="009701CD" w:rsidRDefault="009701CD" w:rsidP="0015755B">
      <w:pPr>
        <w:pStyle w:val="FootnoteText"/>
        <w:rPr>
          <w:rFonts w:ascii="Times New Roman" w:hAnsi="Times New Roman" w:cs="Times New Roman"/>
          <w:color w:val="000000" w:themeColor="text1"/>
          <w:sz w:val="24"/>
          <w:szCs w:val="24"/>
          <w:lang w:eastAsia="en-CA"/>
        </w:rPr>
      </w:pPr>
    </w:p>
    <w:p w:rsidR="009701CD" w:rsidRDefault="009701CD" w:rsidP="0015755B">
      <w:pPr>
        <w:pStyle w:val="FootnoteText"/>
        <w:rPr>
          <w:rFonts w:ascii="Times New Roman" w:eastAsia="Times New Roman" w:hAnsi="Times New Roman" w:cs="Times New Roman"/>
          <w:color w:val="000000" w:themeColor="text1"/>
          <w:sz w:val="24"/>
          <w:szCs w:val="24"/>
          <w:lang w:eastAsia="en-CA"/>
        </w:rPr>
      </w:pPr>
      <w:r w:rsidRPr="009701CD">
        <w:rPr>
          <w:rFonts w:ascii="Times New Roman" w:eastAsia="Times New Roman" w:hAnsi="Times New Roman" w:cs="Times New Roman"/>
          <w:color w:val="000000" w:themeColor="text1"/>
          <w:sz w:val="24"/>
          <w:szCs w:val="24"/>
          <w:lang w:eastAsia="en-CA"/>
        </w:rPr>
        <w:t xml:space="preserve">Joint Chiefs of Staff, “Operation Northwoods,” March 13, 1962, </w:t>
      </w:r>
      <w:hyperlink r:id="rId109" w:history="1">
        <w:r w:rsidR="00A97132" w:rsidRPr="00A97132">
          <w:rPr>
            <w:rStyle w:val="Hyperlink"/>
            <w:rFonts w:ascii="Times New Roman" w:eastAsia="Times New Roman" w:hAnsi="Times New Roman" w:cs="Times New Roman"/>
            <w:color w:val="000000" w:themeColor="text1"/>
            <w:sz w:val="24"/>
            <w:szCs w:val="24"/>
            <w:u w:val="none"/>
            <w:lang w:eastAsia="en-CA"/>
          </w:rPr>
          <w:t>http://www.gwu.edu/~nsarchiv/news/20010430/northwoods.pdf</w:t>
        </w:r>
      </w:hyperlink>
      <w:r w:rsidRPr="009701CD">
        <w:rPr>
          <w:rFonts w:ascii="Times New Roman" w:eastAsia="Times New Roman" w:hAnsi="Times New Roman" w:cs="Times New Roman"/>
          <w:color w:val="000000" w:themeColor="text1"/>
          <w:sz w:val="24"/>
          <w:szCs w:val="24"/>
          <w:lang w:eastAsia="en-CA"/>
        </w:rPr>
        <w:t>.</w:t>
      </w:r>
    </w:p>
    <w:p w:rsidR="00A97132" w:rsidRDefault="00A97132" w:rsidP="0015755B">
      <w:pPr>
        <w:pStyle w:val="FootnoteText"/>
        <w:rPr>
          <w:rFonts w:ascii="Times New Roman" w:eastAsia="Times New Roman" w:hAnsi="Times New Roman" w:cs="Times New Roman"/>
          <w:color w:val="000000" w:themeColor="text1"/>
          <w:sz w:val="24"/>
          <w:szCs w:val="24"/>
          <w:lang w:eastAsia="en-CA"/>
        </w:rPr>
      </w:pPr>
    </w:p>
    <w:p w:rsidR="00A97132" w:rsidRPr="00A97132" w:rsidRDefault="00A97132" w:rsidP="0015755B">
      <w:pPr>
        <w:pStyle w:val="FootnoteText"/>
        <w:rPr>
          <w:rFonts w:ascii="Times New Roman" w:hAnsi="Times New Roman" w:cs="Times New Roman"/>
          <w:sz w:val="24"/>
          <w:szCs w:val="24"/>
        </w:rPr>
      </w:pPr>
      <w:r w:rsidRPr="00A97132">
        <w:rPr>
          <w:rFonts w:ascii="Times New Roman" w:hAnsi="Times New Roman" w:cs="Times New Roman"/>
          <w:bCs/>
          <w:color w:val="000000" w:themeColor="text1"/>
          <w:sz w:val="24"/>
          <w:szCs w:val="24"/>
          <w:lang w:eastAsia="en-CA"/>
        </w:rPr>
        <w:t>Johnson, Lauren. RFK assassination ‘like yesterday’ for photographer Richard Drew</w:t>
      </w:r>
      <w:r w:rsidRPr="00A97132">
        <w:rPr>
          <w:rFonts w:ascii="Times New Roman" w:hAnsi="Times New Roman" w:cs="Times New Roman"/>
          <w:color w:val="000000" w:themeColor="text1"/>
          <w:sz w:val="24"/>
          <w:szCs w:val="24"/>
          <w:lang w:eastAsia="en-CA"/>
        </w:rPr>
        <w:t xml:space="preserve"> published: June 3, 2008 10:38 AM</w:t>
      </w:r>
      <w:hyperlink r:id="rId110" w:history="1">
        <w:r w:rsidRPr="00A97132">
          <w:rPr>
            <w:rStyle w:val="Hyperlink"/>
            <w:rFonts w:ascii="Times New Roman" w:hAnsi="Times New Roman" w:cs="Times New Roman"/>
            <w:color w:val="000000" w:themeColor="text1"/>
            <w:sz w:val="24"/>
            <w:szCs w:val="24"/>
            <w:u w:val="none"/>
            <w:lang w:eastAsia="en-CA"/>
          </w:rPr>
          <w:t>, http://www.newsday.com/long-island/rfk-assassination-like-yesterday-for-photographer-richard-drew-1.881337</w:t>
        </w:r>
      </w:hyperlink>
      <w:r w:rsidRPr="00A97132">
        <w:rPr>
          <w:sz w:val="24"/>
          <w:szCs w:val="24"/>
        </w:rPr>
        <w:t>.</w:t>
      </w:r>
    </w:p>
    <w:p w:rsidR="0015755B" w:rsidRDefault="0015755B" w:rsidP="0015755B">
      <w:pPr>
        <w:pStyle w:val="FootnoteText"/>
        <w:rPr>
          <w:rFonts w:ascii="Times New Roman" w:hAnsi="Times New Roman" w:cs="Times New Roman"/>
          <w:sz w:val="24"/>
          <w:szCs w:val="24"/>
        </w:rPr>
      </w:pPr>
    </w:p>
    <w:p w:rsidR="0015755B" w:rsidRDefault="0015755B" w:rsidP="0015755B">
      <w:pPr>
        <w:rPr>
          <w:rFonts w:ascii="Times New Roman" w:eastAsia="Times New Roman" w:hAnsi="Times New Roman" w:cs="Times New Roman"/>
          <w:color w:val="000000" w:themeColor="text1"/>
          <w:sz w:val="24"/>
          <w:szCs w:val="24"/>
          <w:lang w:eastAsia="en-CA"/>
        </w:rPr>
      </w:pPr>
      <w:r w:rsidRPr="0015755B">
        <w:rPr>
          <w:rFonts w:ascii="Times New Roman" w:hAnsi="Times New Roman" w:cs="Times New Roman"/>
          <w:sz w:val="24"/>
          <w:szCs w:val="24"/>
        </w:rPr>
        <w:t>Lima,</w:t>
      </w:r>
      <w:r w:rsidR="009701CD">
        <w:rPr>
          <w:rFonts w:ascii="Times New Roman" w:hAnsi="Times New Roman" w:cs="Times New Roman"/>
          <w:sz w:val="24"/>
          <w:szCs w:val="24"/>
        </w:rPr>
        <w:t xml:space="preserve"> Paula,</w:t>
      </w:r>
      <w:r w:rsidRPr="0015755B">
        <w:rPr>
          <w:rFonts w:ascii="Times New Roman" w:hAnsi="Times New Roman" w:cs="Times New Roman"/>
          <w:sz w:val="24"/>
          <w:szCs w:val="24"/>
        </w:rPr>
        <w:t xml:space="preserve"> Five Men Detained as Suspected conspirators, Bergen Record, Sept. 12, 2001, </w:t>
      </w:r>
      <w:hyperlink r:id="rId111" w:history="1">
        <w:r w:rsidRPr="0015755B">
          <w:rPr>
            <w:rStyle w:val="Hyperlink"/>
            <w:rFonts w:ascii="Times New Roman" w:eastAsia="Times New Roman" w:hAnsi="Times New Roman" w:cs="Times New Roman"/>
            <w:color w:val="000000" w:themeColor="text1"/>
            <w:sz w:val="24"/>
            <w:szCs w:val="24"/>
            <w:u w:val="none"/>
            <w:lang w:eastAsia="en-CA"/>
          </w:rPr>
          <w:t>www.bergen.com/news/2bombvan200109125.htm</w:t>
        </w:r>
      </w:hyperlink>
      <w:r w:rsidRPr="0015755B">
        <w:rPr>
          <w:rFonts w:ascii="Times New Roman" w:eastAsia="Times New Roman" w:hAnsi="Times New Roman" w:cs="Times New Roman"/>
          <w:color w:val="000000" w:themeColor="text1"/>
          <w:sz w:val="24"/>
          <w:szCs w:val="24"/>
          <w:lang w:eastAsia="en-CA"/>
        </w:rPr>
        <w:t>.</w:t>
      </w:r>
    </w:p>
    <w:p w:rsidR="009701CD" w:rsidRPr="009701CD" w:rsidRDefault="009701CD" w:rsidP="0015755B">
      <w:pPr>
        <w:rPr>
          <w:rFonts w:ascii="Times New Roman" w:eastAsia="Times New Roman" w:hAnsi="Times New Roman" w:cs="Times New Roman"/>
          <w:b/>
          <w:color w:val="000000" w:themeColor="text1"/>
          <w:sz w:val="24"/>
          <w:szCs w:val="24"/>
          <w:lang w:eastAsia="en-CA"/>
        </w:rPr>
      </w:pPr>
      <w:r w:rsidRPr="009701CD">
        <w:rPr>
          <w:rFonts w:ascii="Times New Roman" w:hAnsi="Times New Roman" w:cs="Times New Roman"/>
          <w:sz w:val="24"/>
          <w:szCs w:val="24"/>
        </w:rPr>
        <w:t>“</w:t>
      </w:r>
      <w:r w:rsidRPr="009701CD">
        <w:rPr>
          <w:rFonts w:ascii="Times New Roman" w:hAnsi="Times New Roman" w:cs="Times New Roman"/>
          <w:color w:val="000000" w:themeColor="text1"/>
          <w:sz w:val="24"/>
          <w:szCs w:val="24"/>
        </w:rPr>
        <w:t>Osama Bin Laden Claims He’s Being Framed,” Source: BBC referenced at http://guardian.150m.com/september-eleven/osama-denies.htm.</w:t>
      </w:r>
    </w:p>
    <w:p w:rsidR="009701CD" w:rsidRPr="0015755B" w:rsidRDefault="009701CD" w:rsidP="009701CD">
      <w:pPr>
        <w:pStyle w:val="NoSpacing"/>
        <w:rPr>
          <w:rFonts w:ascii="Times New Roman" w:eastAsia="Times New Roman" w:hAnsi="Times New Roman" w:cs="Times New Roman"/>
          <w:sz w:val="24"/>
          <w:szCs w:val="24"/>
          <w:lang w:eastAsia="en-CA"/>
        </w:rPr>
      </w:pPr>
      <w:r w:rsidRPr="0015755B">
        <w:rPr>
          <w:rFonts w:ascii="Times New Roman" w:hAnsi="Times New Roman" w:cs="Times New Roman"/>
          <w:sz w:val="24"/>
          <w:szCs w:val="24"/>
        </w:rPr>
        <w:t>Merzer,</w:t>
      </w:r>
      <w:r>
        <w:rPr>
          <w:rFonts w:ascii="Times New Roman" w:hAnsi="Times New Roman" w:cs="Times New Roman"/>
          <w:sz w:val="24"/>
          <w:szCs w:val="24"/>
        </w:rPr>
        <w:t xml:space="preserve"> Martin,</w:t>
      </w:r>
      <w:r w:rsidRPr="0015755B">
        <w:rPr>
          <w:rFonts w:ascii="Times New Roman" w:hAnsi="Times New Roman" w:cs="Times New Roman"/>
          <w:sz w:val="24"/>
          <w:szCs w:val="24"/>
        </w:rPr>
        <w:t xml:space="preserve"> Curtis Morgan, and Lenny Savino, Wanted by FBI: Still More Suspicious Men with Israeli Passports, Box-cutters, Oil Pipeline and Nuclear Power Plant Plans, </w:t>
      </w:r>
      <w:r w:rsidRPr="0015755B">
        <w:rPr>
          <w:rFonts w:ascii="Times New Roman" w:eastAsia="Times New Roman" w:hAnsi="Times New Roman" w:cs="Times New Roman"/>
          <w:color w:val="000000" w:themeColor="text1"/>
          <w:sz w:val="24"/>
          <w:szCs w:val="24"/>
          <w:lang w:eastAsia="en-CA"/>
        </w:rPr>
        <w:t>Oct. 3, 2001,</w:t>
      </w:r>
    </w:p>
    <w:p w:rsidR="009701CD" w:rsidRDefault="007F7B3A" w:rsidP="009701CD">
      <w:pPr>
        <w:rPr>
          <w:rFonts w:ascii="Times New Roman" w:hAnsi="Times New Roman" w:cs="Times New Roman"/>
          <w:sz w:val="24"/>
          <w:szCs w:val="24"/>
        </w:rPr>
      </w:pPr>
      <w:hyperlink r:id="rId112" w:history="1">
        <w:r w:rsidR="009701CD" w:rsidRPr="0015755B">
          <w:rPr>
            <w:rStyle w:val="Hyperlink"/>
            <w:rFonts w:ascii="Times New Roman" w:eastAsia="Times New Roman" w:hAnsi="Times New Roman" w:cs="Times New Roman"/>
            <w:color w:val="000000" w:themeColor="text1"/>
            <w:sz w:val="24"/>
            <w:szCs w:val="24"/>
            <w:u w:val="none"/>
            <w:lang w:eastAsia="en-CA"/>
          </w:rPr>
          <w:t>www.miami.com/herald/special/news/terrorism/digdocs/088964.htm</w:t>
        </w:r>
      </w:hyperlink>
      <w:r w:rsidR="009701CD" w:rsidRPr="0015755B">
        <w:rPr>
          <w:rFonts w:ascii="Times New Roman" w:hAnsi="Times New Roman" w:cs="Times New Roman"/>
          <w:sz w:val="24"/>
          <w:szCs w:val="24"/>
        </w:rPr>
        <w:t>.</w:t>
      </w:r>
    </w:p>
    <w:p w:rsidR="009701CD" w:rsidRDefault="0015755B" w:rsidP="009701CD">
      <w:pPr>
        <w:pStyle w:val="NoSpacing"/>
        <w:rPr>
          <w:rFonts w:ascii="Times New Roman" w:eastAsia="Times New Roman" w:hAnsi="Times New Roman" w:cs="Times New Roman"/>
          <w:color w:val="000000" w:themeColor="text1"/>
          <w:sz w:val="24"/>
          <w:szCs w:val="24"/>
          <w:lang w:eastAsia="en-CA"/>
        </w:rPr>
      </w:pPr>
      <w:r w:rsidRPr="0015755B">
        <w:rPr>
          <w:rFonts w:ascii="Times New Roman" w:hAnsi="Times New Roman" w:cs="Times New Roman"/>
          <w:sz w:val="24"/>
          <w:szCs w:val="24"/>
        </w:rPr>
        <w:t>Mowad,</w:t>
      </w:r>
      <w:r w:rsidR="009701CD">
        <w:rPr>
          <w:rFonts w:ascii="Times New Roman" w:hAnsi="Times New Roman" w:cs="Times New Roman"/>
          <w:sz w:val="24"/>
          <w:szCs w:val="24"/>
        </w:rPr>
        <w:t xml:space="preserve"> Michelle,</w:t>
      </w:r>
      <w:r w:rsidRPr="0015755B">
        <w:rPr>
          <w:rFonts w:ascii="Times New Roman" w:hAnsi="Times New Roman" w:cs="Times New Roman"/>
          <w:sz w:val="24"/>
          <w:szCs w:val="24"/>
        </w:rPr>
        <w:t xml:space="preserve"> More Suspicious Israeli “Movers” detained with detailed video of Sears Tower, Pottstown, Pennsylvania, </w:t>
      </w:r>
      <w:r w:rsidRPr="0015755B">
        <w:rPr>
          <w:rFonts w:ascii="Times New Roman" w:eastAsia="Times New Roman" w:hAnsi="Times New Roman" w:cs="Times New Roman"/>
          <w:color w:val="000000" w:themeColor="text1"/>
          <w:sz w:val="24"/>
          <w:szCs w:val="24"/>
          <w:lang w:eastAsia="en-CA"/>
        </w:rPr>
        <w:t xml:space="preserve">The Mercury, Oct. 17, 2001, </w:t>
      </w:r>
      <w:hyperlink r:id="rId113" w:history="1">
        <w:r w:rsidR="009701CD" w:rsidRPr="009701CD">
          <w:rPr>
            <w:rStyle w:val="Hyperlink"/>
            <w:rFonts w:ascii="Times New Roman" w:eastAsia="Times New Roman" w:hAnsi="Times New Roman" w:cs="Times New Roman"/>
            <w:color w:val="000000" w:themeColor="text1"/>
            <w:sz w:val="24"/>
            <w:szCs w:val="24"/>
            <w:u w:val="none"/>
            <w:lang w:eastAsia="en-CA"/>
          </w:rPr>
          <w:t>www.zwire.com/site/mercury_101801.html</w:t>
        </w:r>
      </w:hyperlink>
      <w:r w:rsidRPr="0015755B">
        <w:rPr>
          <w:rFonts w:ascii="Times New Roman" w:eastAsia="Times New Roman" w:hAnsi="Times New Roman" w:cs="Times New Roman"/>
          <w:color w:val="000000" w:themeColor="text1"/>
          <w:sz w:val="24"/>
          <w:szCs w:val="24"/>
          <w:lang w:eastAsia="en-CA"/>
        </w:rPr>
        <w:t>.</w:t>
      </w:r>
    </w:p>
    <w:p w:rsidR="009701CD" w:rsidRPr="00A97132" w:rsidRDefault="009701CD" w:rsidP="009701CD">
      <w:pPr>
        <w:pStyle w:val="NoSpacing"/>
        <w:rPr>
          <w:rFonts w:ascii="Times New Roman" w:eastAsia="Times New Roman" w:hAnsi="Times New Roman" w:cs="Times New Roman"/>
          <w:color w:val="000000" w:themeColor="text1"/>
          <w:sz w:val="24"/>
          <w:szCs w:val="24"/>
          <w:lang w:eastAsia="en-CA"/>
        </w:rPr>
      </w:pPr>
    </w:p>
    <w:p w:rsidR="00A97132" w:rsidRDefault="00A97132" w:rsidP="00A97132">
      <w:pPr>
        <w:pStyle w:val="FootnoteText"/>
        <w:rPr>
          <w:rFonts w:ascii="Times New Roman" w:hAnsi="Times New Roman" w:cs="Times New Roman"/>
          <w:sz w:val="24"/>
          <w:szCs w:val="24"/>
        </w:rPr>
      </w:pPr>
      <w:r w:rsidRPr="00A97132">
        <w:rPr>
          <w:rFonts w:ascii="Times New Roman" w:hAnsi="Times New Roman" w:cs="Times New Roman"/>
          <w:sz w:val="24"/>
          <w:szCs w:val="24"/>
          <w:lang w:eastAsia="en-CA"/>
        </w:rPr>
        <w:t xml:space="preserve"> “9-11 and the Tarot Connection,” </w:t>
      </w:r>
      <w:hyperlink r:id="rId114" w:tgtFrame="_blank" w:history="1">
        <w:r w:rsidRPr="00A97132">
          <w:rPr>
            <w:rFonts w:ascii="Times New Roman" w:eastAsia="Times New Roman" w:hAnsi="Times New Roman" w:cs="Times New Roman"/>
            <w:color w:val="000000" w:themeColor="text1"/>
            <w:sz w:val="24"/>
            <w:szCs w:val="24"/>
            <w:lang w:eastAsia="en-CA"/>
          </w:rPr>
          <w:t>http://www.youtube.com/watch?v=2PMoIsSRpxs</w:t>
        </w:r>
      </w:hyperlink>
      <w:r w:rsidRPr="00A97132">
        <w:rPr>
          <w:rFonts w:ascii="Times New Roman" w:hAnsi="Times New Roman" w:cs="Times New Roman"/>
          <w:color w:val="000000" w:themeColor="text1"/>
          <w:sz w:val="24"/>
          <w:szCs w:val="24"/>
        </w:rPr>
        <w:t xml:space="preserve">, referenced at </w:t>
      </w:r>
      <w:hyperlink r:id="rId115" w:tgtFrame="_blank" w:history="1">
        <w:r w:rsidRPr="00A97132">
          <w:rPr>
            <w:rFonts w:ascii="Times New Roman" w:eastAsia="Times New Roman" w:hAnsi="Times New Roman" w:cs="Times New Roman"/>
            <w:color w:val="000000" w:themeColor="text1"/>
            <w:sz w:val="24"/>
            <w:szCs w:val="24"/>
            <w:lang w:eastAsia="en-CA"/>
          </w:rPr>
          <w:t>http://www.conspiracy-cafe.com/apps/blog/show/8739547-9-11-photographer-shot-bobby-kennedy-too-</w:t>
        </w:r>
      </w:hyperlink>
    </w:p>
    <w:p w:rsidR="00A62F24" w:rsidRDefault="00A62F24" w:rsidP="00A97132">
      <w:pPr>
        <w:pStyle w:val="FootnoteText"/>
        <w:rPr>
          <w:rFonts w:ascii="Times New Roman" w:hAnsi="Times New Roman" w:cs="Times New Roman"/>
          <w:sz w:val="24"/>
          <w:szCs w:val="24"/>
        </w:rPr>
      </w:pPr>
    </w:p>
    <w:p w:rsidR="00A62F24" w:rsidRPr="00A62F24" w:rsidRDefault="00A62F24" w:rsidP="00A97132">
      <w:pPr>
        <w:pStyle w:val="FootnoteText"/>
        <w:rPr>
          <w:rFonts w:ascii="Times New Roman" w:hAnsi="Times New Roman" w:cs="Times New Roman"/>
          <w:sz w:val="24"/>
          <w:szCs w:val="24"/>
        </w:rPr>
      </w:pPr>
      <w:r w:rsidRPr="00A62F24">
        <w:rPr>
          <w:rFonts w:ascii="Times New Roman" w:hAnsi="Times New Roman" w:cs="Times New Roman"/>
          <w:kern w:val="36"/>
          <w:sz w:val="24"/>
          <w:szCs w:val="24"/>
        </w:rPr>
        <w:t xml:space="preserve">“9/11 lie exposed by astrology: </w:t>
      </w:r>
      <w:r w:rsidRPr="00A62F24">
        <w:rPr>
          <w:rFonts w:ascii="Times New Roman" w:hAnsi="Times New Roman" w:cs="Times New Roman"/>
          <w:sz w:val="24"/>
          <w:szCs w:val="24"/>
        </w:rPr>
        <w:t>9/11 mastermind ‘confesses’ in Guantanamo,” http://www.astrologyweekly.com/astrology-articles/911-lie-exposed.php.</w:t>
      </w:r>
    </w:p>
    <w:p w:rsidR="00A97132" w:rsidRPr="00A97132" w:rsidRDefault="00A97132" w:rsidP="00A97132">
      <w:pPr>
        <w:pStyle w:val="FootnoteText"/>
        <w:rPr>
          <w:rStyle w:val="FootnoteReference"/>
          <w:rFonts w:ascii="Times New Roman" w:hAnsi="Times New Roman" w:cs="Times New Roman"/>
          <w:sz w:val="24"/>
          <w:szCs w:val="24"/>
          <w:vertAlign w:val="baseline"/>
        </w:rPr>
      </w:pPr>
    </w:p>
    <w:p w:rsidR="009701CD" w:rsidRDefault="00A97132" w:rsidP="00A97132">
      <w:pPr>
        <w:rPr>
          <w:rFonts w:ascii="Times New Roman" w:hAnsi="Times New Roman" w:cs="Times New Roman"/>
          <w:sz w:val="24"/>
          <w:szCs w:val="24"/>
        </w:rPr>
      </w:pPr>
      <w:r w:rsidRPr="00A97132">
        <w:rPr>
          <w:rFonts w:ascii="Times New Roman" w:hAnsi="Times New Roman" w:cs="Times New Roman"/>
          <w:sz w:val="24"/>
          <w:szCs w:val="24"/>
        </w:rPr>
        <w:t xml:space="preserve">“The Falling Man,” </w:t>
      </w:r>
      <w:hyperlink r:id="rId116" w:history="1">
        <w:r w:rsidRPr="00A97132">
          <w:rPr>
            <w:rStyle w:val="Hyperlink"/>
            <w:rFonts w:ascii="Times New Roman" w:hAnsi="Times New Roman" w:cs="Times New Roman"/>
            <w:color w:val="000000" w:themeColor="text1"/>
            <w:sz w:val="24"/>
            <w:szCs w:val="24"/>
            <w:u w:val="none"/>
          </w:rPr>
          <w:t>http://en.wikipedia.org/wiki/The_Falling_Man</w:t>
        </w:r>
      </w:hyperlink>
      <w:r w:rsidRPr="00A97132">
        <w:rPr>
          <w:rFonts w:ascii="Times New Roman" w:hAnsi="Times New Roman" w:cs="Times New Roman"/>
          <w:sz w:val="24"/>
          <w:szCs w:val="24"/>
        </w:rPr>
        <w:t>.</w:t>
      </w:r>
    </w:p>
    <w:p w:rsidR="00A62F24" w:rsidRPr="00A62F24" w:rsidRDefault="00A62F24" w:rsidP="00A62F24">
      <w:pPr>
        <w:pStyle w:val="NoSpacing"/>
        <w:rPr>
          <w:rFonts w:ascii="Times New Roman" w:hAnsi="Times New Roman" w:cs="Times New Roman"/>
          <w:sz w:val="24"/>
          <w:szCs w:val="24"/>
          <w:lang w:eastAsia="en-CA"/>
        </w:rPr>
      </w:pPr>
      <w:r w:rsidRPr="00A62F24">
        <w:rPr>
          <w:rFonts w:ascii="Times New Roman" w:hAnsi="Times New Roman" w:cs="Times New Roman"/>
          <w:color w:val="000000" w:themeColor="text1"/>
          <w:sz w:val="24"/>
          <w:szCs w:val="24"/>
          <w:lang w:eastAsia="en-CA"/>
        </w:rPr>
        <w:t>Travis,</w:t>
      </w:r>
      <w:r>
        <w:rPr>
          <w:rFonts w:ascii="Times New Roman" w:hAnsi="Times New Roman" w:cs="Times New Roman"/>
          <w:color w:val="000000" w:themeColor="text1"/>
          <w:sz w:val="24"/>
          <w:szCs w:val="24"/>
          <w:lang w:eastAsia="en-CA"/>
        </w:rPr>
        <w:t xml:space="preserve"> Greg.</w:t>
      </w:r>
      <w:r w:rsidRPr="00A62F24">
        <w:rPr>
          <w:rFonts w:ascii="Times New Roman" w:hAnsi="Times New Roman" w:cs="Times New Roman"/>
          <w:color w:val="000000" w:themeColor="text1"/>
          <w:sz w:val="24"/>
          <w:szCs w:val="24"/>
          <w:lang w:eastAsia="en-CA"/>
        </w:rPr>
        <w:t xml:space="preserve"> The Guardian Post, </w:t>
      </w:r>
      <w:r w:rsidRPr="00A62F24">
        <w:rPr>
          <w:rFonts w:ascii="Times New Roman" w:hAnsi="Times New Roman" w:cs="Times New Roman"/>
          <w:sz w:val="24"/>
          <w:szCs w:val="24"/>
          <w:lang w:eastAsia="en-CA"/>
        </w:rPr>
        <w:t>April 14, 2009, Pre-September 11th 2001 Attack ‘Coinci</w:t>
      </w:r>
      <w:r>
        <w:rPr>
          <w:rFonts w:ascii="Times New Roman" w:hAnsi="Times New Roman" w:cs="Times New Roman"/>
          <w:sz w:val="24"/>
          <w:szCs w:val="24"/>
          <w:lang w:eastAsia="en-CA"/>
        </w:rPr>
        <w:t>dences’ in the Media</w:t>
      </w:r>
      <w:r w:rsidRPr="00A62F24">
        <w:rPr>
          <w:rFonts w:ascii="Times New Roman" w:hAnsi="Times New Roman" w:cs="Times New Roman"/>
          <w:sz w:val="24"/>
          <w:szCs w:val="24"/>
          <w:lang w:eastAsia="en-CA"/>
        </w:rPr>
        <w:t>,</w:t>
      </w:r>
    </w:p>
    <w:p w:rsidR="00A62F24" w:rsidRDefault="007F7B3A" w:rsidP="00A62F24">
      <w:pPr>
        <w:pStyle w:val="NoSpacing"/>
        <w:rPr>
          <w:rFonts w:ascii="Times New Roman" w:hAnsi="Times New Roman" w:cs="Times New Roman"/>
          <w:sz w:val="24"/>
          <w:szCs w:val="24"/>
          <w:lang w:eastAsia="en-CA"/>
        </w:rPr>
      </w:pPr>
      <w:hyperlink r:id="rId117" w:anchor="more" w:history="1">
        <w:r w:rsidR="00A62F24" w:rsidRPr="00A62F24">
          <w:rPr>
            <w:rStyle w:val="Hyperlink"/>
            <w:rFonts w:ascii="Times New Roman" w:eastAsia="Times New Roman" w:hAnsi="Times New Roman" w:cs="Times New Roman"/>
            <w:color w:val="000000" w:themeColor="text1"/>
            <w:sz w:val="24"/>
            <w:szCs w:val="24"/>
            <w:u w:val="none"/>
            <w:lang w:eastAsia="en-CA"/>
          </w:rPr>
          <w:t>http://theguardpost.typepad.com/my_weblog/2009/04/preseptember-11th-2001-attack-coincidences-in-the-media-sample-1.html#more</w:t>
        </w:r>
      </w:hyperlink>
      <w:r w:rsidR="00A62F24" w:rsidRPr="00A62F24">
        <w:rPr>
          <w:rFonts w:ascii="Times New Roman" w:hAnsi="Times New Roman" w:cs="Times New Roman"/>
          <w:color w:val="000000" w:themeColor="text1"/>
          <w:sz w:val="24"/>
          <w:szCs w:val="24"/>
          <w:lang w:eastAsia="en-CA"/>
        </w:rPr>
        <w:t>.</w:t>
      </w:r>
    </w:p>
    <w:p w:rsidR="00A62F24" w:rsidRDefault="00A62F24" w:rsidP="00A97132">
      <w:pPr>
        <w:rPr>
          <w:rFonts w:ascii="Times New Roman" w:hAnsi="Times New Roman" w:cs="Times New Roman"/>
          <w:iCs/>
          <w:color w:val="000000" w:themeColor="text1"/>
          <w:sz w:val="24"/>
          <w:szCs w:val="24"/>
          <w:lang w:eastAsia="en-CA"/>
        </w:rPr>
      </w:pPr>
    </w:p>
    <w:p w:rsidR="00A97132" w:rsidRDefault="00A97132" w:rsidP="00A97132">
      <w:pPr>
        <w:rPr>
          <w:rFonts w:ascii="Times New Roman" w:hAnsi="Times New Roman" w:cs="Times New Roman"/>
          <w:iCs/>
          <w:color w:val="000000" w:themeColor="text1"/>
          <w:sz w:val="24"/>
          <w:szCs w:val="24"/>
          <w:lang w:eastAsia="en-CA"/>
        </w:rPr>
      </w:pPr>
      <w:r w:rsidRPr="00A97132">
        <w:rPr>
          <w:rFonts w:ascii="Times New Roman" w:hAnsi="Times New Roman" w:cs="Times New Roman"/>
          <w:iCs/>
          <w:color w:val="000000" w:themeColor="text1"/>
          <w:sz w:val="24"/>
          <w:szCs w:val="24"/>
          <w:lang w:eastAsia="en-CA"/>
        </w:rPr>
        <w:t xml:space="preserve">Wilson, Colin. </w:t>
      </w:r>
      <w:r w:rsidRPr="00A97132">
        <w:rPr>
          <w:rFonts w:ascii="Times New Roman" w:hAnsi="Times New Roman" w:cs="Times New Roman"/>
          <w:i/>
          <w:iCs/>
          <w:color w:val="000000" w:themeColor="text1"/>
          <w:sz w:val="24"/>
          <w:szCs w:val="24"/>
          <w:lang w:eastAsia="en-CA"/>
        </w:rPr>
        <w:t>The Occult: A History</w:t>
      </w:r>
      <w:r w:rsidRPr="00A97132">
        <w:rPr>
          <w:rFonts w:ascii="Times New Roman" w:hAnsi="Times New Roman" w:cs="Times New Roman"/>
          <w:iCs/>
          <w:color w:val="000000" w:themeColor="text1"/>
          <w:sz w:val="24"/>
          <w:szCs w:val="24"/>
          <w:lang w:eastAsia="en-CA"/>
        </w:rPr>
        <w:t xml:space="preserve">, </w:t>
      </w:r>
      <w:r w:rsidRPr="00A97132">
        <w:rPr>
          <w:rStyle w:val="st"/>
          <w:rFonts w:ascii="Times New Roman" w:hAnsi="Times New Roman" w:cs="Times New Roman"/>
          <w:color w:val="222222"/>
          <w:sz w:val="24"/>
          <w:szCs w:val="24"/>
        </w:rPr>
        <w:t xml:space="preserve">Borgo Press, 2007, </w:t>
      </w:r>
      <w:r w:rsidRPr="00A97132">
        <w:rPr>
          <w:rFonts w:ascii="Times New Roman" w:hAnsi="Times New Roman" w:cs="Times New Roman"/>
          <w:iCs/>
          <w:color w:val="000000" w:themeColor="text1"/>
          <w:sz w:val="24"/>
          <w:szCs w:val="24"/>
          <w:lang w:eastAsia="en-CA"/>
        </w:rPr>
        <w:t>p.112.</w:t>
      </w:r>
    </w:p>
    <w:p w:rsidR="00A97132" w:rsidRPr="00A97132" w:rsidRDefault="00A97132" w:rsidP="00A97132">
      <w:pPr>
        <w:rPr>
          <w:rFonts w:ascii="Times New Roman" w:hAnsi="Times New Roman" w:cs="Times New Roman"/>
          <w:sz w:val="24"/>
          <w:szCs w:val="24"/>
        </w:rPr>
      </w:pPr>
    </w:p>
    <w:sectPr w:rsidR="00A97132" w:rsidRPr="00A97132" w:rsidSect="008548FF">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B12" w:rsidRDefault="00DC1B12" w:rsidP="00FE5363">
      <w:pPr>
        <w:spacing w:after="0" w:line="240" w:lineRule="auto"/>
      </w:pPr>
      <w:r>
        <w:separator/>
      </w:r>
    </w:p>
  </w:endnote>
  <w:endnote w:type="continuationSeparator" w:id="1">
    <w:p w:rsidR="00DC1B12" w:rsidRDefault="00DC1B12" w:rsidP="00FE53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B12" w:rsidRDefault="00DC1B12" w:rsidP="00FE5363">
      <w:pPr>
        <w:spacing w:after="0" w:line="240" w:lineRule="auto"/>
      </w:pPr>
      <w:r>
        <w:separator/>
      </w:r>
    </w:p>
  </w:footnote>
  <w:footnote w:type="continuationSeparator" w:id="1">
    <w:p w:rsidR="00DC1B12" w:rsidRDefault="00DC1B12" w:rsidP="00FE5363">
      <w:pPr>
        <w:spacing w:after="0" w:line="240" w:lineRule="auto"/>
      </w:pPr>
      <w:r>
        <w:continuationSeparator/>
      </w:r>
    </w:p>
  </w:footnote>
  <w:footnote w:id="2">
    <w:p w:rsidR="0015755B" w:rsidRDefault="0015755B">
      <w:pPr>
        <w:pStyle w:val="FootnoteText"/>
      </w:pPr>
      <w:r>
        <w:rPr>
          <w:rStyle w:val="FootnoteReference"/>
        </w:rPr>
        <w:footnoteRef/>
      </w:r>
      <w:r>
        <w:t xml:space="preserve"> </w:t>
      </w:r>
      <w:r w:rsidRPr="00875918">
        <w:rPr>
          <w:rFonts w:ascii="Times New Roman" w:hAnsi="Times New Roman" w:cs="Times New Roman"/>
          <w:color w:val="000000" w:themeColor="text1"/>
        </w:rPr>
        <w:t>“</w:t>
      </w:r>
      <w:hyperlink r:id="rId1" w:history="1">
        <w:r w:rsidRPr="00875918">
          <w:rPr>
            <w:rStyle w:val="Hyperlink"/>
            <w:rFonts w:ascii="Times New Roman" w:eastAsia="Times New Roman" w:hAnsi="Times New Roman" w:cs="Times New Roman"/>
            <w:color w:val="000000" w:themeColor="text1"/>
            <w:u w:val="none"/>
            <w:lang w:eastAsia="en-CA"/>
          </w:rPr>
          <w:t>Balcony scene or (unseen) atop the world,” New York Times, August 18, 2001, http://www.nytimes.com/2001/08/18/nyregion/balcony-scene-unseen-atop-world-episode-trade-center-assumes-mythic-qualities.html?pagewanted=all&amp;src=pm</w:t>
        </w:r>
      </w:hyperlink>
    </w:p>
  </w:footnote>
  <w:footnote w:id="3">
    <w:p w:rsidR="0015755B" w:rsidRDefault="0015755B">
      <w:pPr>
        <w:pStyle w:val="FootnoteText"/>
      </w:pPr>
      <w:r>
        <w:rPr>
          <w:rStyle w:val="FootnoteReference"/>
        </w:rPr>
        <w:footnoteRef/>
      </w:r>
      <w:r>
        <w:t xml:space="preserve"> </w:t>
      </w:r>
      <w:r w:rsidRPr="00875918">
        <w:rPr>
          <w:rFonts w:ascii="Times New Roman" w:hAnsi="Times New Roman" w:cs="Times New Roman"/>
        </w:rPr>
        <w:t>Ibid.</w:t>
      </w:r>
    </w:p>
  </w:footnote>
  <w:footnote w:id="4">
    <w:p w:rsidR="0015755B" w:rsidRPr="00845CEC" w:rsidRDefault="0015755B" w:rsidP="00845CEC">
      <w:pPr>
        <w:pStyle w:val="NoSpacing"/>
        <w:rPr>
          <w:rFonts w:ascii="Times New Roman" w:eastAsia="Times New Roman" w:hAnsi="Times New Roman" w:cs="Times New Roman"/>
          <w:color w:val="000000" w:themeColor="text1"/>
          <w:sz w:val="24"/>
          <w:szCs w:val="24"/>
          <w:lang w:eastAsia="en-CA"/>
        </w:rPr>
      </w:pPr>
      <w:r>
        <w:rPr>
          <w:rStyle w:val="FootnoteReference"/>
        </w:rPr>
        <w:footnoteRef/>
      </w:r>
      <w:r>
        <w:t xml:space="preserve"> </w:t>
      </w:r>
      <w:r w:rsidRPr="00845CEC">
        <w:rPr>
          <w:rFonts w:ascii="Times New Roman" w:hAnsi="Times New Roman" w:cs="Times New Roman"/>
          <w:sz w:val="20"/>
          <w:szCs w:val="20"/>
        </w:rPr>
        <w:t>Charles Drago</w:t>
      </w:r>
      <w:r>
        <w:t xml:space="preserve">, </w:t>
      </w:r>
      <w:hyperlink r:id="rId2" w:tgtFrame="_blank" w:history="1">
        <w:r w:rsidRPr="00A041A1">
          <w:rPr>
            <w:rFonts w:ascii="Times New Roman" w:eastAsia="Times New Roman" w:hAnsi="Times New Roman" w:cs="Times New Roman"/>
            <w:color w:val="000000" w:themeColor="text1"/>
            <w:sz w:val="20"/>
            <w:szCs w:val="20"/>
            <w:lang w:eastAsia="en-CA"/>
          </w:rPr>
          <w:t>http://educationforum.ipbhost.com/index.php?showtopic=10987</w:t>
        </w:r>
      </w:hyperlink>
    </w:p>
  </w:footnote>
  <w:footnote w:id="5">
    <w:p w:rsidR="0015755B" w:rsidRDefault="0015755B" w:rsidP="00845CEC">
      <w:pPr>
        <w:pStyle w:val="NoSpacing"/>
      </w:pPr>
      <w:r>
        <w:rPr>
          <w:rStyle w:val="FootnoteReference"/>
        </w:rPr>
        <w:footnoteRef/>
      </w:r>
      <w:r>
        <w:t xml:space="preserve"> </w:t>
      </w:r>
      <w:r w:rsidRPr="00875918">
        <w:rPr>
          <w:rFonts w:ascii="Times New Roman" w:hAnsi="Times New Roman" w:cs="Times New Roman"/>
          <w:color w:val="000000" w:themeColor="text1"/>
          <w:sz w:val="20"/>
          <w:szCs w:val="20"/>
        </w:rPr>
        <w:t>“</w:t>
      </w:r>
      <w:hyperlink r:id="rId3" w:history="1">
        <w:r w:rsidRPr="00875918">
          <w:rPr>
            <w:rStyle w:val="Hyperlink"/>
            <w:rFonts w:ascii="Times New Roman" w:eastAsia="Times New Roman" w:hAnsi="Times New Roman" w:cs="Times New Roman"/>
            <w:color w:val="000000" w:themeColor="text1"/>
            <w:u w:val="none"/>
            <w:lang w:eastAsia="en-CA"/>
          </w:rPr>
          <w:t>Balcony scene or (unseen) atop the world,” New York Times, August 18, 2001, http://www.nytimes.com/2001/08/18/nyregion/balcony-scene-unseen-atop-world-episode-trade-center-assumes-mythic-qualities.html?pagewanted=all&amp;src=pm</w:t>
        </w:r>
      </w:hyperlink>
      <w:r>
        <w:rPr>
          <w:rFonts w:ascii="Times New Roman" w:eastAsia="Times New Roman" w:hAnsi="Times New Roman" w:cs="Times New Roman"/>
          <w:color w:val="000000" w:themeColor="text1"/>
          <w:lang w:eastAsia="en-CA"/>
        </w:rPr>
        <w:t>.</w:t>
      </w:r>
    </w:p>
  </w:footnote>
  <w:footnote w:id="6">
    <w:p w:rsidR="0015755B" w:rsidRDefault="0015755B">
      <w:pPr>
        <w:pStyle w:val="FootnoteText"/>
      </w:pPr>
      <w:r>
        <w:rPr>
          <w:rStyle w:val="FootnoteReference"/>
        </w:rPr>
        <w:footnoteRef/>
      </w:r>
      <w:r>
        <w:t xml:space="preserve"> </w:t>
      </w:r>
      <w:r w:rsidRPr="00ED1F6A">
        <w:rPr>
          <w:rFonts w:ascii="Times New Roman" w:hAnsi="Times New Roman" w:cs="Times New Roman"/>
        </w:rPr>
        <w:t xml:space="preserve">Al Guart, Isrealis arrested on Suspicion of 9-11 Involvement, New York Post, Sept. 13, 2001, </w:t>
      </w:r>
      <w:hyperlink r:id="rId4" w:history="1">
        <w:r w:rsidRPr="00ED1F6A">
          <w:rPr>
            <w:rStyle w:val="Hyperlink"/>
            <w:rFonts w:ascii="Times New Roman" w:eastAsia="Times New Roman" w:hAnsi="Times New Roman" w:cs="Times New Roman"/>
            <w:color w:val="000000" w:themeColor="text1"/>
            <w:u w:val="none"/>
            <w:lang w:eastAsia="en-CA"/>
          </w:rPr>
          <w:t>www.nypost.com/news/regionalnews</w:t>
        </w:r>
      </w:hyperlink>
      <w:r>
        <w:t>.</w:t>
      </w:r>
    </w:p>
  </w:footnote>
  <w:footnote w:id="7">
    <w:p w:rsidR="0015755B" w:rsidRDefault="0015755B">
      <w:pPr>
        <w:pStyle w:val="FootnoteText"/>
      </w:pPr>
      <w:r>
        <w:rPr>
          <w:rStyle w:val="FootnoteReference"/>
        </w:rPr>
        <w:footnoteRef/>
      </w:r>
      <w:r>
        <w:t xml:space="preserve"> </w:t>
      </w:r>
      <w:r w:rsidRPr="00332F5B">
        <w:rPr>
          <w:rFonts w:ascii="Times New Roman" w:hAnsi="Times New Roman" w:cs="Times New Roman"/>
        </w:rPr>
        <w:t xml:space="preserve">Paula Lima, Five Men Detained as Suspected conspirators, Bergen Record, Sept. 12, 2001, </w:t>
      </w:r>
      <w:r w:rsidRPr="00332F5B">
        <w:rPr>
          <w:rFonts w:ascii="Times New Roman" w:eastAsia="Times New Roman" w:hAnsi="Times New Roman" w:cs="Times New Roman"/>
          <w:color w:val="000000" w:themeColor="text1"/>
          <w:lang w:eastAsia="en-CA"/>
        </w:rPr>
        <w:t>www.bergen.com/news/2bombvan200109125.htm.</w:t>
      </w:r>
    </w:p>
  </w:footnote>
  <w:footnote w:id="8">
    <w:p w:rsidR="0015755B" w:rsidRPr="001D4A84" w:rsidRDefault="0015755B" w:rsidP="001D4A84">
      <w:pPr>
        <w:pStyle w:val="NoSpacing"/>
        <w:rPr>
          <w:rFonts w:ascii="Times New Roman" w:eastAsia="Times New Roman" w:hAnsi="Times New Roman" w:cs="Times New Roman"/>
          <w:color w:val="000000" w:themeColor="text1"/>
          <w:sz w:val="20"/>
          <w:szCs w:val="20"/>
          <w:lang w:eastAsia="en-CA"/>
        </w:rPr>
      </w:pPr>
      <w:r>
        <w:rPr>
          <w:rStyle w:val="FootnoteReference"/>
        </w:rPr>
        <w:footnoteRef/>
      </w:r>
      <w:r>
        <w:t xml:space="preserve"> </w:t>
      </w:r>
      <w:r w:rsidRPr="001D4A84">
        <w:rPr>
          <w:rFonts w:ascii="Times New Roman" w:hAnsi="Times New Roman" w:cs="Times New Roman"/>
          <w:sz w:val="20"/>
          <w:szCs w:val="20"/>
        </w:rPr>
        <w:t xml:space="preserve">Michelle Mowad, More Suspicious Israeli “Movers” detained with detailed video of Sears Tower, Pottstown, Pennsylvania, </w:t>
      </w:r>
      <w:r w:rsidRPr="001D4A84">
        <w:rPr>
          <w:rFonts w:ascii="Times New Roman" w:eastAsia="Times New Roman" w:hAnsi="Times New Roman" w:cs="Times New Roman"/>
          <w:color w:val="000000" w:themeColor="text1"/>
          <w:sz w:val="20"/>
          <w:szCs w:val="20"/>
          <w:lang w:eastAsia="en-CA"/>
        </w:rPr>
        <w:t>The Mercury, Oct. 17, 2001, www.zwire.com/site/mercury_101801.html</w:t>
      </w:r>
      <w:r>
        <w:rPr>
          <w:rFonts w:ascii="Times New Roman" w:eastAsia="Times New Roman" w:hAnsi="Times New Roman" w:cs="Times New Roman"/>
          <w:color w:val="000000" w:themeColor="text1"/>
          <w:sz w:val="20"/>
          <w:szCs w:val="20"/>
          <w:lang w:eastAsia="en-CA"/>
        </w:rPr>
        <w:t>.</w:t>
      </w:r>
    </w:p>
  </w:footnote>
  <w:footnote w:id="9">
    <w:p w:rsidR="0015755B" w:rsidRPr="001D4A84" w:rsidRDefault="0015755B" w:rsidP="001D4A84">
      <w:pPr>
        <w:pStyle w:val="NoSpacing"/>
        <w:rPr>
          <w:rFonts w:ascii="Times New Roman" w:eastAsia="Times New Roman" w:hAnsi="Times New Roman" w:cs="Times New Roman"/>
          <w:sz w:val="20"/>
          <w:szCs w:val="20"/>
          <w:lang w:eastAsia="en-CA"/>
        </w:rPr>
      </w:pPr>
      <w:r>
        <w:rPr>
          <w:rStyle w:val="FootnoteReference"/>
        </w:rPr>
        <w:footnoteRef/>
      </w:r>
      <w:r>
        <w:t xml:space="preserve"> </w:t>
      </w:r>
      <w:r w:rsidRPr="001D4A84">
        <w:rPr>
          <w:rFonts w:ascii="Times New Roman" w:hAnsi="Times New Roman" w:cs="Times New Roman"/>
          <w:sz w:val="20"/>
          <w:szCs w:val="20"/>
        </w:rPr>
        <w:t xml:space="preserve">Martin Merzer, Curtis Morgan, and Lenny Savino, Wanted by FBI: Still More Suspicious Men with Israeli Passports, Box-cutters, Oil Pipeline and Nuclear Power Plant Plans, </w:t>
      </w:r>
      <w:r w:rsidRPr="001D4A84">
        <w:rPr>
          <w:rFonts w:ascii="Times New Roman" w:eastAsia="Times New Roman" w:hAnsi="Times New Roman" w:cs="Times New Roman"/>
          <w:color w:val="000000" w:themeColor="text1"/>
          <w:sz w:val="20"/>
          <w:szCs w:val="20"/>
          <w:lang w:eastAsia="en-CA"/>
        </w:rPr>
        <w:t>Oct. 3, 2001,</w:t>
      </w:r>
    </w:p>
    <w:p w:rsidR="0015755B" w:rsidRDefault="007F7B3A" w:rsidP="001D4A84">
      <w:pPr>
        <w:pStyle w:val="FootnoteText"/>
      </w:pPr>
      <w:hyperlink r:id="rId5" w:history="1">
        <w:r w:rsidR="0015755B" w:rsidRPr="001D4A84">
          <w:rPr>
            <w:rStyle w:val="Hyperlink"/>
            <w:rFonts w:ascii="Times New Roman" w:eastAsia="Times New Roman" w:hAnsi="Times New Roman" w:cs="Times New Roman"/>
            <w:color w:val="000000" w:themeColor="text1"/>
            <w:u w:val="none"/>
            <w:lang w:eastAsia="en-CA"/>
          </w:rPr>
          <w:t>www.miami.com/herald/special/news/terrorism/digdocs/088964.htm</w:t>
        </w:r>
      </w:hyperlink>
      <w:r w:rsidR="0015755B" w:rsidRPr="001D4A84">
        <w:t>.</w:t>
      </w:r>
    </w:p>
  </w:footnote>
  <w:footnote w:id="10">
    <w:p w:rsidR="0015755B" w:rsidRDefault="0015755B">
      <w:pPr>
        <w:pStyle w:val="FootnoteText"/>
      </w:pPr>
      <w:r>
        <w:rPr>
          <w:rStyle w:val="FootnoteReference"/>
        </w:rPr>
        <w:footnoteRef/>
      </w:r>
      <w:r>
        <w:t xml:space="preserve"> </w:t>
      </w:r>
      <w:r w:rsidRPr="001D4A84">
        <w:rPr>
          <w:rFonts w:ascii="Times New Roman" w:hAnsi="Times New Roman" w:cs="Times New Roman"/>
          <w:lang w:eastAsia="en-CA"/>
        </w:rPr>
        <w:t>Dave Gahary, “</w:t>
      </w:r>
      <w:r w:rsidRPr="001D4A84">
        <w:rPr>
          <w:rFonts w:ascii="Times New Roman" w:hAnsi="Times New Roman" w:cs="Times New Roman"/>
          <w:bCs/>
          <w:color w:val="000000"/>
          <w:lang w:eastAsia="en-CA"/>
        </w:rPr>
        <w:t>9-11 Cop Breaks Silence,”</w:t>
      </w:r>
      <w:r w:rsidRPr="001D4A84">
        <w:rPr>
          <w:rFonts w:ascii="Times New Roman" w:hAnsi="Times New Roman" w:cs="Times New Roman"/>
          <w:b/>
          <w:bCs/>
          <w:color w:val="000000"/>
          <w:lang w:eastAsia="en-CA"/>
        </w:rPr>
        <w:t xml:space="preserve"> </w:t>
      </w:r>
      <w:r w:rsidRPr="001D4A84">
        <w:rPr>
          <w:rFonts w:ascii="Times New Roman" w:hAnsi="Times New Roman" w:cs="Times New Roman"/>
          <w:color w:val="000000"/>
          <w:lang w:eastAsia="en-CA"/>
        </w:rPr>
        <w:t xml:space="preserve">September 23, 2011, </w:t>
      </w:r>
      <w:hyperlink r:id="rId6" w:anchor="more-693" w:tgtFrame="_blank" w:history="1">
        <w:r w:rsidRPr="001D4A84">
          <w:rPr>
            <w:rFonts w:ascii="Times New Roman" w:hAnsi="Times New Roman" w:cs="Times New Roman"/>
            <w:lang w:eastAsia="en-CA"/>
          </w:rPr>
          <w:t>http://americanfreepress.net/?p=693#more-693</w:t>
        </w:r>
      </w:hyperlink>
      <w:r w:rsidRPr="001D4A84">
        <w:t>.</w:t>
      </w:r>
    </w:p>
  </w:footnote>
  <w:footnote w:id="11">
    <w:p w:rsidR="0015755B" w:rsidRDefault="0015755B">
      <w:pPr>
        <w:pStyle w:val="FootnoteText"/>
      </w:pPr>
      <w:r>
        <w:rPr>
          <w:rStyle w:val="FootnoteReference"/>
        </w:rPr>
        <w:footnoteRef/>
      </w:r>
      <w:r>
        <w:t xml:space="preserve"> </w:t>
      </w:r>
      <w:r w:rsidRPr="001D4A84">
        <w:rPr>
          <w:rFonts w:ascii="Times New Roman" w:hAnsi="Times New Roman" w:cs="Times New Roman"/>
          <w:bCs/>
          <w:lang w:eastAsia="en-CA"/>
        </w:rPr>
        <w:t>“Italian Who Revealed Gladio Says 9-11 Solved,”</w:t>
      </w:r>
      <w:r w:rsidRPr="001D4A84">
        <w:rPr>
          <w:lang w:eastAsia="en-CA"/>
        </w:rPr>
        <w:t xml:space="preserve"> </w:t>
      </w:r>
      <w:r w:rsidRPr="001D4A84">
        <w:rPr>
          <w:rFonts w:ascii="Times New Roman" w:hAnsi="Times New Roman" w:cs="Times New Roman"/>
          <w:color w:val="000000" w:themeColor="text1"/>
          <w:lang w:eastAsia="en-CA"/>
        </w:rPr>
        <w:t xml:space="preserve">American Free Press (Issue #52, December 24, 2007), </w:t>
      </w:r>
      <w:hyperlink r:id="rId7" w:history="1">
        <w:r w:rsidRPr="001D4A84">
          <w:rPr>
            <w:rStyle w:val="Hyperlink"/>
            <w:rFonts w:ascii="Times New Roman" w:hAnsi="Times New Roman" w:cs="Times New Roman"/>
            <w:color w:val="000000" w:themeColor="text1"/>
            <w:u w:val="none"/>
            <w:lang w:eastAsia="en-CA"/>
          </w:rPr>
          <w:t>http://www.conspiracyplanet.com/channel.cfm?ChannelID=79</w:t>
        </w:r>
      </w:hyperlink>
      <w:r w:rsidRPr="001D4A84">
        <w:rPr>
          <w:rFonts w:ascii="Times New Roman" w:hAnsi="Times New Roman" w:cs="Times New Roman"/>
          <w:color w:val="000000" w:themeColor="text1"/>
          <w:lang w:eastAsia="en-CA"/>
        </w:rPr>
        <w:t>.</w:t>
      </w:r>
    </w:p>
  </w:footnote>
  <w:footnote w:id="12">
    <w:p w:rsidR="0015755B" w:rsidRPr="001D4A84" w:rsidRDefault="0015755B" w:rsidP="001D4A84">
      <w:pPr>
        <w:pStyle w:val="NoSpacing"/>
        <w:rPr>
          <w:rStyle w:val="createdate1"/>
          <w:rFonts w:ascii="Times New Roman" w:hAnsi="Times New Roman" w:cs="Times New Roman"/>
          <w:color w:val="000000" w:themeColor="text1"/>
          <w:sz w:val="20"/>
          <w:szCs w:val="20"/>
        </w:rPr>
      </w:pPr>
      <w:r>
        <w:rPr>
          <w:rStyle w:val="FootnoteReference"/>
        </w:rPr>
        <w:footnoteRef/>
      </w:r>
      <w:r>
        <w:t xml:space="preserve"> </w:t>
      </w:r>
      <w:r w:rsidRPr="001D4A84">
        <w:rPr>
          <w:rFonts w:ascii="Times New Roman" w:hAnsi="Times New Roman" w:cs="Times New Roman"/>
          <w:sz w:val="20"/>
          <w:szCs w:val="20"/>
          <w:lang w:val="en-GB"/>
        </w:rPr>
        <w:t>“</w:t>
      </w:r>
      <w:hyperlink r:id="rId8" w:history="1">
        <w:r w:rsidRPr="001D4A84">
          <w:rPr>
            <w:rStyle w:val="Hyperlink"/>
            <w:rFonts w:ascii="Times New Roman" w:hAnsi="Times New Roman" w:cs="Times New Roman"/>
            <w:bCs/>
            <w:color w:val="000000" w:themeColor="text1"/>
            <w:sz w:val="20"/>
            <w:szCs w:val="20"/>
            <w:u w:val="none"/>
            <w:lang w:val="en-GB"/>
          </w:rPr>
          <w:t>Full El Al flight took off on 9/11 from JFK to Tel Aviv,”</w:t>
        </w:r>
        <w:r w:rsidRPr="001D4A84">
          <w:rPr>
            <w:rStyle w:val="Hyperlink"/>
            <w:rFonts w:ascii="Times New Roman" w:hAnsi="Times New Roman" w:cs="Times New Roman"/>
            <w:b/>
            <w:bCs/>
            <w:color w:val="000000" w:themeColor="text1"/>
            <w:sz w:val="20"/>
            <w:szCs w:val="20"/>
            <w:u w:val="none"/>
            <w:lang w:val="en-GB"/>
          </w:rPr>
          <w:t xml:space="preserve"> </w:t>
        </w:r>
      </w:hyperlink>
      <w:r w:rsidRPr="001D4A84">
        <w:rPr>
          <w:rFonts w:ascii="Times New Roman" w:hAnsi="Times New Roman" w:cs="Times New Roman"/>
          <w:color w:val="000000" w:themeColor="text1"/>
          <w:sz w:val="20"/>
          <w:szCs w:val="20"/>
        </w:rPr>
        <w:t>Wayne Madsen Report,</w:t>
      </w:r>
      <w:r w:rsidRPr="001D4A84">
        <w:rPr>
          <w:rFonts w:ascii="Times New Roman" w:hAnsi="Times New Roman" w:cs="Times New Roman"/>
          <w:b/>
          <w:bCs/>
          <w:color w:val="000000" w:themeColor="text1"/>
          <w:sz w:val="20"/>
          <w:szCs w:val="20"/>
          <w:lang w:val="en-GB"/>
        </w:rPr>
        <w:t xml:space="preserve"> </w:t>
      </w:r>
      <w:r w:rsidRPr="001D4A84">
        <w:rPr>
          <w:rFonts w:ascii="Times New Roman" w:hAnsi="Times New Roman" w:cs="Times New Roman"/>
          <w:color w:val="000000" w:themeColor="text1"/>
          <w:sz w:val="20"/>
          <w:szCs w:val="20"/>
        </w:rPr>
        <w:t>March</w:t>
      </w:r>
      <w:r w:rsidRPr="001D4A84">
        <w:rPr>
          <w:rStyle w:val="createdate1"/>
          <w:rFonts w:ascii="Times New Roman" w:hAnsi="Times New Roman" w:cs="Times New Roman"/>
          <w:caps/>
          <w:color w:val="000000" w:themeColor="text1"/>
          <w:sz w:val="20"/>
          <w:szCs w:val="20"/>
          <w:lang w:val="en-GB"/>
        </w:rPr>
        <w:t xml:space="preserve"> 16, 2010,                 </w:t>
      </w:r>
    </w:p>
    <w:p w:rsidR="0015755B" w:rsidRDefault="0015755B" w:rsidP="001D4A84">
      <w:pPr>
        <w:pStyle w:val="FootnoteText"/>
      </w:pPr>
      <w:r>
        <w:rPr>
          <w:rStyle w:val="createdate1"/>
          <w:rFonts w:ascii="Times New Roman" w:hAnsi="Times New Roman" w:cs="Times New Roman"/>
          <w:caps/>
          <w:color w:val="000000" w:themeColor="text1"/>
          <w:sz w:val="20"/>
          <w:szCs w:val="20"/>
          <w:lang w:val="en-GB"/>
        </w:rPr>
        <w:t>HTTP</w:t>
      </w:r>
      <w:r w:rsidRPr="001D4A84">
        <w:rPr>
          <w:rStyle w:val="createdate1"/>
          <w:rFonts w:ascii="Times New Roman" w:hAnsi="Times New Roman" w:cs="Times New Roman"/>
          <w:caps/>
          <w:color w:val="000000" w:themeColor="text1"/>
          <w:sz w:val="20"/>
          <w:szCs w:val="20"/>
          <w:lang w:val="en-GB"/>
        </w:rPr>
        <w:t>://citizensinquest.ca/?p=272</w:t>
      </w:r>
      <w:r>
        <w:rPr>
          <w:rStyle w:val="createdate1"/>
          <w:rFonts w:ascii="Times New Roman" w:hAnsi="Times New Roman" w:cs="Times New Roman"/>
          <w:caps/>
          <w:color w:val="000000" w:themeColor="text1"/>
          <w:sz w:val="20"/>
          <w:szCs w:val="20"/>
          <w:lang w:val="en-GB"/>
        </w:rPr>
        <w:t>.</w:t>
      </w:r>
    </w:p>
  </w:footnote>
  <w:footnote w:id="13">
    <w:p w:rsidR="0015755B" w:rsidRDefault="0015755B">
      <w:pPr>
        <w:pStyle w:val="FootnoteText"/>
      </w:pPr>
      <w:r>
        <w:rPr>
          <w:rStyle w:val="FootnoteReference"/>
        </w:rPr>
        <w:footnoteRef/>
      </w:r>
      <w:r>
        <w:t xml:space="preserve"> </w:t>
      </w:r>
      <w:r w:rsidRPr="008329C6">
        <w:rPr>
          <w:rFonts w:ascii="Times New Roman" w:hAnsi="Times New Roman" w:cs="Times New Roman"/>
        </w:rPr>
        <w:t>Ibid.</w:t>
      </w:r>
    </w:p>
  </w:footnote>
  <w:footnote w:id="14">
    <w:p w:rsidR="0015755B" w:rsidRDefault="0015755B">
      <w:pPr>
        <w:pStyle w:val="FootnoteText"/>
      </w:pPr>
      <w:r>
        <w:rPr>
          <w:rStyle w:val="FootnoteReference"/>
        </w:rPr>
        <w:footnoteRef/>
      </w:r>
      <w:r>
        <w:t xml:space="preserve"> </w:t>
      </w:r>
      <w:r w:rsidRPr="00C12558">
        <w:rPr>
          <w:rFonts w:ascii="Times New Roman" w:hAnsi="Times New Roman" w:cs="Times New Roman"/>
        </w:rPr>
        <w:t>“</w:t>
      </w:r>
      <w:r w:rsidRPr="008329C6">
        <w:rPr>
          <w:rFonts w:ascii="Times New Roman" w:hAnsi="Times New Roman" w:cs="Times New Roman"/>
          <w:color w:val="000000" w:themeColor="text1"/>
        </w:rPr>
        <w:t>Osama Bin Laden</w:t>
      </w:r>
      <w:r>
        <w:rPr>
          <w:rFonts w:ascii="Times New Roman" w:hAnsi="Times New Roman" w:cs="Times New Roman"/>
          <w:color w:val="000000" w:themeColor="text1"/>
        </w:rPr>
        <w:t xml:space="preserve"> Claims He’s Being Framed,”</w:t>
      </w:r>
      <w:r w:rsidRPr="008329C6">
        <w:rPr>
          <w:rFonts w:ascii="Times New Roman" w:hAnsi="Times New Roman" w:cs="Times New Roman"/>
          <w:color w:val="000000" w:themeColor="text1"/>
        </w:rPr>
        <w:t xml:space="preserve"> Source: BBC</w:t>
      </w:r>
      <w:r>
        <w:rPr>
          <w:rFonts w:ascii="Times New Roman" w:hAnsi="Times New Roman" w:cs="Times New Roman"/>
          <w:color w:val="000000" w:themeColor="text1"/>
        </w:rPr>
        <w:t xml:space="preserve"> referenced at </w:t>
      </w:r>
      <w:r w:rsidRPr="00C12558">
        <w:rPr>
          <w:rFonts w:ascii="Times New Roman" w:hAnsi="Times New Roman" w:cs="Times New Roman"/>
          <w:color w:val="000000" w:themeColor="text1"/>
        </w:rPr>
        <w:t>http://guardian.150m.com/september-eleven/osama-denies.htm</w:t>
      </w:r>
      <w:r>
        <w:rPr>
          <w:rFonts w:ascii="Times New Roman" w:hAnsi="Times New Roman" w:cs="Times New Roman"/>
          <w:color w:val="000000" w:themeColor="text1"/>
        </w:rPr>
        <w:t>.</w:t>
      </w:r>
    </w:p>
  </w:footnote>
  <w:footnote w:id="15">
    <w:p w:rsidR="0015755B" w:rsidRPr="00302194" w:rsidRDefault="0015755B" w:rsidP="00302194">
      <w:pPr>
        <w:spacing w:after="240" w:line="240" w:lineRule="auto"/>
        <w:rPr>
          <w:rFonts w:ascii="Times New Roman" w:eastAsia="Times New Roman" w:hAnsi="Times New Roman" w:cs="Times New Roman"/>
          <w:sz w:val="20"/>
          <w:szCs w:val="20"/>
          <w:lang w:eastAsia="en-CA"/>
        </w:rPr>
      </w:pPr>
      <w:r>
        <w:rPr>
          <w:rStyle w:val="FootnoteReference"/>
        </w:rPr>
        <w:footnoteRef/>
      </w:r>
      <w:r>
        <w:t xml:space="preserve"> </w:t>
      </w:r>
      <w:r w:rsidRPr="00302194">
        <w:rPr>
          <w:rFonts w:ascii="Times New Roman" w:eastAsia="Times New Roman" w:hAnsi="Times New Roman" w:cs="Times New Roman"/>
          <w:sz w:val="20"/>
          <w:szCs w:val="20"/>
          <w:lang w:eastAsia="en-CA"/>
        </w:rPr>
        <w:t xml:space="preserve">“Gelatin” The B Thing,” </w:t>
      </w:r>
      <w:hyperlink r:id="rId9" w:tgtFrame="_blank" w:history="1">
        <w:r w:rsidRPr="00302194">
          <w:rPr>
            <w:rFonts w:ascii="Times New Roman" w:eastAsia="Times New Roman" w:hAnsi="Times New Roman" w:cs="Times New Roman"/>
            <w:color w:val="000000" w:themeColor="text1"/>
            <w:sz w:val="20"/>
            <w:szCs w:val="20"/>
            <w:lang w:eastAsia="en-CA"/>
          </w:rPr>
          <w:t>http://www.gelitin.net/mambo/index.php?option=com_content&amp;task=view&amp;id=20&amp;Itemid=1</w:t>
        </w:r>
      </w:hyperlink>
      <w:r>
        <w:rPr>
          <w:rFonts w:ascii="Times New Roman" w:hAnsi="Times New Roman" w:cs="Times New Roman"/>
          <w:color w:val="000000" w:themeColor="text1"/>
          <w:sz w:val="20"/>
          <w:szCs w:val="20"/>
        </w:rPr>
        <w:t>.</w:t>
      </w:r>
    </w:p>
    <w:p w:rsidR="0015755B" w:rsidRDefault="0015755B">
      <w:pPr>
        <w:pStyle w:val="FootnoteText"/>
      </w:pPr>
    </w:p>
  </w:footnote>
  <w:footnote w:id="16">
    <w:p w:rsidR="0015755B" w:rsidRDefault="0015755B">
      <w:pPr>
        <w:pStyle w:val="FootnoteText"/>
      </w:pPr>
      <w:r>
        <w:rPr>
          <w:rStyle w:val="FootnoteReference"/>
        </w:rPr>
        <w:footnoteRef/>
      </w:r>
      <w:r>
        <w:t xml:space="preserve"> </w:t>
      </w:r>
      <w:r w:rsidRPr="00F83551">
        <w:rPr>
          <w:rFonts w:ascii="Times New Roman" w:eastAsia="Times New Roman" w:hAnsi="Times New Roman" w:cs="Times New Roman"/>
          <w:color w:val="000000" w:themeColor="text1"/>
          <w:lang w:eastAsia="en-CA"/>
        </w:rPr>
        <w:t>Joint Chiefs of Staff, “Operation Northwoods,” March 13, 1962, http://www.gwu.edu/~nsarchiv/news/20010430/northwoods.pdf.</w:t>
      </w:r>
    </w:p>
  </w:footnote>
  <w:footnote w:id="17">
    <w:p w:rsidR="0015755B" w:rsidRDefault="0015755B">
      <w:pPr>
        <w:pStyle w:val="FootnoteText"/>
      </w:pPr>
      <w:r>
        <w:rPr>
          <w:rStyle w:val="FootnoteReference"/>
        </w:rPr>
        <w:footnoteRef/>
      </w:r>
      <w:r>
        <w:t xml:space="preserve"> </w:t>
      </w:r>
      <w:r w:rsidRPr="00313B96">
        <w:rPr>
          <w:rFonts w:ascii="Times New Roman" w:hAnsi="Times New Roman" w:cs="Times New Roman"/>
          <w:lang w:eastAsia="en-CA"/>
        </w:rPr>
        <w:t xml:space="preserve">“9-11 and the Tarot Connection,” </w:t>
      </w:r>
      <w:hyperlink r:id="rId10" w:tgtFrame="_blank" w:history="1">
        <w:r w:rsidRPr="00313B96">
          <w:rPr>
            <w:rFonts w:ascii="Times New Roman" w:eastAsia="Times New Roman" w:hAnsi="Times New Roman" w:cs="Times New Roman"/>
            <w:color w:val="000000" w:themeColor="text1"/>
            <w:lang w:eastAsia="en-CA"/>
          </w:rPr>
          <w:t>http://www.youtube.com/watch?v=2PMoIsSRpxs</w:t>
        </w:r>
      </w:hyperlink>
      <w:r w:rsidRPr="00313B96">
        <w:rPr>
          <w:rFonts w:ascii="Times New Roman" w:hAnsi="Times New Roman" w:cs="Times New Roman"/>
          <w:color w:val="000000" w:themeColor="text1"/>
        </w:rPr>
        <w:t xml:space="preserve">, referenced at </w:t>
      </w:r>
      <w:hyperlink r:id="rId11" w:tgtFrame="_blank" w:history="1">
        <w:r w:rsidRPr="00313B96">
          <w:rPr>
            <w:rFonts w:ascii="Times New Roman" w:eastAsia="Times New Roman" w:hAnsi="Times New Roman" w:cs="Times New Roman"/>
            <w:color w:val="000000" w:themeColor="text1"/>
            <w:lang w:eastAsia="en-CA"/>
          </w:rPr>
          <w:t>http://www.conspiracy-cafe.com/apps/blog/show/8739547-9-11-photographer-shot-bobby-kennedy-too-</w:t>
        </w:r>
      </w:hyperlink>
      <w:r w:rsidR="00A97132">
        <w:t>.</w:t>
      </w:r>
    </w:p>
  </w:footnote>
  <w:footnote w:id="18">
    <w:p w:rsidR="0015755B" w:rsidRDefault="0015755B">
      <w:pPr>
        <w:pStyle w:val="FootnoteText"/>
      </w:pPr>
      <w:r>
        <w:rPr>
          <w:rStyle w:val="FootnoteReference"/>
        </w:rPr>
        <w:footnoteRef/>
      </w:r>
      <w:r>
        <w:t xml:space="preserve"> </w:t>
      </w:r>
      <w:r w:rsidRPr="00313B96">
        <w:rPr>
          <w:rFonts w:ascii="Times New Roman" w:hAnsi="Times New Roman" w:cs="Times New Roman"/>
        </w:rPr>
        <w:t>“The Falling Man,”</w:t>
      </w:r>
      <w:r>
        <w:t xml:space="preserve"> </w:t>
      </w:r>
      <w:hyperlink r:id="rId12" w:history="1">
        <w:r w:rsidRPr="00313B96">
          <w:rPr>
            <w:rStyle w:val="Hyperlink"/>
            <w:rFonts w:ascii="Times New Roman" w:hAnsi="Times New Roman" w:cs="Times New Roman"/>
            <w:color w:val="000000" w:themeColor="text1"/>
            <w:u w:val="none"/>
          </w:rPr>
          <w:t>http://en.wikipedia.org/wiki/The_Falling_Man</w:t>
        </w:r>
      </w:hyperlink>
      <w:r w:rsidRPr="00313B96">
        <w:t>.</w:t>
      </w:r>
    </w:p>
  </w:footnote>
  <w:footnote w:id="19">
    <w:p w:rsidR="001C63C3" w:rsidRDefault="001C63C3" w:rsidP="001C63C3">
      <w:pPr>
        <w:pStyle w:val="FootnoteText"/>
      </w:pPr>
      <w:r>
        <w:rPr>
          <w:rStyle w:val="FootnoteReference"/>
        </w:rPr>
        <w:footnoteRef/>
      </w:r>
      <w:r>
        <w:t xml:space="preserve"> </w:t>
      </w:r>
      <w:r w:rsidRPr="00060373">
        <w:rPr>
          <w:rFonts w:ascii="Times New Roman" w:hAnsi="Times New Roman" w:cs="Times New Roman"/>
        </w:rPr>
        <w:t>“DC Street Sorcery”, http://archives.sfaw.org/video-03-2009.asp</w:t>
      </w:r>
      <w:r>
        <w:rPr>
          <w:rFonts w:ascii="Times New Roman" w:hAnsi="Times New Roman" w:cs="Times New Roman"/>
        </w:rPr>
        <w:t>.</w:t>
      </w:r>
    </w:p>
  </w:footnote>
  <w:footnote w:id="20">
    <w:p w:rsidR="0015755B" w:rsidRDefault="0015755B">
      <w:pPr>
        <w:pStyle w:val="FootnoteText"/>
      </w:pPr>
      <w:r>
        <w:rPr>
          <w:rStyle w:val="FootnoteReference"/>
        </w:rPr>
        <w:footnoteRef/>
      </w:r>
      <w:r>
        <w:t xml:space="preserve"> </w:t>
      </w:r>
      <w:r w:rsidRPr="007A6ADE">
        <w:rPr>
          <w:rFonts w:ascii="Times New Roman" w:hAnsi="Times New Roman" w:cs="Times New Roman"/>
        </w:rPr>
        <w:t>“</w:t>
      </w:r>
      <w:r w:rsidRPr="00784E96">
        <w:rPr>
          <w:rFonts w:ascii="Times New Roman" w:eastAsia="Times New Roman" w:hAnsi="Times New Roman" w:cs="Times New Roman"/>
          <w:bCs/>
          <w:kern w:val="36"/>
          <w:bdr w:val="none" w:sz="0" w:space="0" w:color="auto" w:frame="1"/>
          <w:lang w:eastAsia="en-CA"/>
        </w:rPr>
        <w:t>9-11 and the Tarot Connection</w:t>
      </w:r>
      <w:r w:rsidRPr="00784E96">
        <w:rPr>
          <w:rFonts w:ascii="Times New Roman" w:eastAsia="Times New Roman" w:hAnsi="Times New Roman" w:cs="Times New Roman"/>
          <w:bCs/>
          <w:kern w:val="36"/>
          <w:shd w:val="clear" w:color="auto" w:fill="FFFFFF"/>
          <w:lang w:eastAsia="en-CA"/>
        </w:rPr>
        <w:t>,</w:t>
      </w:r>
      <w:r>
        <w:rPr>
          <w:rFonts w:ascii="Times New Roman" w:eastAsia="Times New Roman" w:hAnsi="Times New Roman" w:cs="Times New Roman"/>
          <w:bCs/>
          <w:kern w:val="36"/>
          <w:shd w:val="clear" w:color="auto" w:fill="FFFFFF"/>
          <w:lang w:eastAsia="en-CA"/>
        </w:rPr>
        <w:t>”</w:t>
      </w:r>
      <w:r w:rsidRPr="00784E96">
        <w:rPr>
          <w:rFonts w:ascii="Times New Roman" w:eastAsia="Times New Roman" w:hAnsi="Times New Roman" w:cs="Times New Roman"/>
          <w:b/>
          <w:bCs/>
          <w:kern w:val="36"/>
          <w:shd w:val="clear" w:color="auto" w:fill="FFFFFF"/>
          <w:lang w:eastAsia="en-CA"/>
        </w:rPr>
        <w:t xml:space="preserve"> </w:t>
      </w:r>
      <w:hyperlink r:id="rId13" w:tgtFrame="_blank" w:history="1">
        <w:r w:rsidRPr="00784E96">
          <w:rPr>
            <w:rFonts w:ascii="Times New Roman" w:eastAsia="Times New Roman" w:hAnsi="Times New Roman" w:cs="Times New Roman"/>
            <w:lang w:eastAsia="en-CA"/>
          </w:rPr>
          <w:t>http://www.youtube.com/watch?v=2PMoIsSRpxs</w:t>
        </w:r>
      </w:hyperlink>
      <w:r>
        <w:t>.</w:t>
      </w:r>
    </w:p>
  </w:footnote>
  <w:footnote w:id="21">
    <w:p w:rsidR="0015755B" w:rsidRDefault="0015755B">
      <w:pPr>
        <w:pStyle w:val="FootnoteText"/>
      </w:pPr>
      <w:r>
        <w:rPr>
          <w:rStyle w:val="FootnoteReference"/>
        </w:rPr>
        <w:footnoteRef/>
      </w:r>
      <w:r>
        <w:t xml:space="preserve"> </w:t>
      </w:r>
      <w:r w:rsidRPr="00313B96">
        <w:rPr>
          <w:rFonts w:ascii="Times New Roman" w:hAnsi="Times New Roman" w:cs="Times New Roman"/>
        </w:rPr>
        <w:t>Ibid.</w:t>
      </w:r>
    </w:p>
  </w:footnote>
  <w:footnote w:id="22">
    <w:p w:rsidR="0015755B" w:rsidRDefault="0015755B">
      <w:pPr>
        <w:pStyle w:val="FootnoteText"/>
      </w:pPr>
      <w:r>
        <w:rPr>
          <w:rStyle w:val="FootnoteReference"/>
        </w:rPr>
        <w:footnoteRef/>
      </w:r>
      <w:r>
        <w:t xml:space="preserve"> </w:t>
      </w:r>
      <w:r w:rsidRPr="00784E96">
        <w:rPr>
          <w:rFonts w:ascii="Times New Roman" w:hAnsi="Times New Roman" w:cs="Times New Roman"/>
          <w:iCs/>
          <w:color w:val="000000" w:themeColor="text1"/>
          <w:lang w:eastAsia="en-CA"/>
        </w:rPr>
        <w:t xml:space="preserve">Colin Wilson, </w:t>
      </w:r>
      <w:r w:rsidRPr="00784E96">
        <w:rPr>
          <w:rFonts w:ascii="Times New Roman" w:hAnsi="Times New Roman" w:cs="Times New Roman"/>
          <w:i/>
          <w:iCs/>
          <w:color w:val="000000" w:themeColor="text1"/>
          <w:lang w:eastAsia="en-CA"/>
        </w:rPr>
        <w:t>The Occult: A History</w:t>
      </w:r>
      <w:r w:rsidRPr="00784E96">
        <w:rPr>
          <w:rFonts w:ascii="Times New Roman" w:hAnsi="Times New Roman" w:cs="Times New Roman"/>
          <w:iCs/>
          <w:color w:val="000000" w:themeColor="text1"/>
          <w:lang w:eastAsia="en-CA"/>
        </w:rPr>
        <w:t xml:space="preserve">, </w:t>
      </w:r>
      <w:r w:rsidRPr="00784E96">
        <w:rPr>
          <w:rStyle w:val="st"/>
          <w:rFonts w:ascii="Times New Roman" w:hAnsi="Times New Roman" w:cs="Times New Roman"/>
          <w:color w:val="222222"/>
        </w:rPr>
        <w:t xml:space="preserve">Borgo Press, 2007, </w:t>
      </w:r>
      <w:r w:rsidRPr="00784E96">
        <w:rPr>
          <w:rFonts w:ascii="Times New Roman" w:hAnsi="Times New Roman" w:cs="Times New Roman"/>
          <w:iCs/>
          <w:color w:val="000000" w:themeColor="text1"/>
          <w:lang w:eastAsia="en-CA"/>
        </w:rPr>
        <w:t>p.112.</w:t>
      </w:r>
    </w:p>
  </w:footnote>
  <w:footnote w:id="23">
    <w:p w:rsidR="0015755B" w:rsidRDefault="0015755B">
      <w:pPr>
        <w:pStyle w:val="FootnoteText"/>
      </w:pPr>
      <w:r>
        <w:rPr>
          <w:rStyle w:val="FootnoteReference"/>
        </w:rPr>
        <w:footnoteRef/>
      </w:r>
      <w:r>
        <w:t xml:space="preserve"> </w:t>
      </w:r>
      <w:r w:rsidRPr="00784E96">
        <w:rPr>
          <w:rFonts w:ascii="Times New Roman" w:hAnsi="Times New Roman" w:cs="Times New Roman"/>
        </w:rPr>
        <w:t>Ibid</w:t>
      </w:r>
      <w:r>
        <w:rPr>
          <w:rFonts w:ascii="Times New Roman" w:hAnsi="Times New Roman" w:cs="Times New Roman"/>
        </w:rPr>
        <w:t>.</w:t>
      </w:r>
    </w:p>
  </w:footnote>
  <w:footnote w:id="24">
    <w:p w:rsidR="0015755B" w:rsidRDefault="0015755B">
      <w:pPr>
        <w:pStyle w:val="FootnoteText"/>
      </w:pPr>
      <w:r>
        <w:rPr>
          <w:rStyle w:val="FootnoteReference"/>
        </w:rPr>
        <w:footnoteRef/>
      </w:r>
      <w:r>
        <w:t xml:space="preserve"> </w:t>
      </w:r>
      <w:r w:rsidRPr="00784E96">
        <w:rPr>
          <w:rFonts w:ascii="Times New Roman" w:hAnsi="Times New Roman" w:cs="Times New Roman"/>
          <w:bCs/>
          <w:color w:val="000000" w:themeColor="text1"/>
          <w:lang w:eastAsia="en-CA"/>
        </w:rPr>
        <w:t>Lauren Johnson, RFK assassination ‘like yesterday’ for photographer Richard Drew</w:t>
      </w:r>
      <w:r w:rsidRPr="00784E96">
        <w:rPr>
          <w:rFonts w:ascii="Times New Roman" w:hAnsi="Times New Roman" w:cs="Times New Roman"/>
          <w:color w:val="000000" w:themeColor="text1"/>
          <w:lang w:eastAsia="en-CA"/>
        </w:rPr>
        <w:t xml:space="preserve"> published: June 3, 2008 10:38 AM</w:t>
      </w:r>
      <w:hyperlink r:id="rId14" w:history="1">
        <w:r w:rsidRPr="00784E96">
          <w:rPr>
            <w:rStyle w:val="Hyperlink"/>
            <w:rFonts w:ascii="Times New Roman" w:hAnsi="Times New Roman" w:cs="Times New Roman"/>
            <w:color w:val="000000" w:themeColor="text1"/>
            <w:u w:val="none"/>
            <w:lang w:eastAsia="en-CA"/>
          </w:rPr>
          <w:t>, http://www.newsday.com/long-island/rfk-assassination-like-yesterday-for-photographer-richard-drew-1.881337</w:t>
        </w:r>
      </w:hyperlink>
      <w:r w:rsidRPr="00784E96">
        <w:t>.</w:t>
      </w:r>
    </w:p>
  </w:footnote>
  <w:footnote w:id="25">
    <w:p w:rsidR="0015755B" w:rsidRDefault="0015755B">
      <w:pPr>
        <w:pStyle w:val="FootnoteText"/>
      </w:pPr>
      <w:r>
        <w:rPr>
          <w:rStyle w:val="FootnoteReference"/>
        </w:rPr>
        <w:footnoteRef/>
      </w:r>
      <w:r>
        <w:t xml:space="preserve"> </w:t>
      </w:r>
      <w:r w:rsidRPr="006F7D8B">
        <w:rPr>
          <w:rFonts w:ascii="Times New Roman" w:hAnsi="Times New Roman" w:cs="Times New Roman"/>
        </w:rPr>
        <w:t>Ibid.</w:t>
      </w:r>
    </w:p>
  </w:footnote>
  <w:footnote w:id="26">
    <w:p w:rsidR="0015755B" w:rsidRDefault="0015755B">
      <w:pPr>
        <w:pStyle w:val="FootnoteText"/>
      </w:pPr>
      <w:r>
        <w:rPr>
          <w:rStyle w:val="FootnoteReference"/>
        </w:rPr>
        <w:footnoteRef/>
      </w:r>
      <w:r>
        <w:t xml:space="preserve"> </w:t>
      </w:r>
      <w:r w:rsidRPr="006F7D8B">
        <w:rPr>
          <w:rFonts w:ascii="Times New Roman" w:hAnsi="Times New Roman" w:cs="Times New Roman"/>
        </w:rPr>
        <w:t>Ibid.</w:t>
      </w:r>
    </w:p>
  </w:footnote>
  <w:footnote w:id="27">
    <w:p w:rsidR="0015755B" w:rsidRDefault="0015755B">
      <w:pPr>
        <w:pStyle w:val="FootnoteText"/>
      </w:pPr>
      <w:r>
        <w:rPr>
          <w:rStyle w:val="FootnoteReference"/>
        </w:rPr>
        <w:footnoteRef/>
      </w:r>
      <w:r>
        <w:t xml:space="preserve"> </w:t>
      </w:r>
      <w:r w:rsidRPr="006F7D8B">
        <w:rPr>
          <w:rFonts w:ascii="Times New Roman" w:hAnsi="Times New Roman" w:cs="Times New Roman"/>
        </w:rPr>
        <w:t>Ibid.</w:t>
      </w:r>
    </w:p>
  </w:footnote>
  <w:footnote w:id="28">
    <w:p w:rsidR="0015755B" w:rsidRDefault="0015755B">
      <w:pPr>
        <w:pStyle w:val="FootnoteText"/>
      </w:pPr>
      <w:r>
        <w:rPr>
          <w:rStyle w:val="FootnoteReference"/>
        </w:rPr>
        <w:footnoteRef/>
      </w:r>
      <w:r>
        <w:t xml:space="preserve"> </w:t>
      </w:r>
      <w:r w:rsidRPr="0088564E">
        <w:rPr>
          <w:rFonts w:ascii="Times New Roman" w:hAnsi="Times New Roman" w:cs="Times New Roman"/>
        </w:rPr>
        <w:t>Ibid.</w:t>
      </w:r>
    </w:p>
  </w:footnote>
  <w:footnote w:id="29">
    <w:p w:rsidR="0015755B" w:rsidRPr="0088564E" w:rsidRDefault="0015755B" w:rsidP="0088564E">
      <w:pPr>
        <w:pStyle w:val="NoSpacing"/>
        <w:rPr>
          <w:rFonts w:ascii="Times New Roman" w:hAnsi="Times New Roman" w:cs="Times New Roman"/>
          <w:sz w:val="20"/>
          <w:szCs w:val="20"/>
          <w:lang w:eastAsia="en-CA"/>
        </w:rPr>
      </w:pPr>
      <w:r>
        <w:rPr>
          <w:rStyle w:val="FootnoteReference"/>
        </w:rPr>
        <w:footnoteRef/>
      </w:r>
      <w:r>
        <w:t xml:space="preserve"> </w:t>
      </w:r>
      <w:r w:rsidRPr="0088564E">
        <w:rPr>
          <w:rFonts w:ascii="Times New Roman" w:hAnsi="Times New Roman" w:cs="Times New Roman"/>
          <w:color w:val="000000" w:themeColor="text1"/>
          <w:sz w:val="20"/>
          <w:szCs w:val="20"/>
          <w:lang w:eastAsia="en-CA"/>
        </w:rPr>
        <w:t xml:space="preserve">Greg Travis, The Guardian Post, </w:t>
      </w:r>
      <w:r w:rsidRPr="0088564E">
        <w:rPr>
          <w:rFonts w:ascii="Times New Roman" w:hAnsi="Times New Roman" w:cs="Times New Roman"/>
          <w:sz w:val="20"/>
          <w:szCs w:val="20"/>
          <w:lang w:eastAsia="en-CA"/>
        </w:rPr>
        <w:t>April 14, 2009, Pre-September 11th 2001 Attack ‘Coincidences’ in the Media - Sample #1,</w:t>
      </w:r>
    </w:p>
    <w:p w:rsidR="0015755B" w:rsidRPr="0088564E" w:rsidRDefault="007F7B3A" w:rsidP="0088564E">
      <w:pPr>
        <w:pStyle w:val="NoSpacing"/>
        <w:rPr>
          <w:rFonts w:ascii="Times New Roman" w:hAnsi="Times New Roman" w:cs="Times New Roman"/>
          <w:sz w:val="20"/>
          <w:szCs w:val="20"/>
          <w:lang w:eastAsia="en-CA"/>
        </w:rPr>
      </w:pPr>
      <w:hyperlink r:id="rId15" w:anchor="more" w:history="1">
        <w:r w:rsidR="0015755B" w:rsidRPr="0088564E">
          <w:rPr>
            <w:rStyle w:val="Hyperlink"/>
            <w:rFonts w:ascii="Times New Roman" w:eastAsia="Times New Roman" w:hAnsi="Times New Roman" w:cs="Times New Roman"/>
            <w:color w:val="000000" w:themeColor="text1"/>
            <w:sz w:val="20"/>
            <w:szCs w:val="20"/>
            <w:u w:val="none"/>
            <w:lang w:eastAsia="en-CA"/>
          </w:rPr>
          <w:t>http://theguardpost.typepad.com/my_weblog/2009/04/preseptember-11th-2001-attack-coincidences-in-the-media-sample-1.html#more</w:t>
        </w:r>
      </w:hyperlink>
      <w:r w:rsidR="0015755B" w:rsidRPr="0088564E">
        <w:rPr>
          <w:rFonts w:ascii="Times New Roman" w:hAnsi="Times New Roman" w:cs="Times New Roman"/>
          <w:color w:val="000000" w:themeColor="text1"/>
          <w:sz w:val="20"/>
          <w:szCs w:val="20"/>
          <w:lang w:eastAsia="en-CA"/>
        </w:rPr>
        <w:t>.</w:t>
      </w:r>
    </w:p>
    <w:p w:rsidR="0015755B" w:rsidRDefault="0015755B">
      <w:pPr>
        <w:pStyle w:val="FootnoteText"/>
      </w:pPr>
    </w:p>
  </w:footnote>
  <w:footnote w:id="30">
    <w:p w:rsidR="0015755B" w:rsidRDefault="0015755B">
      <w:pPr>
        <w:pStyle w:val="FootnoteText"/>
      </w:pPr>
      <w:r>
        <w:rPr>
          <w:rStyle w:val="FootnoteReference"/>
        </w:rPr>
        <w:footnoteRef/>
      </w:r>
      <w:r>
        <w:t xml:space="preserve"> </w:t>
      </w:r>
      <w:r w:rsidRPr="0088564E">
        <w:rPr>
          <w:rFonts w:ascii="Times New Roman" w:eastAsia="Times New Roman" w:hAnsi="Times New Roman" w:cs="Times New Roman"/>
          <w:bCs/>
          <w:lang w:eastAsia="en-CA"/>
        </w:rPr>
        <w:t>Greg Travis, “Pre-September 11th 2001 Attack ‘Coincidences’ in the Media - Sample #2”</w:t>
      </w:r>
      <w:r w:rsidRPr="0088564E">
        <w:rPr>
          <w:rFonts w:ascii="Times New Roman" w:eastAsia="Times New Roman" w:hAnsi="Times New Roman" w:cs="Times New Roman"/>
          <w:b/>
          <w:bCs/>
          <w:lang w:eastAsia="en-CA"/>
        </w:rPr>
        <w:t xml:space="preserve">, </w:t>
      </w:r>
      <w:r w:rsidRPr="0088564E">
        <w:rPr>
          <w:rFonts w:ascii="Times New Roman" w:eastAsia="Times New Roman" w:hAnsi="Times New Roman" w:cs="Times New Roman"/>
          <w:lang w:eastAsia="en-CA"/>
        </w:rPr>
        <w:t>April 14, 2009</w:t>
      </w:r>
      <w:r w:rsidRPr="0088564E">
        <w:rPr>
          <w:rFonts w:ascii="Times New Roman" w:eastAsia="Times New Roman" w:hAnsi="Times New Roman" w:cs="Times New Roman"/>
          <w:b/>
          <w:bCs/>
          <w:lang w:eastAsia="en-CA"/>
        </w:rPr>
        <w:t xml:space="preserve">, </w:t>
      </w:r>
      <w:hyperlink r:id="rId16" w:anchor="more" w:history="1">
        <w:r w:rsidRPr="0088564E">
          <w:rPr>
            <w:rStyle w:val="Hyperlink"/>
            <w:rFonts w:ascii="Times New Roman" w:eastAsia="Times New Roman" w:hAnsi="Times New Roman" w:cs="Times New Roman"/>
            <w:color w:val="000000" w:themeColor="text1"/>
            <w:u w:val="none"/>
            <w:lang w:eastAsia="en-CA"/>
          </w:rPr>
          <w:t>http://theguardpost.typepad.com/my_weblog/2009/06/preseptember-11th-2001-attack-coincidences-in-the-media-sample-2.html#more</w:t>
        </w:r>
      </w:hyperlink>
      <w:r w:rsidRPr="0088564E">
        <w:t>.</w:t>
      </w:r>
    </w:p>
  </w:footnote>
  <w:footnote w:id="31">
    <w:p w:rsidR="0015755B" w:rsidRPr="0088564E" w:rsidRDefault="0015755B" w:rsidP="0088564E">
      <w:pPr>
        <w:pStyle w:val="NoSpacing"/>
        <w:rPr>
          <w:rFonts w:ascii="Times New Roman" w:hAnsi="Times New Roman" w:cs="Times New Roman"/>
          <w:sz w:val="20"/>
          <w:szCs w:val="20"/>
          <w:lang w:eastAsia="en-CA"/>
        </w:rPr>
      </w:pPr>
      <w:r w:rsidRPr="0088564E">
        <w:rPr>
          <w:rStyle w:val="FootnoteReference"/>
          <w:rFonts w:ascii="Times New Roman" w:hAnsi="Times New Roman" w:cs="Times New Roman"/>
          <w:sz w:val="20"/>
          <w:szCs w:val="20"/>
        </w:rPr>
        <w:footnoteRef/>
      </w:r>
      <w:r w:rsidRPr="0088564E">
        <w:rPr>
          <w:rFonts w:ascii="Times New Roman" w:hAnsi="Times New Roman" w:cs="Times New Roman"/>
          <w:sz w:val="20"/>
          <w:szCs w:val="20"/>
        </w:rPr>
        <w:t xml:space="preserve"> </w:t>
      </w:r>
      <w:r w:rsidRPr="0088564E">
        <w:rPr>
          <w:rFonts w:ascii="Times New Roman" w:hAnsi="Times New Roman" w:cs="Times New Roman"/>
          <w:sz w:val="20"/>
          <w:szCs w:val="20"/>
          <w:lang w:eastAsia="en-CA"/>
        </w:rPr>
        <w:t xml:space="preserve">“Pre-September 11th 2001 Attack “Coincidences” in the Media - Sample #3,” Greg Travis, June 5, 2009, </w:t>
      </w:r>
      <w:hyperlink r:id="rId17" w:anchor="more" w:history="1">
        <w:r w:rsidRPr="0088564E">
          <w:rPr>
            <w:rStyle w:val="Hyperlink"/>
            <w:rFonts w:ascii="Times New Roman" w:hAnsi="Times New Roman" w:cs="Times New Roman"/>
            <w:color w:val="000000" w:themeColor="text1"/>
            <w:sz w:val="20"/>
            <w:szCs w:val="20"/>
            <w:u w:val="none"/>
            <w:lang w:eastAsia="en-CA"/>
          </w:rPr>
          <w:t>http://theguardpost.typepad.com/my_weblog/2009/06/preseptember-11th-2001-attack-coincidences-in-the-media-sample-3.html#more</w:t>
        </w:r>
      </w:hyperlink>
      <w:r w:rsidRPr="0088564E">
        <w:rPr>
          <w:rFonts w:ascii="Times New Roman" w:hAnsi="Times New Roman" w:cs="Times New Roman"/>
          <w:sz w:val="20"/>
          <w:szCs w:val="20"/>
        </w:rPr>
        <w:t>.</w:t>
      </w:r>
    </w:p>
  </w:footnote>
  <w:footnote w:id="32">
    <w:p w:rsidR="0015755B" w:rsidRPr="0088564E" w:rsidRDefault="0015755B" w:rsidP="0088564E">
      <w:pPr>
        <w:pStyle w:val="NoSpacing"/>
        <w:rPr>
          <w:rFonts w:ascii="Times New Roman" w:eastAsia="Times New Roman" w:hAnsi="Times New Roman" w:cs="Times New Roman"/>
          <w:sz w:val="20"/>
          <w:szCs w:val="20"/>
          <w:lang w:eastAsia="en-CA"/>
        </w:rPr>
      </w:pPr>
      <w:r w:rsidRPr="0088564E">
        <w:rPr>
          <w:rStyle w:val="FootnoteReference"/>
          <w:rFonts w:ascii="Times New Roman" w:hAnsi="Times New Roman" w:cs="Times New Roman"/>
          <w:sz w:val="20"/>
          <w:szCs w:val="20"/>
        </w:rPr>
        <w:footnoteRef/>
      </w:r>
      <w:r w:rsidRPr="0088564E">
        <w:rPr>
          <w:rFonts w:ascii="Times New Roman" w:hAnsi="Times New Roman" w:cs="Times New Roman"/>
          <w:sz w:val="20"/>
          <w:szCs w:val="20"/>
        </w:rPr>
        <w:t xml:space="preserve"> </w:t>
      </w:r>
      <w:r w:rsidRPr="0088564E">
        <w:rPr>
          <w:rFonts w:ascii="Times New Roman" w:eastAsia="Times New Roman" w:hAnsi="Times New Roman" w:cs="Times New Roman"/>
          <w:bCs/>
          <w:sz w:val="20"/>
          <w:szCs w:val="20"/>
          <w:lang w:eastAsia="en-CA"/>
        </w:rPr>
        <w:t xml:space="preserve">Greg Travis, “Pre-September 11th 2001 Attack ‘Coincidences’ in the Media - Sample #4,” June 5, 2009, </w:t>
      </w:r>
      <w:hyperlink r:id="rId18" w:anchor="more" w:tgtFrame="_blank" w:history="1">
        <w:r w:rsidRPr="0088564E">
          <w:rPr>
            <w:rFonts w:ascii="Times New Roman" w:eastAsia="Times New Roman" w:hAnsi="Times New Roman" w:cs="Times New Roman"/>
            <w:sz w:val="20"/>
            <w:szCs w:val="20"/>
            <w:lang w:eastAsia="en-CA"/>
          </w:rPr>
          <w:t>http://theguardpost.typepad.com/my_weblog/2009/06/preseptember-11th-2001-attack-coincidences-in-the-media-sample-4.html#more</w:t>
        </w:r>
      </w:hyperlink>
    </w:p>
    <w:p w:rsidR="0015755B" w:rsidRDefault="0015755B">
      <w:pPr>
        <w:pStyle w:val="FootnoteText"/>
      </w:pPr>
    </w:p>
  </w:footnote>
  <w:footnote w:id="33">
    <w:p w:rsidR="0015755B" w:rsidRDefault="0015755B">
      <w:pPr>
        <w:pStyle w:val="FootnoteText"/>
      </w:pPr>
      <w:r>
        <w:rPr>
          <w:rStyle w:val="FootnoteReference"/>
        </w:rPr>
        <w:footnoteRef/>
      </w:r>
      <w:r>
        <w:t xml:space="preserve"> </w:t>
      </w:r>
      <w:r w:rsidRPr="0088564E">
        <w:rPr>
          <w:rFonts w:ascii="Times New Roman" w:eastAsia="Times New Roman" w:hAnsi="Times New Roman" w:cs="Times New Roman"/>
          <w:bCs/>
          <w:lang w:eastAsia="en-CA"/>
        </w:rPr>
        <w:t>Greg Travis, “Pre-September 11th 2001 Attack Coincidences in the Media - Sample #5,” June 6, 2009,</w:t>
      </w:r>
      <w:r w:rsidRPr="0088564E">
        <w:rPr>
          <w:rFonts w:ascii="Times New Roman" w:eastAsia="Times New Roman" w:hAnsi="Times New Roman" w:cs="Times New Roman"/>
          <w:bCs/>
          <w:color w:val="000000" w:themeColor="text1"/>
          <w:lang w:eastAsia="en-CA"/>
        </w:rPr>
        <w:t xml:space="preserve"> </w:t>
      </w:r>
      <w:hyperlink r:id="rId19" w:anchor="more" w:history="1">
        <w:r w:rsidRPr="0088564E">
          <w:rPr>
            <w:rStyle w:val="Hyperlink"/>
            <w:rFonts w:ascii="Times New Roman" w:eastAsia="Times New Roman" w:hAnsi="Times New Roman" w:cs="Times New Roman"/>
            <w:color w:val="000000" w:themeColor="text1"/>
            <w:u w:val="none"/>
            <w:lang w:eastAsia="en-CA"/>
          </w:rPr>
          <w:t>http://theguardpost.typepad.com/my_weblog/2009/06/preseptember-11th-2001-attack-coincidences-in-the-media-sample-5.html#more</w:t>
        </w:r>
      </w:hyperlink>
      <w:r w:rsidRPr="0088564E">
        <w:rPr>
          <w:color w:val="000000" w:themeColor="text1"/>
        </w:rPr>
        <w:t>.</w:t>
      </w:r>
    </w:p>
  </w:footnote>
  <w:footnote w:id="34">
    <w:p w:rsidR="0015755B" w:rsidRPr="0088564E" w:rsidRDefault="0015755B" w:rsidP="0088564E">
      <w:pPr>
        <w:pStyle w:val="NoSpacing"/>
        <w:rPr>
          <w:sz w:val="20"/>
          <w:szCs w:val="20"/>
        </w:rPr>
      </w:pPr>
      <w:r w:rsidRPr="0088564E">
        <w:rPr>
          <w:rStyle w:val="FootnoteReference"/>
          <w:sz w:val="20"/>
          <w:szCs w:val="20"/>
        </w:rPr>
        <w:footnoteRef/>
      </w:r>
      <w:r w:rsidRPr="0088564E">
        <w:rPr>
          <w:sz w:val="20"/>
          <w:szCs w:val="20"/>
        </w:rPr>
        <w:t xml:space="preserve"> </w:t>
      </w:r>
      <w:r w:rsidRPr="0088564E">
        <w:rPr>
          <w:rFonts w:ascii="Times New Roman" w:eastAsia="Times New Roman" w:hAnsi="Times New Roman" w:cs="Times New Roman"/>
          <w:sz w:val="20"/>
          <w:szCs w:val="20"/>
          <w:lang w:eastAsia="en-CA"/>
        </w:rPr>
        <w:t>“</w:t>
      </w:r>
      <w:r w:rsidRPr="0088564E">
        <w:rPr>
          <w:rFonts w:ascii="Times New Roman" w:eastAsia="Times New Roman" w:hAnsi="Times New Roman" w:cs="Times New Roman"/>
          <w:bCs/>
          <w:sz w:val="20"/>
          <w:szCs w:val="20"/>
          <w:lang w:eastAsia="en-CA"/>
        </w:rPr>
        <w:t xml:space="preserve">Pre-September 11th 2001 Attack ‘Coincidences’ in the Media - Sample #6,” </w:t>
      </w:r>
      <w:hyperlink r:id="rId20" w:anchor="more" w:tgtFrame="_blank" w:history="1">
        <w:r w:rsidRPr="0088564E">
          <w:rPr>
            <w:rFonts w:ascii="Times New Roman" w:eastAsia="Times New Roman" w:hAnsi="Times New Roman" w:cs="Times New Roman"/>
            <w:sz w:val="20"/>
            <w:szCs w:val="20"/>
            <w:lang w:eastAsia="en-CA"/>
          </w:rPr>
          <w:t>http://theguardpost.typepad.com/my_weblog/2009/06/preseptember-11th-2001-attack-coincidences-in-the-media-sample-7.html#more</w:t>
        </w:r>
      </w:hyperlink>
      <w:r w:rsidRPr="0088564E">
        <w:rPr>
          <w:sz w:val="20"/>
          <w:szCs w:val="20"/>
        </w:rPr>
        <w:t>.</w:t>
      </w:r>
    </w:p>
  </w:footnote>
  <w:footnote w:id="35">
    <w:p w:rsidR="0015755B" w:rsidRPr="0088564E" w:rsidRDefault="0015755B" w:rsidP="0088564E">
      <w:pPr>
        <w:pStyle w:val="NoSpacing"/>
        <w:rPr>
          <w:rFonts w:ascii="Times New Roman" w:eastAsia="Times New Roman" w:hAnsi="Times New Roman" w:cs="Times New Roman"/>
          <w:bCs/>
          <w:sz w:val="20"/>
          <w:szCs w:val="20"/>
          <w:lang w:eastAsia="en-CA"/>
        </w:rPr>
      </w:pPr>
      <w:r w:rsidRPr="0088564E">
        <w:rPr>
          <w:rStyle w:val="FootnoteReference"/>
          <w:sz w:val="20"/>
          <w:szCs w:val="20"/>
        </w:rPr>
        <w:footnoteRef/>
      </w:r>
      <w:r w:rsidRPr="0088564E">
        <w:rPr>
          <w:sz w:val="20"/>
          <w:szCs w:val="20"/>
        </w:rPr>
        <w:t xml:space="preserve"> </w:t>
      </w:r>
      <w:r w:rsidRPr="0088564E">
        <w:rPr>
          <w:rFonts w:ascii="Times New Roman" w:eastAsia="Times New Roman" w:hAnsi="Times New Roman" w:cs="Times New Roman"/>
          <w:bCs/>
          <w:sz w:val="20"/>
          <w:szCs w:val="20"/>
          <w:lang w:eastAsia="en-CA"/>
        </w:rPr>
        <w:t xml:space="preserve">Pre-September 11th 2001 Attack “Coincidences” in the Media - Sample #7, </w:t>
      </w:r>
      <w:hyperlink r:id="rId21" w:anchor="more" w:history="1">
        <w:r w:rsidRPr="0088564E">
          <w:rPr>
            <w:rStyle w:val="Hyperlink"/>
            <w:rFonts w:ascii="Times New Roman" w:eastAsia="Times New Roman" w:hAnsi="Times New Roman" w:cs="Times New Roman"/>
            <w:color w:val="000000" w:themeColor="text1"/>
            <w:sz w:val="20"/>
            <w:szCs w:val="20"/>
            <w:u w:val="none"/>
            <w:lang w:eastAsia="en-CA"/>
          </w:rPr>
          <w:t>http://theguardpost.typepad.com/my_weblog/2009/04/preseptember-11th-2001-attack-coincidences-in-the-media-sample-7.html#more</w:t>
        </w:r>
      </w:hyperlink>
      <w:r w:rsidRPr="0088564E">
        <w:rPr>
          <w:rFonts w:ascii="Times New Roman" w:eastAsia="Times New Roman" w:hAnsi="Times New Roman" w:cs="Times New Roman"/>
          <w:sz w:val="20"/>
          <w:szCs w:val="20"/>
          <w:lang w:eastAsia="en-CA"/>
        </w:rPr>
        <w:t>.</w:t>
      </w:r>
    </w:p>
    <w:p w:rsidR="0015755B" w:rsidRDefault="0015755B">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EA2914"/>
    <w:multiLevelType w:val="multilevel"/>
    <w:tmpl w:val="20A24742"/>
    <w:lvl w:ilvl="0">
      <w:start w:val="1"/>
      <w:numFmt w:val="decimal"/>
      <w:lvlText w:val="%1."/>
      <w:lvlJc w:val="left"/>
      <w:pPr>
        <w:tabs>
          <w:tab w:val="num" w:pos="720"/>
        </w:tabs>
        <w:ind w:left="720" w:hanging="360"/>
      </w:pPr>
    </w:lvl>
    <w:lvl w:ilvl="1">
      <w:start w:val="1"/>
      <w:numFmt w:val="bullet"/>
      <w:lvlText w:val="o"/>
      <w:lvlJc w:val="left"/>
      <w:pPr>
        <w:tabs>
          <w:tab w:val="num" w:pos="2912"/>
        </w:tabs>
        <w:ind w:left="2912"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2145F3"/>
    <w:rsid w:val="00004EF6"/>
    <w:rsid w:val="000246D6"/>
    <w:rsid w:val="000255DC"/>
    <w:rsid w:val="00043A62"/>
    <w:rsid w:val="0005335C"/>
    <w:rsid w:val="00065177"/>
    <w:rsid w:val="00067743"/>
    <w:rsid w:val="00073B6A"/>
    <w:rsid w:val="00093893"/>
    <w:rsid w:val="000973A0"/>
    <w:rsid w:val="000A0209"/>
    <w:rsid w:val="000A318D"/>
    <w:rsid w:val="000B0519"/>
    <w:rsid w:val="000D1438"/>
    <w:rsid w:val="000E4282"/>
    <w:rsid w:val="000E6889"/>
    <w:rsid w:val="000E6C73"/>
    <w:rsid w:val="000F17C2"/>
    <w:rsid w:val="000F7517"/>
    <w:rsid w:val="0010144D"/>
    <w:rsid w:val="00122BD5"/>
    <w:rsid w:val="0012334C"/>
    <w:rsid w:val="00124185"/>
    <w:rsid w:val="00125175"/>
    <w:rsid w:val="0013799D"/>
    <w:rsid w:val="0015755B"/>
    <w:rsid w:val="00172817"/>
    <w:rsid w:val="001779F8"/>
    <w:rsid w:val="00193DF4"/>
    <w:rsid w:val="001C63C3"/>
    <w:rsid w:val="001D2CB9"/>
    <w:rsid w:val="001D4A84"/>
    <w:rsid w:val="001D604D"/>
    <w:rsid w:val="001D778D"/>
    <w:rsid w:val="001E4E2C"/>
    <w:rsid w:val="001E5C0C"/>
    <w:rsid w:val="001F3639"/>
    <w:rsid w:val="001F3970"/>
    <w:rsid w:val="00203C35"/>
    <w:rsid w:val="00213CC1"/>
    <w:rsid w:val="00213FE4"/>
    <w:rsid w:val="002145F3"/>
    <w:rsid w:val="00224C70"/>
    <w:rsid w:val="002365E2"/>
    <w:rsid w:val="00240292"/>
    <w:rsid w:val="00243461"/>
    <w:rsid w:val="0024602E"/>
    <w:rsid w:val="0025767C"/>
    <w:rsid w:val="0028131E"/>
    <w:rsid w:val="00281FC6"/>
    <w:rsid w:val="002A1699"/>
    <w:rsid w:val="002A40C1"/>
    <w:rsid w:val="002C39AA"/>
    <w:rsid w:val="002E5507"/>
    <w:rsid w:val="002E579A"/>
    <w:rsid w:val="002F5B9D"/>
    <w:rsid w:val="00302194"/>
    <w:rsid w:val="00306467"/>
    <w:rsid w:val="00307ED7"/>
    <w:rsid w:val="00312046"/>
    <w:rsid w:val="00313B96"/>
    <w:rsid w:val="00321ADB"/>
    <w:rsid w:val="00332F5B"/>
    <w:rsid w:val="00335E11"/>
    <w:rsid w:val="00340655"/>
    <w:rsid w:val="00343659"/>
    <w:rsid w:val="00373A9B"/>
    <w:rsid w:val="003742D5"/>
    <w:rsid w:val="0038001E"/>
    <w:rsid w:val="00382345"/>
    <w:rsid w:val="003872DC"/>
    <w:rsid w:val="003878B7"/>
    <w:rsid w:val="003A50EF"/>
    <w:rsid w:val="003B3F14"/>
    <w:rsid w:val="003D0ECC"/>
    <w:rsid w:val="003D2000"/>
    <w:rsid w:val="003F24E6"/>
    <w:rsid w:val="00420DA8"/>
    <w:rsid w:val="00431256"/>
    <w:rsid w:val="00436CA9"/>
    <w:rsid w:val="004504C8"/>
    <w:rsid w:val="004C11C6"/>
    <w:rsid w:val="004D066B"/>
    <w:rsid w:val="004D2D00"/>
    <w:rsid w:val="004D6EE6"/>
    <w:rsid w:val="00510769"/>
    <w:rsid w:val="00516F22"/>
    <w:rsid w:val="0052546F"/>
    <w:rsid w:val="0053283E"/>
    <w:rsid w:val="0055116B"/>
    <w:rsid w:val="005661FC"/>
    <w:rsid w:val="005722DA"/>
    <w:rsid w:val="00572C88"/>
    <w:rsid w:val="00577333"/>
    <w:rsid w:val="0059654E"/>
    <w:rsid w:val="005A0458"/>
    <w:rsid w:val="005D48AD"/>
    <w:rsid w:val="00600B18"/>
    <w:rsid w:val="00622D46"/>
    <w:rsid w:val="00625057"/>
    <w:rsid w:val="00625DFB"/>
    <w:rsid w:val="00661243"/>
    <w:rsid w:val="00662B5E"/>
    <w:rsid w:val="00663A17"/>
    <w:rsid w:val="006753CD"/>
    <w:rsid w:val="00691B8E"/>
    <w:rsid w:val="00693F76"/>
    <w:rsid w:val="006A67AA"/>
    <w:rsid w:val="006A709D"/>
    <w:rsid w:val="006E7180"/>
    <w:rsid w:val="006F1F89"/>
    <w:rsid w:val="006F2CD2"/>
    <w:rsid w:val="006F7D8B"/>
    <w:rsid w:val="00717072"/>
    <w:rsid w:val="00721CB7"/>
    <w:rsid w:val="00724F6B"/>
    <w:rsid w:val="00743E11"/>
    <w:rsid w:val="00746C30"/>
    <w:rsid w:val="00764A69"/>
    <w:rsid w:val="0076737D"/>
    <w:rsid w:val="00782772"/>
    <w:rsid w:val="00784E96"/>
    <w:rsid w:val="00787DA7"/>
    <w:rsid w:val="00791C34"/>
    <w:rsid w:val="00792A3B"/>
    <w:rsid w:val="007A6ADE"/>
    <w:rsid w:val="007C3502"/>
    <w:rsid w:val="007D1BDB"/>
    <w:rsid w:val="007E3992"/>
    <w:rsid w:val="007F7B3A"/>
    <w:rsid w:val="0082534B"/>
    <w:rsid w:val="008329C6"/>
    <w:rsid w:val="00833217"/>
    <w:rsid w:val="00845CEC"/>
    <w:rsid w:val="00846AF2"/>
    <w:rsid w:val="00853A14"/>
    <w:rsid w:val="008548FF"/>
    <w:rsid w:val="00875918"/>
    <w:rsid w:val="008832E8"/>
    <w:rsid w:val="0088549F"/>
    <w:rsid w:val="0088564E"/>
    <w:rsid w:val="008A2A1F"/>
    <w:rsid w:val="008A39F0"/>
    <w:rsid w:val="008A6B31"/>
    <w:rsid w:val="008C7B8C"/>
    <w:rsid w:val="008E75AF"/>
    <w:rsid w:val="00906413"/>
    <w:rsid w:val="00920855"/>
    <w:rsid w:val="009216C3"/>
    <w:rsid w:val="00922077"/>
    <w:rsid w:val="009235B1"/>
    <w:rsid w:val="0095020D"/>
    <w:rsid w:val="009562AB"/>
    <w:rsid w:val="009701CD"/>
    <w:rsid w:val="00992479"/>
    <w:rsid w:val="009A61A5"/>
    <w:rsid w:val="009D735B"/>
    <w:rsid w:val="009F68B3"/>
    <w:rsid w:val="00A041A1"/>
    <w:rsid w:val="00A1538F"/>
    <w:rsid w:val="00A2072C"/>
    <w:rsid w:val="00A21CE0"/>
    <w:rsid w:val="00A27977"/>
    <w:rsid w:val="00A3431F"/>
    <w:rsid w:val="00A44E16"/>
    <w:rsid w:val="00A62F24"/>
    <w:rsid w:val="00A668AE"/>
    <w:rsid w:val="00A66D5B"/>
    <w:rsid w:val="00A8028A"/>
    <w:rsid w:val="00A97132"/>
    <w:rsid w:val="00AB2591"/>
    <w:rsid w:val="00AF4F84"/>
    <w:rsid w:val="00B034EF"/>
    <w:rsid w:val="00B25589"/>
    <w:rsid w:val="00B2745E"/>
    <w:rsid w:val="00B5569B"/>
    <w:rsid w:val="00B6094B"/>
    <w:rsid w:val="00B7716F"/>
    <w:rsid w:val="00B92014"/>
    <w:rsid w:val="00B9477E"/>
    <w:rsid w:val="00BA2CD3"/>
    <w:rsid w:val="00BF2D5A"/>
    <w:rsid w:val="00C12558"/>
    <w:rsid w:val="00C13D41"/>
    <w:rsid w:val="00C17FEC"/>
    <w:rsid w:val="00C237C7"/>
    <w:rsid w:val="00C25E1C"/>
    <w:rsid w:val="00C2769D"/>
    <w:rsid w:val="00C3323B"/>
    <w:rsid w:val="00C335E0"/>
    <w:rsid w:val="00C43480"/>
    <w:rsid w:val="00C56822"/>
    <w:rsid w:val="00C67F4E"/>
    <w:rsid w:val="00C83003"/>
    <w:rsid w:val="00CA3177"/>
    <w:rsid w:val="00CA734A"/>
    <w:rsid w:val="00CB32CC"/>
    <w:rsid w:val="00CB5027"/>
    <w:rsid w:val="00CC1517"/>
    <w:rsid w:val="00CD3774"/>
    <w:rsid w:val="00CD5BAA"/>
    <w:rsid w:val="00CE7178"/>
    <w:rsid w:val="00CF1B27"/>
    <w:rsid w:val="00CF5242"/>
    <w:rsid w:val="00D01F7C"/>
    <w:rsid w:val="00D045DD"/>
    <w:rsid w:val="00D21CD1"/>
    <w:rsid w:val="00D258F6"/>
    <w:rsid w:val="00D26FC2"/>
    <w:rsid w:val="00D5512A"/>
    <w:rsid w:val="00D66857"/>
    <w:rsid w:val="00D80077"/>
    <w:rsid w:val="00D917B0"/>
    <w:rsid w:val="00DB5075"/>
    <w:rsid w:val="00DC1B12"/>
    <w:rsid w:val="00DC2165"/>
    <w:rsid w:val="00DD15A7"/>
    <w:rsid w:val="00DE2A06"/>
    <w:rsid w:val="00DF4F85"/>
    <w:rsid w:val="00E13708"/>
    <w:rsid w:val="00E13A6E"/>
    <w:rsid w:val="00E15A9D"/>
    <w:rsid w:val="00E26082"/>
    <w:rsid w:val="00E412A8"/>
    <w:rsid w:val="00E42273"/>
    <w:rsid w:val="00E51E89"/>
    <w:rsid w:val="00E535CD"/>
    <w:rsid w:val="00E5398F"/>
    <w:rsid w:val="00E604DF"/>
    <w:rsid w:val="00E6443F"/>
    <w:rsid w:val="00E7268D"/>
    <w:rsid w:val="00E80EB7"/>
    <w:rsid w:val="00E96149"/>
    <w:rsid w:val="00EA5EF0"/>
    <w:rsid w:val="00EB5BDA"/>
    <w:rsid w:val="00EB7005"/>
    <w:rsid w:val="00ED1F6A"/>
    <w:rsid w:val="00EE705B"/>
    <w:rsid w:val="00F20F90"/>
    <w:rsid w:val="00F23313"/>
    <w:rsid w:val="00F2337D"/>
    <w:rsid w:val="00F379A5"/>
    <w:rsid w:val="00F40250"/>
    <w:rsid w:val="00F51F15"/>
    <w:rsid w:val="00F55124"/>
    <w:rsid w:val="00F82E47"/>
    <w:rsid w:val="00F83551"/>
    <w:rsid w:val="00F84772"/>
    <w:rsid w:val="00FB44EB"/>
    <w:rsid w:val="00FE5363"/>
    <w:rsid w:val="00FF47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8FF"/>
  </w:style>
  <w:style w:type="paragraph" w:styleId="Heading4">
    <w:name w:val="heading 4"/>
    <w:basedOn w:val="Normal"/>
    <w:link w:val="Heading4Char"/>
    <w:uiPriority w:val="9"/>
    <w:qFormat/>
    <w:rsid w:val="002145F3"/>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145F3"/>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unhideWhenUsed/>
    <w:rsid w:val="002145F3"/>
    <w:rPr>
      <w:color w:val="0000FF"/>
      <w:u w:val="single"/>
    </w:rPr>
  </w:style>
  <w:style w:type="character" w:customStyle="1" w:styleId="yiv337518756fwsanitized">
    <w:name w:val="yiv337518756fw_sanitized"/>
    <w:basedOn w:val="DefaultParagraphFont"/>
    <w:rsid w:val="002145F3"/>
  </w:style>
  <w:style w:type="paragraph" w:styleId="BalloonText">
    <w:name w:val="Balloon Text"/>
    <w:basedOn w:val="Normal"/>
    <w:link w:val="BalloonTextChar"/>
    <w:uiPriority w:val="99"/>
    <w:semiHidden/>
    <w:unhideWhenUsed/>
    <w:rsid w:val="00214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5F3"/>
    <w:rPr>
      <w:rFonts w:ascii="Tahoma" w:hAnsi="Tahoma" w:cs="Tahoma"/>
      <w:sz w:val="16"/>
      <w:szCs w:val="16"/>
    </w:rPr>
  </w:style>
  <w:style w:type="character" w:customStyle="1" w:styleId="yiv764930832fwsanitized">
    <w:name w:val="yiv764930832fw_sanitized"/>
    <w:basedOn w:val="DefaultParagraphFont"/>
    <w:rsid w:val="000E6889"/>
  </w:style>
  <w:style w:type="paragraph" w:styleId="NoSpacing">
    <w:name w:val="No Spacing"/>
    <w:uiPriority w:val="1"/>
    <w:qFormat/>
    <w:rsid w:val="00622D46"/>
    <w:pPr>
      <w:spacing w:after="0" w:line="240" w:lineRule="auto"/>
    </w:pPr>
  </w:style>
  <w:style w:type="paragraph" w:styleId="NormalWeb">
    <w:name w:val="Normal (Web)"/>
    <w:basedOn w:val="Normal"/>
    <w:uiPriority w:val="99"/>
    <w:unhideWhenUsed/>
    <w:rsid w:val="008A6B3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semiHidden/>
    <w:unhideWhenUsed/>
    <w:rsid w:val="00FE53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5363"/>
  </w:style>
  <w:style w:type="paragraph" w:styleId="Footer">
    <w:name w:val="footer"/>
    <w:basedOn w:val="Normal"/>
    <w:link w:val="FooterChar"/>
    <w:uiPriority w:val="99"/>
    <w:semiHidden/>
    <w:unhideWhenUsed/>
    <w:rsid w:val="00FE53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5363"/>
  </w:style>
  <w:style w:type="character" w:customStyle="1" w:styleId="ilad1">
    <w:name w:val="il_ad1"/>
    <w:basedOn w:val="DefaultParagraphFont"/>
    <w:rsid w:val="00382345"/>
    <w:rPr>
      <w:vanish w:val="0"/>
      <w:webHidden w:val="0"/>
      <w:color w:val="009900"/>
      <w:u w:val="single"/>
      <w:specVanish w:val="0"/>
    </w:rPr>
  </w:style>
  <w:style w:type="character" w:customStyle="1" w:styleId="createdate1">
    <w:name w:val="createdate1"/>
    <w:basedOn w:val="DefaultParagraphFont"/>
    <w:rsid w:val="00E96149"/>
    <w:rPr>
      <w:sz w:val="22"/>
      <w:szCs w:val="22"/>
    </w:rPr>
  </w:style>
  <w:style w:type="paragraph" w:styleId="FootnoteText">
    <w:name w:val="footnote text"/>
    <w:basedOn w:val="Normal"/>
    <w:link w:val="FootnoteTextChar"/>
    <w:uiPriority w:val="99"/>
    <w:unhideWhenUsed/>
    <w:rsid w:val="00A041A1"/>
    <w:pPr>
      <w:spacing w:after="0" w:line="240" w:lineRule="auto"/>
    </w:pPr>
    <w:rPr>
      <w:sz w:val="20"/>
      <w:szCs w:val="20"/>
    </w:rPr>
  </w:style>
  <w:style w:type="character" w:customStyle="1" w:styleId="FootnoteTextChar">
    <w:name w:val="Footnote Text Char"/>
    <w:basedOn w:val="DefaultParagraphFont"/>
    <w:link w:val="FootnoteText"/>
    <w:uiPriority w:val="99"/>
    <w:rsid w:val="00A041A1"/>
    <w:rPr>
      <w:sz w:val="20"/>
      <w:szCs w:val="20"/>
    </w:rPr>
  </w:style>
  <w:style w:type="character" w:styleId="FootnoteReference">
    <w:name w:val="footnote reference"/>
    <w:basedOn w:val="DefaultParagraphFont"/>
    <w:uiPriority w:val="99"/>
    <w:semiHidden/>
    <w:unhideWhenUsed/>
    <w:rsid w:val="00A041A1"/>
    <w:rPr>
      <w:vertAlign w:val="superscript"/>
    </w:rPr>
  </w:style>
  <w:style w:type="character" w:customStyle="1" w:styleId="st">
    <w:name w:val="st"/>
    <w:basedOn w:val="DefaultParagraphFont"/>
    <w:rsid w:val="00784E96"/>
  </w:style>
  <w:style w:type="character" w:styleId="Emphasis">
    <w:name w:val="Emphasis"/>
    <w:basedOn w:val="DefaultParagraphFont"/>
    <w:uiPriority w:val="20"/>
    <w:qFormat/>
    <w:rsid w:val="006F7D8B"/>
    <w:rPr>
      <w:b/>
      <w:bCs/>
      <w:i w:val="0"/>
      <w:iCs w:val="0"/>
    </w:rPr>
  </w:style>
</w:styles>
</file>

<file path=word/webSettings.xml><?xml version="1.0" encoding="utf-8"?>
<w:webSettings xmlns:r="http://schemas.openxmlformats.org/officeDocument/2006/relationships" xmlns:w="http://schemas.openxmlformats.org/wordprocessingml/2006/main">
  <w:divs>
    <w:div w:id="265356081">
      <w:bodyDiv w:val="1"/>
      <w:marLeft w:val="5"/>
      <w:marRight w:val="5"/>
      <w:marTop w:val="0"/>
      <w:marBottom w:val="0"/>
      <w:divBdr>
        <w:top w:val="none" w:sz="0" w:space="0" w:color="auto"/>
        <w:left w:val="none" w:sz="0" w:space="0" w:color="auto"/>
        <w:bottom w:val="none" w:sz="0" w:space="0" w:color="auto"/>
        <w:right w:val="none" w:sz="0" w:space="0" w:color="auto"/>
      </w:divBdr>
    </w:div>
    <w:div w:id="315763115">
      <w:bodyDiv w:val="1"/>
      <w:marLeft w:val="0"/>
      <w:marRight w:val="0"/>
      <w:marTop w:val="0"/>
      <w:marBottom w:val="0"/>
      <w:divBdr>
        <w:top w:val="none" w:sz="0" w:space="0" w:color="auto"/>
        <w:left w:val="none" w:sz="0" w:space="0" w:color="auto"/>
        <w:bottom w:val="none" w:sz="0" w:space="0" w:color="auto"/>
        <w:right w:val="none" w:sz="0" w:space="0" w:color="auto"/>
      </w:divBdr>
      <w:divsChild>
        <w:div w:id="580598455">
          <w:marLeft w:val="0"/>
          <w:marRight w:val="0"/>
          <w:marTop w:val="0"/>
          <w:marBottom w:val="0"/>
          <w:divBdr>
            <w:top w:val="none" w:sz="0" w:space="0" w:color="auto"/>
            <w:left w:val="none" w:sz="0" w:space="0" w:color="auto"/>
            <w:bottom w:val="none" w:sz="0" w:space="0" w:color="auto"/>
            <w:right w:val="none" w:sz="0" w:space="0" w:color="auto"/>
          </w:divBdr>
          <w:divsChild>
            <w:div w:id="1453018935">
              <w:marLeft w:val="0"/>
              <w:marRight w:val="0"/>
              <w:marTop w:val="0"/>
              <w:marBottom w:val="0"/>
              <w:divBdr>
                <w:top w:val="none" w:sz="0" w:space="0" w:color="auto"/>
                <w:left w:val="none" w:sz="0" w:space="0" w:color="auto"/>
                <w:bottom w:val="none" w:sz="0" w:space="0" w:color="auto"/>
                <w:right w:val="none" w:sz="0" w:space="0" w:color="auto"/>
              </w:divBdr>
              <w:divsChild>
                <w:div w:id="631328535">
                  <w:marLeft w:val="0"/>
                  <w:marRight w:val="0"/>
                  <w:marTop w:val="0"/>
                  <w:marBottom w:val="0"/>
                  <w:divBdr>
                    <w:top w:val="none" w:sz="0" w:space="0" w:color="auto"/>
                    <w:left w:val="none" w:sz="0" w:space="0" w:color="auto"/>
                    <w:bottom w:val="none" w:sz="0" w:space="0" w:color="auto"/>
                    <w:right w:val="none" w:sz="0" w:space="0" w:color="auto"/>
                  </w:divBdr>
                  <w:divsChild>
                    <w:div w:id="65806976">
                      <w:marLeft w:val="0"/>
                      <w:marRight w:val="0"/>
                      <w:marTop w:val="0"/>
                      <w:marBottom w:val="0"/>
                      <w:divBdr>
                        <w:top w:val="none" w:sz="0" w:space="0" w:color="auto"/>
                        <w:left w:val="none" w:sz="0" w:space="0" w:color="auto"/>
                        <w:bottom w:val="none" w:sz="0" w:space="0" w:color="auto"/>
                        <w:right w:val="none" w:sz="0" w:space="0" w:color="auto"/>
                      </w:divBdr>
                      <w:divsChild>
                        <w:div w:id="350181122">
                          <w:marLeft w:val="0"/>
                          <w:marRight w:val="0"/>
                          <w:marTop w:val="0"/>
                          <w:marBottom w:val="0"/>
                          <w:divBdr>
                            <w:top w:val="none" w:sz="0" w:space="0" w:color="auto"/>
                            <w:left w:val="none" w:sz="0" w:space="0" w:color="auto"/>
                            <w:bottom w:val="none" w:sz="0" w:space="0" w:color="auto"/>
                            <w:right w:val="none" w:sz="0" w:space="0" w:color="auto"/>
                          </w:divBdr>
                          <w:divsChild>
                            <w:div w:id="748356452">
                              <w:marLeft w:val="0"/>
                              <w:marRight w:val="0"/>
                              <w:marTop w:val="0"/>
                              <w:marBottom w:val="0"/>
                              <w:divBdr>
                                <w:top w:val="none" w:sz="0" w:space="0" w:color="auto"/>
                                <w:left w:val="none" w:sz="0" w:space="0" w:color="auto"/>
                                <w:bottom w:val="none" w:sz="0" w:space="0" w:color="auto"/>
                                <w:right w:val="none" w:sz="0" w:space="0" w:color="auto"/>
                              </w:divBdr>
                              <w:divsChild>
                                <w:div w:id="891767541">
                                  <w:marLeft w:val="0"/>
                                  <w:marRight w:val="0"/>
                                  <w:marTop w:val="240"/>
                                  <w:marBottom w:val="240"/>
                                  <w:divBdr>
                                    <w:top w:val="none" w:sz="0" w:space="0" w:color="auto"/>
                                    <w:left w:val="none" w:sz="0" w:space="0" w:color="auto"/>
                                    <w:bottom w:val="none" w:sz="0" w:space="0" w:color="auto"/>
                                    <w:right w:val="none" w:sz="0" w:space="0" w:color="auto"/>
                                  </w:divBdr>
                                  <w:divsChild>
                                    <w:div w:id="356857224">
                                      <w:marLeft w:val="0"/>
                                      <w:marRight w:val="0"/>
                                      <w:marTop w:val="0"/>
                                      <w:marBottom w:val="0"/>
                                      <w:divBdr>
                                        <w:top w:val="none" w:sz="0" w:space="0" w:color="auto"/>
                                        <w:left w:val="none" w:sz="0" w:space="0" w:color="auto"/>
                                        <w:bottom w:val="none" w:sz="0" w:space="0" w:color="auto"/>
                                        <w:right w:val="none" w:sz="0" w:space="0" w:color="auto"/>
                                      </w:divBdr>
                                      <w:divsChild>
                                        <w:div w:id="35860674">
                                          <w:marLeft w:val="0"/>
                                          <w:marRight w:val="0"/>
                                          <w:marTop w:val="0"/>
                                          <w:marBottom w:val="0"/>
                                          <w:divBdr>
                                            <w:top w:val="none" w:sz="0" w:space="0" w:color="auto"/>
                                            <w:left w:val="none" w:sz="0" w:space="0" w:color="auto"/>
                                            <w:bottom w:val="none" w:sz="0" w:space="0" w:color="auto"/>
                                            <w:right w:val="none" w:sz="0" w:space="0" w:color="auto"/>
                                          </w:divBdr>
                                          <w:divsChild>
                                            <w:div w:id="1506702161">
                                              <w:marLeft w:val="0"/>
                                              <w:marRight w:val="0"/>
                                              <w:marTop w:val="0"/>
                                              <w:marBottom w:val="0"/>
                                              <w:divBdr>
                                                <w:top w:val="none" w:sz="0" w:space="0" w:color="auto"/>
                                                <w:left w:val="none" w:sz="0" w:space="0" w:color="auto"/>
                                                <w:bottom w:val="none" w:sz="0" w:space="0" w:color="auto"/>
                                                <w:right w:val="none" w:sz="0" w:space="0" w:color="auto"/>
                                              </w:divBdr>
                                              <w:divsChild>
                                                <w:div w:id="664285156">
                                                  <w:marLeft w:val="0"/>
                                                  <w:marRight w:val="0"/>
                                                  <w:marTop w:val="125"/>
                                                  <w:marBottom w:val="0"/>
                                                  <w:divBdr>
                                                    <w:top w:val="none" w:sz="0" w:space="0" w:color="auto"/>
                                                    <w:left w:val="none" w:sz="0" w:space="0" w:color="auto"/>
                                                    <w:bottom w:val="none" w:sz="0" w:space="0" w:color="auto"/>
                                                    <w:right w:val="none" w:sz="0" w:space="0" w:color="auto"/>
                                                  </w:divBdr>
                                                  <w:divsChild>
                                                    <w:div w:id="213469716">
                                                      <w:marLeft w:val="0"/>
                                                      <w:marRight w:val="0"/>
                                                      <w:marTop w:val="0"/>
                                                      <w:marBottom w:val="0"/>
                                                      <w:divBdr>
                                                        <w:top w:val="none" w:sz="0" w:space="0" w:color="auto"/>
                                                        <w:left w:val="none" w:sz="0" w:space="0" w:color="auto"/>
                                                        <w:bottom w:val="none" w:sz="0" w:space="0" w:color="auto"/>
                                                        <w:right w:val="none" w:sz="0" w:space="0" w:color="auto"/>
                                                      </w:divBdr>
                                                    </w:div>
                                                    <w:div w:id="229852138">
                                                      <w:marLeft w:val="0"/>
                                                      <w:marRight w:val="0"/>
                                                      <w:marTop w:val="0"/>
                                                      <w:marBottom w:val="0"/>
                                                      <w:divBdr>
                                                        <w:top w:val="none" w:sz="0" w:space="0" w:color="auto"/>
                                                        <w:left w:val="none" w:sz="0" w:space="0" w:color="auto"/>
                                                        <w:bottom w:val="none" w:sz="0" w:space="0" w:color="auto"/>
                                                        <w:right w:val="none" w:sz="0" w:space="0" w:color="auto"/>
                                                      </w:divBdr>
                                                    </w:div>
                                                    <w:div w:id="58602075">
                                                      <w:marLeft w:val="0"/>
                                                      <w:marRight w:val="0"/>
                                                      <w:marTop w:val="0"/>
                                                      <w:marBottom w:val="0"/>
                                                      <w:divBdr>
                                                        <w:top w:val="none" w:sz="0" w:space="0" w:color="auto"/>
                                                        <w:left w:val="none" w:sz="0" w:space="0" w:color="auto"/>
                                                        <w:bottom w:val="none" w:sz="0" w:space="0" w:color="auto"/>
                                                        <w:right w:val="none" w:sz="0" w:space="0" w:color="auto"/>
                                                      </w:divBdr>
                                                    </w:div>
                                                    <w:div w:id="1604260610">
                                                      <w:marLeft w:val="0"/>
                                                      <w:marRight w:val="0"/>
                                                      <w:marTop w:val="0"/>
                                                      <w:marBottom w:val="0"/>
                                                      <w:divBdr>
                                                        <w:top w:val="none" w:sz="0" w:space="0" w:color="auto"/>
                                                        <w:left w:val="none" w:sz="0" w:space="0" w:color="auto"/>
                                                        <w:bottom w:val="none" w:sz="0" w:space="0" w:color="auto"/>
                                                        <w:right w:val="none" w:sz="0" w:space="0" w:color="auto"/>
                                                      </w:divBdr>
                                                    </w:div>
                                                    <w:div w:id="1052771962">
                                                      <w:marLeft w:val="0"/>
                                                      <w:marRight w:val="0"/>
                                                      <w:marTop w:val="0"/>
                                                      <w:marBottom w:val="0"/>
                                                      <w:divBdr>
                                                        <w:top w:val="none" w:sz="0" w:space="0" w:color="auto"/>
                                                        <w:left w:val="none" w:sz="0" w:space="0" w:color="auto"/>
                                                        <w:bottom w:val="none" w:sz="0" w:space="0" w:color="auto"/>
                                                        <w:right w:val="none" w:sz="0" w:space="0" w:color="auto"/>
                                                      </w:divBdr>
                                                    </w:div>
                                                    <w:div w:id="15667835">
                                                      <w:marLeft w:val="0"/>
                                                      <w:marRight w:val="0"/>
                                                      <w:marTop w:val="0"/>
                                                      <w:marBottom w:val="0"/>
                                                      <w:divBdr>
                                                        <w:top w:val="none" w:sz="0" w:space="0" w:color="auto"/>
                                                        <w:left w:val="none" w:sz="0" w:space="0" w:color="auto"/>
                                                        <w:bottom w:val="none" w:sz="0" w:space="0" w:color="auto"/>
                                                        <w:right w:val="none" w:sz="0" w:space="0" w:color="auto"/>
                                                      </w:divBdr>
                                                    </w:div>
                                                    <w:div w:id="1988972676">
                                                      <w:marLeft w:val="0"/>
                                                      <w:marRight w:val="0"/>
                                                      <w:marTop w:val="0"/>
                                                      <w:marBottom w:val="0"/>
                                                      <w:divBdr>
                                                        <w:top w:val="none" w:sz="0" w:space="0" w:color="auto"/>
                                                        <w:left w:val="none" w:sz="0" w:space="0" w:color="auto"/>
                                                        <w:bottom w:val="none" w:sz="0" w:space="0" w:color="auto"/>
                                                        <w:right w:val="none" w:sz="0" w:space="0" w:color="auto"/>
                                                      </w:divBdr>
                                                    </w:div>
                                                    <w:div w:id="2092463623">
                                                      <w:marLeft w:val="0"/>
                                                      <w:marRight w:val="0"/>
                                                      <w:marTop w:val="0"/>
                                                      <w:marBottom w:val="0"/>
                                                      <w:divBdr>
                                                        <w:top w:val="none" w:sz="0" w:space="0" w:color="auto"/>
                                                        <w:left w:val="none" w:sz="0" w:space="0" w:color="auto"/>
                                                        <w:bottom w:val="none" w:sz="0" w:space="0" w:color="auto"/>
                                                        <w:right w:val="none" w:sz="0" w:space="0" w:color="auto"/>
                                                      </w:divBdr>
                                                    </w:div>
                                                    <w:div w:id="484511938">
                                                      <w:marLeft w:val="0"/>
                                                      <w:marRight w:val="0"/>
                                                      <w:marTop w:val="0"/>
                                                      <w:marBottom w:val="0"/>
                                                      <w:divBdr>
                                                        <w:top w:val="none" w:sz="0" w:space="0" w:color="auto"/>
                                                        <w:left w:val="none" w:sz="0" w:space="0" w:color="auto"/>
                                                        <w:bottom w:val="none" w:sz="0" w:space="0" w:color="auto"/>
                                                        <w:right w:val="none" w:sz="0" w:space="0" w:color="auto"/>
                                                      </w:divBdr>
                                                    </w:div>
                                                    <w:div w:id="1556814190">
                                                      <w:marLeft w:val="0"/>
                                                      <w:marRight w:val="0"/>
                                                      <w:marTop w:val="0"/>
                                                      <w:marBottom w:val="0"/>
                                                      <w:divBdr>
                                                        <w:top w:val="none" w:sz="0" w:space="0" w:color="auto"/>
                                                        <w:left w:val="none" w:sz="0" w:space="0" w:color="auto"/>
                                                        <w:bottom w:val="none" w:sz="0" w:space="0" w:color="auto"/>
                                                        <w:right w:val="none" w:sz="0" w:space="0" w:color="auto"/>
                                                      </w:divBdr>
                                                    </w:div>
                                                    <w:div w:id="635723506">
                                                      <w:marLeft w:val="0"/>
                                                      <w:marRight w:val="0"/>
                                                      <w:marTop w:val="0"/>
                                                      <w:marBottom w:val="0"/>
                                                      <w:divBdr>
                                                        <w:top w:val="none" w:sz="0" w:space="0" w:color="auto"/>
                                                        <w:left w:val="none" w:sz="0" w:space="0" w:color="auto"/>
                                                        <w:bottom w:val="none" w:sz="0" w:space="0" w:color="auto"/>
                                                        <w:right w:val="none" w:sz="0" w:space="0" w:color="auto"/>
                                                      </w:divBdr>
                                                    </w:div>
                                                    <w:div w:id="289167887">
                                                      <w:marLeft w:val="0"/>
                                                      <w:marRight w:val="0"/>
                                                      <w:marTop w:val="0"/>
                                                      <w:marBottom w:val="0"/>
                                                      <w:divBdr>
                                                        <w:top w:val="none" w:sz="0" w:space="0" w:color="auto"/>
                                                        <w:left w:val="none" w:sz="0" w:space="0" w:color="auto"/>
                                                        <w:bottom w:val="none" w:sz="0" w:space="0" w:color="auto"/>
                                                        <w:right w:val="none" w:sz="0" w:space="0" w:color="auto"/>
                                                      </w:divBdr>
                                                    </w:div>
                                                    <w:div w:id="195116663">
                                                      <w:marLeft w:val="0"/>
                                                      <w:marRight w:val="0"/>
                                                      <w:marTop w:val="0"/>
                                                      <w:marBottom w:val="0"/>
                                                      <w:divBdr>
                                                        <w:top w:val="none" w:sz="0" w:space="0" w:color="auto"/>
                                                        <w:left w:val="none" w:sz="0" w:space="0" w:color="auto"/>
                                                        <w:bottom w:val="none" w:sz="0" w:space="0" w:color="auto"/>
                                                        <w:right w:val="none" w:sz="0" w:space="0" w:color="auto"/>
                                                      </w:divBdr>
                                                    </w:div>
                                                    <w:div w:id="1796631568">
                                                      <w:marLeft w:val="0"/>
                                                      <w:marRight w:val="0"/>
                                                      <w:marTop w:val="0"/>
                                                      <w:marBottom w:val="0"/>
                                                      <w:divBdr>
                                                        <w:top w:val="none" w:sz="0" w:space="0" w:color="auto"/>
                                                        <w:left w:val="none" w:sz="0" w:space="0" w:color="auto"/>
                                                        <w:bottom w:val="none" w:sz="0" w:space="0" w:color="auto"/>
                                                        <w:right w:val="none" w:sz="0" w:space="0" w:color="auto"/>
                                                      </w:divBdr>
                                                    </w:div>
                                                    <w:div w:id="1490755025">
                                                      <w:marLeft w:val="0"/>
                                                      <w:marRight w:val="0"/>
                                                      <w:marTop w:val="0"/>
                                                      <w:marBottom w:val="0"/>
                                                      <w:divBdr>
                                                        <w:top w:val="none" w:sz="0" w:space="0" w:color="auto"/>
                                                        <w:left w:val="none" w:sz="0" w:space="0" w:color="auto"/>
                                                        <w:bottom w:val="none" w:sz="0" w:space="0" w:color="auto"/>
                                                        <w:right w:val="none" w:sz="0" w:space="0" w:color="auto"/>
                                                      </w:divBdr>
                                                    </w:div>
                                                    <w:div w:id="1533298502">
                                                      <w:marLeft w:val="0"/>
                                                      <w:marRight w:val="0"/>
                                                      <w:marTop w:val="0"/>
                                                      <w:marBottom w:val="0"/>
                                                      <w:divBdr>
                                                        <w:top w:val="none" w:sz="0" w:space="0" w:color="auto"/>
                                                        <w:left w:val="none" w:sz="0" w:space="0" w:color="auto"/>
                                                        <w:bottom w:val="none" w:sz="0" w:space="0" w:color="auto"/>
                                                        <w:right w:val="none" w:sz="0" w:space="0" w:color="auto"/>
                                                      </w:divBdr>
                                                    </w:div>
                                                    <w:div w:id="1753896297">
                                                      <w:marLeft w:val="0"/>
                                                      <w:marRight w:val="0"/>
                                                      <w:marTop w:val="0"/>
                                                      <w:marBottom w:val="0"/>
                                                      <w:divBdr>
                                                        <w:top w:val="none" w:sz="0" w:space="0" w:color="auto"/>
                                                        <w:left w:val="none" w:sz="0" w:space="0" w:color="auto"/>
                                                        <w:bottom w:val="none" w:sz="0" w:space="0" w:color="auto"/>
                                                        <w:right w:val="none" w:sz="0" w:space="0" w:color="auto"/>
                                                      </w:divBdr>
                                                    </w:div>
                                                    <w:div w:id="945579899">
                                                      <w:marLeft w:val="0"/>
                                                      <w:marRight w:val="0"/>
                                                      <w:marTop w:val="0"/>
                                                      <w:marBottom w:val="0"/>
                                                      <w:divBdr>
                                                        <w:top w:val="none" w:sz="0" w:space="0" w:color="auto"/>
                                                        <w:left w:val="none" w:sz="0" w:space="0" w:color="auto"/>
                                                        <w:bottom w:val="none" w:sz="0" w:space="0" w:color="auto"/>
                                                        <w:right w:val="none" w:sz="0" w:space="0" w:color="auto"/>
                                                      </w:divBdr>
                                                    </w:div>
                                                    <w:div w:id="172039828">
                                                      <w:marLeft w:val="0"/>
                                                      <w:marRight w:val="0"/>
                                                      <w:marTop w:val="0"/>
                                                      <w:marBottom w:val="0"/>
                                                      <w:divBdr>
                                                        <w:top w:val="none" w:sz="0" w:space="0" w:color="auto"/>
                                                        <w:left w:val="none" w:sz="0" w:space="0" w:color="auto"/>
                                                        <w:bottom w:val="none" w:sz="0" w:space="0" w:color="auto"/>
                                                        <w:right w:val="none" w:sz="0" w:space="0" w:color="auto"/>
                                                      </w:divBdr>
                                                    </w:div>
                                                    <w:div w:id="536968538">
                                                      <w:marLeft w:val="0"/>
                                                      <w:marRight w:val="0"/>
                                                      <w:marTop w:val="0"/>
                                                      <w:marBottom w:val="0"/>
                                                      <w:divBdr>
                                                        <w:top w:val="none" w:sz="0" w:space="0" w:color="auto"/>
                                                        <w:left w:val="none" w:sz="0" w:space="0" w:color="auto"/>
                                                        <w:bottom w:val="none" w:sz="0" w:space="0" w:color="auto"/>
                                                        <w:right w:val="none" w:sz="0" w:space="0" w:color="auto"/>
                                                      </w:divBdr>
                                                    </w:div>
                                                    <w:div w:id="144518697">
                                                      <w:marLeft w:val="0"/>
                                                      <w:marRight w:val="0"/>
                                                      <w:marTop w:val="0"/>
                                                      <w:marBottom w:val="0"/>
                                                      <w:divBdr>
                                                        <w:top w:val="none" w:sz="0" w:space="0" w:color="auto"/>
                                                        <w:left w:val="none" w:sz="0" w:space="0" w:color="auto"/>
                                                        <w:bottom w:val="none" w:sz="0" w:space="0" w:color="auto"/>
                                                        <w:right w:val="none" w:sz="0" w:space="0" w:color="auto"/>
                                                      </w:divBdr>
                                                    </w:div>
                                                    <w:div w:id="1631787785">
                                                      <w:marLeft w:val="0"/>
                                                      <w:marRight w:val="0"/>
                                                      <w:marTop w:val="0"/>
                                                      <w:marBottom w:val="0"/>
                                                      <w:divBdr>
                                                        <w:top w:val="none" w:sz="0" w:space="0" w:color="auto"/>
                                                        <w:left w:val="none" w:sz="0" w:space="0" w:color="auto"/>
                                                        <w:bottom w:val="none" w:sz="0" w:space="0" w:color="auto"/>
                                                        <w:right w:val="none" w:sz="0" w:space="0" w:color="auto"/>
                                                      </w:divBdr>
                                                    </w:div>
                                                    <w:div w:id="701243317">
                                                      <w:marLeft w:val="0"/>
                                                      <w:marRight w:val="0"/>
                                                      <w:marTop w:val="0"/>
                                                      <w:marBottom w:val="0"/>
                                                      <w:divBdr>
                                                        <w:top w:val="none" w:sz="0" w:space="0" w:color="auto"/>
                                                        <w:left w:val="none" w:sz="0" w:space="0" w:color="auto"/>
                                                        <w:bottom w:val="none" w:sz="0" w:space="0" w:color="auto"/>
                                                        <w:right w:val="none" w:sz="0" w:space="0" w:color="auto"/>
                                                      </w:divBdr>
                                                    </w:div>
                                                    <w:div w:id="1809281584">
                                                      <w:marLeft w:val="0"/>
                                                      <w:marRight w:val="0"/>
                                                      <w:marTop w:val="0"/>
                                                      <w:marBottom w:val="0"/>
                                                      <w:divBdr>
                                                        <w:top w:val="none" w:sz="0" w:space="0" w:color="auto"/>
                                                        <w:left w:val="none" w:sz="0" w:space="0" w:color="auto"/>
                                                        <w:bottom w:val="none" w:sz="0" w:space="0" w:color="auto"/>
                                                        <w:right w:val="none" w:sz="0" w:space="0" w:color="auto"/>
                                                      </w:divBdr>
                                                    </w:div>
                                                    <w:div w:id="1048922212">
                                                      <w:marLeft w:val="0"/>
                                                      <w:marRight w:val="0"/>
                                                      <w:marTop w:val="0"/>
                                                      <w:marBottom w:val="0"/>
                                                      <w:divBdr>
                                                        <w:top w:val="none" w:sz="0" w:space="0" w:color="auto"/>
                                                        <w:left w:val="none" w:sz="0" w:space="0" w:color="auto"/>
                                                        <w:bottom w:val="none" w:sz="0" w:space="0" w:color="auto"/>
                                                        <w:right w:val="none" w:sz="0" w:space="0" w:color="auto"/>
                                                      </w:divBdr>
                                                    </w:div>
                                                    <w:div w:id="838887169">
                                                      <w:marLeft w:val="0"/>
                                                      <w:marRight w:val="0"/>
                                                      <w:marTop w:val="0"/>
                                                      <w:marBottom w:val="0"/>
                                                      <w:divBdr>
                                                        <w:top w:val="none" w:sz="0" w:space="0" w:color="auto"/>
                                                        <w:left w:val="none" w:sz="0" w:space="0" w:color="auto"/>
                                                        <w:bottom w:val="none" w:sz="0" w:space="0" w:color="auto"/>
                                                        <w:right w:val="none" w:sz="0" w:space="0" w:color="auto"/>
                                                      </w:divBdr>
                                                    </w:div>
                                                    <w:div w:id="741411955">
                                                      <w:marLeft w:val="0"/>
                                                      <w:marRight w:val="0"/>
                                                      <w:marTop w:val="0"/>
                                                      <w:marBottom w:val="0"/>
                                                      <w:divBdr>
                                                        <w:top w:val="none" w:sz="0" w:space="0" w:color="auto"/>
                                                        <w:left w:val="none" w:sz="0" w:space="0" w:color="auto"/>
                                                        <w:bottom w:val="none" w:sz="0" w:space="0" w:color="auto"/>
                                                        <w:right w:val="none" w:sz="0" w:space="0" w:color="auto"/>
                                                      </w:divBdr>
                                                    </w:div>
                                                    <w:div w:id="716314525">
                                                      <w:marLeft w:val="0"/>
                                                      <w:marRight w:val="0"/>
                                                      <w:marTop w:val="0"/>
                                                      <w:marBottom w:val="0"/>
                                                      <w:divBdr>
                                                        <w:top w:val="none" w:sz="0" w:space="0" w:color="auto"/>
                                                        <w:left w:val="none" w:sz="0" w:space="0" w:color="auto"/>
                                                        <w:bottom w:val="none" w:sz="0" w:space="0" w:color="auto"/>
                                                        <w:right w:val="none" w:sz="0" w:space="0" w:color="auto"/>
                                                      </w:divBdr>
                                                    </w:div>
                                                    <w:div w:id="1702632917">
                                                      <w:marLeft w:val="0"/>
                                                      <w:marRight w:val="0"/>
                                                      <w:marTop w:val="0"/>
                                                      <w:marBottom w:val="0"/>
                                                      <w:divBdr>
                                                        <w:top w:val="none" w:sz="0" w:space="0" w:color="auto"/>
                                                        <w:left w:val="none" w:sz="0" w:space="0" w:color="auto"/>
                                                        <w:bottom w:val="none" w:sz="0" w:space="0" w:color="auto"/>
                                                        <w:right w:val="none" w:sz="0" w:space="0" w:color="auto"/>
                                                      </w:divBdr>
                                                    </w:div>
                                                    <w:div w:id="238949419">
                                                      <w:marLeft w:val="0"/>
                                                      <w:marRight w:val="0"/>
                                                      <w:marTop w:val="0"/>
                                                      <w:marBottom w:val="0"/>
                                                      <w:divBdr>
                                                        <w:top w:val="none" w:sz="0" w:space="0" w:color="auto"/>
                                                        <w:left w:val="none" w:sz="0" w:space="0" w:color="auto"/>
                                                        <w:bottom w:val="none" w:sz="0" w:space="0" w:color="auto"/>
                                                        <w:right w:val="none" w:sz="0" w:space="0" w:color="auto"/>
                                                      </w:divBdr>
                                                    </w:div>
                                                    <w:div w:id="1085687337">
                                                      <w:marLeft w:val="0"/>
                                                      <w:marRight w:val="0"/>
                                                      <w:marTop w:val="0"/>
                                                      <w:marBottom w:val="0"/>
                                                      <w:divBdr>
                                                        <w:top w:val="none" w:sz="0" w:space="0" w:color="auto"/>
                                                        <w:left w:val="none" w:sz="0" w:space="0" w:color="auto"/>
                                                        <w:bottom w:val="none" w:sz="0" w:space="0" w:color="auto"/>
                                                        <w:right w:val="none" w:sz="0" w:space="0" w:color="auto"/>
                                                      </w:divBdr>
                                                    </w:div>
                                                    <w:div w:id="1086416748">
                                                      <w:marLeft w:val="0"/>
                                                      <w:marRight w:val="0"/>
                                                      <w:marTop w:val="0"/>
                                                      <w:marBottom w:val="0"/>
                                                      <w:divBdr>
                                                        <w:top w:val="none" w:sz="0" w:space="0" w:color="auto"/>
                                                        <w:left w:val="none" w:sz="0" w:space="0" w:color="auto"/>
                                                        <w:bottom w:val="none" w:sz="0" w:space="0" w:color="auto"/>
                                                        <w:right w:val="none" w:sz="0" w:space="0" w:color="auto"/>
                                                      </w:divBdr>
                                                    </w:div>
                                                    <w:div w:id="1131510837">
                                                      <w:marLeft w:val="0"/>
                                                      <w:marRight w:val="0"/>
                                                      <w:marTop w:val="0"/>
                                                      <w:marBottom w:val="0"/>
                                                      <w:divBdr>
                                                        <w:top w:val="none" w:sz="0" w:space="0" w:color="auto"/>
                                                        <w:left w:val="none" w:sz="0" w:space="0" w:color="auto"/>
                                                        <w:bottom w:val="none" w:sz="0" w:space="0" w:color="auto"/>
                                                        <w:right w:val="none" w:sz="0" w:space="0" w:color="auto"/>
                                                      </w:divBdr>
                                                    </w:div>
                                                    <w:div w:id="415055641">
                                                      <w:marLeft w:val="0"/>
                                                      <w:marRight w:val="0"/>
                                                      <w:marTop w:val="0"/>
                                                      <w:marBottom w:val="0"/>
                                                      <w:divBdr>
                                                        <w:top w:val="none" w:sz="0" w:space="0" w:color="auto"/>
                                                        <w:left w:val="none" w:sz="0" w:space="0" w:color="auto"/>
                                                        <w:bottom w:val="none" w:sz="0" w:space="0" w:color="auto"/>
                                                        <w:right w:val="none" w:sz="0" w:space="0" w:color="auto"/>
                                                      </w:divBdr>
                                                    </w:div>
                                                    <w:div w:id="1193037493">
                                                      <w:marLeft w:val="0"/>
                                                      <w:marRight w:val="0"/>
                                                      <w:marTop w:val="0"/>
                                                      <w:marBottom w:val="0"/>
                                                      <w:divBdr>
                                                        <w:top w:val="none" w:sz="0" w:space="0" w:color="auto"/>
                                                        <w:left w:val="none" w:sz="0" w:space="0" w:color="auto"/>
                                                        <w:bottom w:val="none" w:sz="0" w:space="0" w:color="auto"/>
                                                        <w:right w:val="none" w:sz="0" w:space="0" w:color="auto"/>
                                                      </w:divBdr>
                                                    </w:div>
                                                    <w:div w:id="342781657">
                                                      <w:marLeft w:val="0"/>
                                                      <w:marRight w:val="0"/>
                                                      <w:marTop w:val="0"/>
                                                      <w:marBottom w:val="0"/>
                                                      <w:divBdr>
                                                        <w:top w:val="none" w:sz="0" w:space="0" w:color="auto"/>
                                                        <w:left w:val="none" w:sz="0" w:space="0" w:color="auto"/>
                                                        <w:bottom w:val="none" w:sz="0" w:space="0" w:color="auto"/>
                                                        <w:right w:val="none" w:sz="0" w:space="0" w:color="auto"/>
                                                      </w:divBdr>
                                                    </w:div>
                                                    <w:div w:id="284653465">
                                                      <w:marLeft w:val="0"/>
                                                      <w:marRight w:val="0"/>
                                                      <w:marTop w:val="0"/>
                                                      <w:marBottom w:val="0"/>
                                                      <w:divBdr>
                                                        <w:top w:val="none" w:sz="0" w:space="0" w:color="auto"/>
                                                        <w:left w:val="none" w:sz="0" w:space="0" w:color="auto"/>
                                                        <w:bottom w:val="none" w:sz="0" w:space="0" w:color="auto"/>
                                                        <w:right w:val="none" w:sz="0" w:space="0" w:color="auto"/>
                                                      </w:divBdr>
                                                    </w:div>
                                                    <w:div w:id="1694453144">
                                                      <w:marLeft w:val="0"/>
                                                      <w:marRight w:val="0"/>
                                                      <w:marTop w:val="0"/>
                                                      <w:marBottom w:val="0"/>
                                                      <w:divBdr>
                                                        <w:top w:val="none" w:sz="0" w:space="0" w:color="auto"/>
                                                        <w:left w:val="none" w:sz="0" w:space="0" w:color="auto"/>
                                                        <w:bottom w:val="none" w:sz="0" w:space="0" w:color="auto"/>
                                                        <w:right w:val="none" w:sz="0" w:space="0" w:color="auto"/>
                                                      </w:divBdr>
                                                    </w:div>
                                                    <w:div w:id="1670867790">
                                                      <w:marLeft w:val="0"/>
                                                      <w:marRight w:val="0"/>
                                                      <w:marTop w:val="0"/>
                                                      <w:marBottom w:val="0"/>
                                                      <w:divBdr>
                                                        <w:top w:val="none" w:sz="0" w:space="0" w:color="auto"/>
                                                        <w:left w:val="none" w:sz="0" w:space="0" w:color="auto"/>
                                                        <w:bottom w:val="none" w:sz="0" w:space="0" w:color="auto"/>
                                                        <w:right w:val="none" w:sz="0" w:space="0" w:color="auto"/>
                                                      </w:divBdr>
                                                    </w:div>
                                                    <w:div w:id="923760374">
                                                      <w:marLeft w:val="0"/>
                                                      <w:marRight w:val="0"/>
                                                      <w:marTop w:val="0"/>
                                                      <w:marBottom w:val="0"/>
                                                      <w:divBdr>
                                                        <w:top w:val="none" w:sz="0" w:space="0" w:color="auto"/>
                                                        <w:left w:val="none" w:sz="0" w:space="0" w:color="auto"/>
                                                        <w:bottom w:val="none" w:sz="0" w:space="0" w:color="auto"/>
                                                        <w:right w:val="none" w:sz="0" w:space="0" w:color="auto"/>
                                                      </w:divBdr>
                                                    </w:div>
                                                    <w:div w:id="1677346631">
                                                      <w:marLeft w:val="0"/>
                                                      <w:marRight w:val="0"/>
                                                      <w:marTop w:val="0"/>
                                                      <w:marBottom w:val="0"/>
                                                      <w:divBdr>
                                                        <w:top w:val="none" w:sz="0" w:space="0" w:color="auto"/>
                                                        <w:left w:val="none" w:sz="0" w:space="0" w:color="auto"/>
                                                        <w:bottom w:val="none" w:sz="0" w:space="0" w:color="auto"/>
                                                        <w:right w:val="none" w:sz="0" w:space="0" w:color="auto"/>
                                                      </w:divBdr>
                                                    </w:div>
                                                    <w:div w:id="165823071">
                                                      <w:marLeft w:val="0"/>
                                                      <w:marRight w:val="0"/>
                                                      <w:marTop w:val="0"/>
                                                      <w:marBottom w:val="0"/>
                                                      <w:divBdr>
                                                        <w:top w:val="none" w:sz="0" w:space="0" w:color="auto"/>
                                                        <w:left w:val="none" w:sz="0" w:space="0" w:color="auto"/>
                                                        <w:bottom w:val="none" w:sz="0" w:space="0" w:color="auto"/>
                                                        <w:right w:val="none" w:sz="0" w:space="0" w:color="auto"/>
                                                      </w:divBdr>
                                                    </w:div>
                                                    <w:div w:id="1232034674">
                                                      <w:marLeft w:val="0"/>
                                                      <w:marRight w:val="0"/>
                                                      <w:marTop w:val="0"/>
                                                      <w:marBottom w:val="0"/>
                                                      <w:divBdr>
                                                        <w:top w:val="none" w:sz="0" w:space="0" w:color="auto"/>
                                                        <w:left w:val="none" w:sz="0" w:space="0" w:color="auto"/>
                                                        <w:bottom w:val="none" w:sz="0" w:space="0" w:color="auto"/>
                                                        <w:right w:val="none" w:sz="0" w:space="0" w:color="auto"/>
                                                      </w:divBdr>
                                                    </w:div>
                                                    <w:div w:id="1486974647">
                                                      <w:marLeft w:val="0"/>
                                                      <w:marRight w:val="0"/>
                                                      <w:marTop w:val="0"/>
                                                      <w:marBottom w:val="0"/>
                                                      <w:divBdr>
                                                        <w:top w:val="none" w:sz="0" w:space="0" w:color="auto"/>
                                                        <w:left w:val="none" w:sz="0" w:space="0" w:color="auto"/>
                                                        <w:bottom w:val="none" w:sz="0" w:space="0" w:color="auto"/>
                                                        <w:right w:val="none" w:sz="0" w:space="0" w:color="auto"/>
                                                      </w:divBdr>
                                                    </w:div>
                                                    <w:div w:id="96098975">
                                                      <w:marLeft w:val="0"/>
                                                      <w:marRight w:val="0"/>
                                                      <w:marTop w:val="0"/>
                                                      <w:marBottom w:val="0"/>
                                                      <w:divBdr>
                                                        <w:top w:val="none" w:sz="0" w:space="0" w:color="auto"/>
                                                        <w:left w:val="none" w:sz="0" w:space="0" w:color="auto"/>
                                                        <w:bottom w:val="none" w:sz="0" w:space="0" w:color="auto"/>
                                                        <w:right w:val="none" w:sz="0" w:space="0" w:color="auto"/>
                                                      </w:divBdr>
                                                    </w:div>
                                                    <w:div w:id="984773053">
                                                      <w:marLeft w:val="0"/>
                                                      <w:marRight w:val="0"/>
                                                      <w:marTop w:val="0"/>
                                                      <w:marBottom w:val="0"/>
                                                      <w:divBdr>
                                                        <w:top w:val="none" w:sz="0" w:space="0" w:color="auto"/>
                                                        <w:left w:val="none" w:sz="0" w:space="0" w:color="auto"/>
                                                        <w:bottom w:val="none" w:sz="0" w:space="0" w:color="auto"/>
                                                        <w:right w:val="none" w:sz="0" w:space="0" w:color="auto"/>
                                                      </w:divBdr>
                                                    </w:div>
                                                    <w:div w:id="369494353">
                                                      <w:marLeft w:val="0"/>
                                                      <w:marRight w:val="0"/>
                                                      <w:marTop w:val="0"/>
                                                      <w:marBottom w:val="0"/>
                                                      <w:divBdr>
                                                        <w:top w:val="none" w:sz="0" w:space="0" w:color="auto"/>
                                                        <w:left w:val="none" w:sz="0" w:space="0" w:color="auto"/>
                                                        <w:bottom w:val="none" w:sz="0" w:space="0" w:color="auto"/>
                                                        <w:right w:val="none" w:sz="0" w:space="0" w:color="auto"/>
                                                      </w:divBdr>
                                                    </w:div>
                                                    <w:div w:id="1803426806">
                                                      <w:marLeft w:val="0"/>
                                                      <w:marRight w:val="0"/>
                                                      <w:marTop w:val="0"/>
                                                      <w:marBottom w:val="0"/>
                                                      <w:divBdr>
                                                        <w:top w:val="none" w:sz="0" w:space="0" w:color="auto"/>
                                                        <w:left w:val="none" w:sz="0" w:space="0" w:color="auto"/>
                                                        <w:bottom w:val="none" w:sz="0" w:space="0" w:color="auto"/>
                                                        <w:right w:val="none" w:sz="0" w:space="0" w:color="auto"/>
                                                      </w:divBdr>
                                                    </w:div>
                                                    <w:div w:id="852956910">
                                                      <w:marLeft w:val="0"/>
                                                      <w:marRight w:val="0"/>
                                                      <w:marTop w:val="0"/>
                                                      <w:marBottom w:val="0"/>
                                                      <w:divBdr>
                                                        <w:top w:val="none" w:sz="0" w:space="0" w:color="auto"/>
                                                        <w:left w:val="none" w:sz="0" w:space="0" w:color="auto"/>
                                                        <w:bottom w:val="none" w:sz="0" w:space="0" w:color="auto"/>
                                                        <w:right w:val="none" w:sz="0" w:space="0" w:color="auto"/>
                                                      </w:divBdr>
                                                    </w:div>
                                                    <w:div w:id="969557917">
                                                      <w:marLeft w:val="0"/>
                                                      <w:marRight w:val="0"/>
                                                      <w:marTop w:val="0"/>
                                                      <w:marBottom w:val="0"/>
                                                      <w:divBdr>
                                                        <w:top w:val="none" w:sz="0" w:space="0" w:color="auto"/>
                                                        <w:left w:val="none" w:sz="0" w:space="0" w:color="auto"/>
                                                        <w:bottom w:val="none" w:sz="0" w:space="0" w:color="auto"/>
                                                        <w:right w:val="none" w:sz="0" w:space="0" w:color="auto"/>
                                                      </w:divBdr>
                                                    </w:div>
                                                    <w:div w:id="1738504790">
                                                      <w:marLeft w:val="0"/>
                                                      <w:marRight w:val="0"/>
                                                      <w:marTop w:val="0"/>
                                                      <w:marBottom w:val="0"/>
                                                      <w:divBdr>
                                                        <w:top w:val="none" w:sz="0" w:space="0" w:color="auto"/>
                                                        <w:left w:val="none" w:sz="0" w:space="0" w:color="auto"/>
                                                        <w:bottom w:val="none" w:sz="0" w:space="0" w:color="auto"/>
                                                        <w:right w:val="none" w:sz="0" w:space="0" w:color="auto"/>
                                                      </w:divBdr>
                                                    </w:div>
                                                    <w:div w:id="1390223242">
                                                      <w:marLeft w:val="0"/>
                                                      <w:marRight w:val="0"/>
                                                      <w:marTop w:val="0"/>
                                                      <w:marBottom w:val="0"/>
                                                      <w:divBdr>
                                                        <w:top w:val="none" w:sz="0" w:space="0" w:color="auto"/>
                                                        <w:left w:val="none" w:sz="0" w:space="0" w:color="auto"/>
                                                        <w:bottom w:val="none" w:sz="0" w:space="0" w:color="auto"/>
                                                        <w:right w:val="none" w:sz="0" w:space="0" w:color="auto"/>
                                                      </w:divBdr>
                                                    </w:div>
                                                    <w:div w:id="2119786400">
                                                      <w:marLeft w:val="0"/>
                                                      <w:marRight w:val="0"/>
                                                      <w:marTop w:val="0"/>
                                                      <w:marBottom w:val="0"/>
                                                      <w:divBdr>
                                                        <w:top w:val="none" w:sz="0" w:space="0" w:color="auto"/>
                                                        <w:left w:val="none" w:sz="0" w:space="0" w:color="auto"/>
                                                        <w:bottom w:val="none" w:sz="0" w:space="0" w:color="auto"/>
                                                        <w:right w:val="none" w:sz="0" w:space="0" w:color="auto"/>
                                                      </w:divBdr>
                                                    </w:div>
                                                    <w:div w:id="664747727">
                                                      <w:marLeft w:val="0"/>
                                                      <w:marRight w:val="0"/>
                                                      <w:marTop w:val="0"/>
                                                      <w:marBottom w:val="0"/>
                                                      <w:divBdr>
                                                        <w:top w:val="none" w:sz="0" w:space="0" w:color="auto"/>
                                                        <w:left w:val="none" w:sz="0" w:space="0" w:color="auto"/>
                                                        <w:bottom w:val="none" w:sz="0" w:space="0" w:color="auto"/>
                                                        <w:right w:val="none" w:sz="0" w:space="0" w:color="auto"/>
                                                      </w:divBdr>
                                                    </w:div>
                                                    <w:div w:id="714353923">
                                                      <w:marLeft w:val="0"/>
                                                      <w:marRight w:val="0"/>
                                                      <w:marTop w:val="0"/>
                                                      <w:marBottom w:val="0"/>
                                                      <w:divBdr>
                                                        <w:top w:val="none" w:sz="0" w:space="0" w:color="auto"/>
                                                        <w:left w:val="none" w:sz="0" w:space="0" w:color="auto"/>
                                                        <w:bottom w:val="none" w:sz="0" w:space="0" w:color="auto"/>
                                                        <w:right w:val="none" w:sz="0" w:space="0" w:color="auto"/>
                                                      </w:divBdr>
                                                    </w:div>
                                                    <w:div w:id="1840803911">
                                                      <w:marLeft w:val="0"/>
                                                      <w:marRight w:val="0"/>
                                                      <w:marTop w:val="0"/>
                                                      <w:marBottom w:val="0"/>
                                                      <w:divBdr>
                                                        <w:top w:val="none" w:sz="0" w:space="0" w:color="auto"/>
                                                        <w:left w:val="none" w:sz="0" w:space="0" w:color="auto"/>
                                                        <w:bottom w:val="none" w:sz="0" w:space="0" w:color="auto"/>
                                                        <w:right w:val="none" w:sz="0" w:space="0" w:color="auto"/>
                                                      </w:divBdr>
                                                    </w:div>
                                                    <w:div w:id="2133014687">
                                                      <w:marLeft w:val="0"/>
                                                      <w:marRight w:val="0"/>
                                                      <w:marTop w:val="0"/>
                                                      <w:marBottom w:val="0"/>
                                                      <w:divBdr>
                                                        <w:top w:val="none" w:sz="0" w:space="0" w:color="auto"/>
                                                        <w:left w:val="none" w:sz="0" w:space="0" w:color="auto"/>
                                                        <w:bottom w:val="none" w:sz="0" w:space="0" w:color="auto"/>
                                                        <w:right w:val="none" w:sz="0" w:space="0" w:color="auto"/>
                                                      </w:divBdr>
                                                    </w:div>
                                                    <w:div w:id="1055277213">
                                                      <w:marLeft w:val="0"/>
                                                      <w:marRight w:val="0"/>
                                                      <w:marTop w:val="0"/>
                                                      <w:marBottom w:val="0"/>
                                                      <w:divBdr>
                                                        <w:top w:val="none" w:sz="0" w:space="0" w:color="auto"/>
                                                        <w:left w:val="none" w:sz="0" w:space="0" w:color="auto"/>
                                                        <w:bottom w:val="none" w:sz="0" w:space="0" w:color="auto"/>
                                                        <w:right w:val="none" w:sz="0" w:space="0" w:color="auto"/>
                                                      </w:divBdr>
                                                    </w:div>
                                                    <w:div w:id="1439254291">
                                                      <w:marLeft w:val="0"/>
                                                      <w:marRight w:val="0"/>
                                                      <w:marTop w:val="0"/>
                                                      <w:marBottom w:val="0"/>
                                                      <w:divBdr>
                                                        <w:top w:val="none" w:sz="0" w:space="0" w:color="auto"/>
                                                        <w:left w:val="none" w:sz="0" w:space="0" w:color="auto"/>
                                                        <w:bottom w:val="none" w:sz="0" w:space="0" w:color="auto"/>
                                                        <w:right w:val="none" w:sz="0" w:space="0" w:color="auto"/>
                                                      </w:divBdr>
                                                    </w:div>
                                                    <w:div w:id="1405176213">
                                                      <w:marLeft w:val="0"/>
                                                      <w:marRight w:val="0"/>
                                                      <w:marTop w:val="0"/>
                                                      <w:marBottom w:val="0"/>
                                                      <w:divBdr>
                                                        <w:top w:val="none" w:sz="0" w:space="0" w:color="auto"/>
                                                        <w:left w:val="none" w:sz="0" w:space="0" w:color="auto"/>
                                                        <w:bottom w:val="none" w:sz="0" w:space="0" w:color="auto"/>
                                                        <w:right w:val="none" w:sz="0" w:space="0" w:color="auto"/>
                                                      </w:divBdr>
                                                    </w:div>
                                                    <w:div w:id="1919704265">
                                                      <w:marLeft w:val="0"/>
                                                      <w:marRight w:val="0"/>
                                                      <w:marTop w:val="0"/>
                                                      <w:marBottom w:val="0"/>
                                                      <w:divBdr>
                                                        <w:top w:val="none" w:sz="0" w:space="0" w:color="auto"/>
                                                        <w:left w:val="none" w:sz="0" w:space="0" w:color="auto"/>
                                                        <w:bottom w:val="none" w:sz="0" w:space="0" w:color="auto"/>
                                                        <w:right w:val="none" w:sz="0" w:space="0" w:color="auto"/>
                                                      </w:divBdr>
                                                    </w:div>
                                                    <w:div w:id="470486140">
                                                      <w:marLeft w:val="0"/>
                                                      <w:marRight w:val="0"/>
                                                      <w:marTop w:val="0"/>
                                                      <w:marBottom w:val="0"/>
                                                      <w:divBdr>
                                                        <w:top w:val="none" w:sz="0" w:space="0" w:color="auto"/>
                                                        <w:left w:val="none" w:sz="0" w:space="0" w:color="auto"/>
                                                        <w:bottom w:val="none" w:sz="0" w:space="0" w:color="auto"/>
                                                        <w:right w:val="none" w:sz="0" w:space="0" w:color="auto"/>
                                                      </w:divBdr>
                                                    </w:div>
                                                    <w:div w:id="92557251">
                                                      <w:marLeft w:val="0"/>
                                                      <w:marRight w:val="0"/>
                                                      <w:marTop w:val="0"/>
                                                      <w:marBottom w:val="0"/>
                                                      <w:divBdr>
                                                        <w:top w:val="none" w:sz="0" w:space="0" w:color="auto"/>
                                                        <w:left w:val="none" w:sz="0" w:space="0" w:color="auto"/>
                                                        <w:bottom w:val="none" w:sz="0" w:space="0" w:color="auto"/>
                                                        <w:right w:val="none" w:sz="0" w:space="0" w:color="auto"/>
                                                      </w:divBdr>
                                                    </w:div>
                                                    <w:div w:id="383406479">
                                                      <w:marLeft w:val="0"/>
                                                      <w:marRight w:val="0"/>
                                                      <w:marTop w:val="0"/>
                                                      <w:marBottom w:val="0"/>
                                                      <w:divBdr>
                                                        <w:top w:val="none" w:sz="0" w:space="0" w:color="auto"/>
                                                        <w:left w:val="none" w:sz="0" w:space="0" w:color="auto"/>
                                                        <w:bottom w:val="none" w:sz="0" w:space="0" w:color="auto"/>
                                                        <w:right w:val="none" w:sz="0" w:space="0" w:color="auto"/>
                                                      </w:divBdr>
                                                    </w:div>
                                                    <w:div w:id="2042124229">
                                                      <w:marLeft w:val="0"/>
                                                      <w:marRight w:val="0"/>
                                                      <w:marTop w:val="0"/>
                                                      <w:marBottom w:val="0"/>
                                                      <w:divBdr>
                                                        <w:top w:val="none" w:sz="0" w:space="0" w:color="auto"/>
                                                        <w:left w:val="none" w:sz="0" w:space="0" w:color="auto"/>
                                                        <w:bottom w:val="none" w:sz="0" w:space="0" w:color="auto"/>
                                                        <w:right w:val="none" w:sz="0" w:space="0" w:color="auto"/>
                                                      </w:divBdr>
                                                    </w:div>
                                                    <w:div w:id="1216696675">
                                                      <w:marLeft w:val="0"/>
                                                      <w:marRight w:val="0"/>
                                                      <w:marTop w:val="0"/>
                                                      <w:marBottom w:val="0"/>
                                                      <w:divBdr>
                                                        <w:top w:val="none" w:sz="0" w:space="0" w:color="auto"/>
                                                        <w:left w:val="none" w:sz="0" w:space="0" w:color="auto"/>
                                                        <w:bottom w:val="none" w:sz="0" w:space="0" w:color="auto"/>
                                                        <w:right w:val="none" w:sz="0" w:space="0" w:color="auto"/>
                                                      </w:divBdr>
                                                    </w:div>
                                                    <w:div w:id="1712261819">
                                                      <w:marLeft w:val="0"/>
                                                      <w:marRight w:val="0"/>
                                                      <w:marTop w:val="0"/>
                                                      <w:marBottom w:val="0"/>
                                                      <w:divBdr>
                                                        <w:top w:val="none" w:sz="0" w:space="0" w:color="auto"/>
                                                        <w:left w:val="none" w:sz="0" w:space="0" w:color="auto"/>
                                                        <w:bottom w:val="none" w:sz="0" w:space="0" w:color="auto"/>
                                                        <w:right w:val="none" w:sz="0" w:space="0" w:color="auto"/>
                                                      </w:divBdr>
                                                    </w:div>
                                                    <w:div w:id="1122770109">
                                                      <w:marLeft w:val="0"/>
                                                      <w:marRight w:val="0"/>
                                                      <w:marTop w:val="0"/>
                                                      <w:marBottom w:val="0"/>
                                                      <w:divBdr>
                                                        <w:top w:val="none" w:sz="0" w:space="0" w:color="auto"/>
                                                        <w:left w:val="none" w:sz="0" w:space="0" w:color="auto"/>
                                                        <w:bottom w:val="none" w:sz="0" w:space="0" w:color="auto"/>
                                                        <w:right w:val="none" w:sz="0" w:space="0" w:color="auto"/>
                                                      </w:divBdr>
                                                    </w:div>
                                                    <w:div w:id="329217369">
                                                      <w:marLeft w:val="0"/>
                                                      <w:marRight w:val="0"/>
                                                      <w:marTop w:val="0"/>
                                                      <w:marBottom w:val="0"/>
                                                      <w:divBdr>
                                                        <w:top w:val="none" w:sz="0" w:space="0" w:color="auto"/>
                                                        <w:left w:val="none" w:sz="0" w:space="0" w:color="auto"/>
                                                        <w:bottom w:val="none" w:sz="0" w:space="0" w:color="auto"/>
                                                        <w:right w:val="none" w:sz="0" w:space="0" w:color="auto"/>
                                                      </w:divBdr>
                                                    </w:div>
                                                    <w:div w:id="2093231855">
                                                      <w:marLeft w:val="0"/>
                                                      <w:marRight w:val="0"/>
                                                      <w:marTop w:val="0"/>
                                                      <w:marBottom w:val="0"/>
                                                      <w:divBdr>
                                                        <w:top w:val="none" w:sz="0" w:space="0" w:color="auto"/>
                                                        <w:left w:val="none" w:sz="0" w:space="0" w:color="auto"/>
                                                        <w:bottom w:val="none" w:sz="0" w:space="0" w:color="auto"/>
                                                        <w:right w:val="none" w:sz="0" w:space="0" w:color="auto"/>
                                                      </w:divBdr>
                                                    </w:div>
                                                    <w:div w:id="624578118">
                                                      <w:marLeft w:val="0"/>
                                                      <w:marRight w:val="0"/>
                                                      <w:marTop w:val="0"/>
                                                      <w:marBottom w:val="0"/>
                                                      <w:divBdr>
                                                        <w:top w:val="none" w:sz="0" w:space="0" w:color="auto"/>
                                                        <w:left w:val="none" w:sz="0" w:space="0" w:color="auto"/>
                                                        <w:bottom w:val="none" w:sz="0" w:space="0" w:color="auto"/>
                                                        <w:right w:val="none" w:sz="0" w:space="0" w:color="auto"/>
                                                      </w:divBdr>
                                                    </w:div>
                                                    <w:div w:id="1813060814">
                                                      <w:marLeft w:val="0"/>
                                                      <w:marRight w:val="0"/>
                                                      <w:marTop w:val="0"/>
                                                      <w:marBottom w:val="0"/>
                                                      <w:divBdr>
                                                        <w:top w:val="none" w:sz="0" w:space="0" w:color="auto"/>
                                                        <w:left w:val="none" w:sz="0" w:space="0" w:color="auto"/>
                                                        <w:bottom w:val="none" w:sz="0" w:space="0" w:color="auto"/>
                                                        <w:right w:val="none" w:sz="0" w:space="0" w:color="auto"/>
                                                      </w:divBdr>
                                                    </w:div>
                                                    <w:div w:id="2736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4070390">
      <w:bodyDiv w:val="1"/>
      <w:marLeft w:val="0"/>
      <w:marRight w:val="0"/>
      <w:marTop w:val="0"/>
      <w:marBottom w:val="0"/>
      <w:divBdr>
        <w:top w:val="none" w:sz="0" w:space="0" w:color="auto"/>
        <w:left w:val="none" w:sz="0" w:space="0" w:color="auto"/>
        <w:bottom w:val="none" w:sz="0" w:space="0" w:color="auto"/>
        <w:right w:val="none" w:sz="0" w:space="0" w:color="auto"/>
      </w:divBdr>
      <w:divsChild>
        <w:div w:id="1078408563">
          <w:marLeft w:val="0"/>
          <w:marRight w:val="0"/>
          <w:marTop w:val="0"/>
          <w:marBottom w:val="0"/>
          <w:divBdr>
            <w:top w:val="none" w:sz="0" w:space="0" w:color="auto"/>
            <w:left w:val="none" w:sz="0" w:space="0" w:color="auto"/>
            <w:bottom w:val="none" w:sz="0" w:space="0" w:color="auto"/>
            <w:right w:val="none" w:sz="0" w:space="0" w:color="auto"/>
          </w:divBdr>
          <w:divsChild>
            <w:div w:id="2146464604">
              <w:marLeft w:val="0"/>
              <w:marRight w:val="0"/>
              <w:marTop w:val="0"/>
              <w:marBottom w:val="0"/>
              <w:divBdr>
                <w:top w:val="none" w:sz="0" w:space="0" w:color="auto"/>
                <w:left w:val="none" w:sz="0" w:space="0" w:color="auto"/>
                <w:bottom w:val="none" w:sz="0" w:space="0" w:color="auto"/>
                <w:right w:val="none" w:sz="0" w:space="0" w:color="auto"/>
              </w:divBdr>
              <w:divsChild>
                <w:div w:id="1742672126">
                  <w:marLeft w:val="0"/>
                  <w:marRight w:val="0"/>
                  <w:marTop w:val="0"/>
                  <w:marBottom w:val="0"/>
                  <w:divBdr>
                    <w:top w:val="none" w:sz="0" w:space="0" w:color="auto"/>
                    <w:left w:val="none" w:sz="0" w:space="0" w:color="auto"/>
                    <w:bottom w:val="none" w:sz="0" w:space="0" w:color="auto"/>
                    <w:right w:val="none" w:sz="0" w:space="0" w:color="auto"/>
                  </w:divBdr>
                  <w:divsChild>
                    <w:div w:id="27225919">
                      <w:marLeft w:val="0"/>
                      <w:marRight w:val="0"/>
                      <w:marTop w:val="0"/>
                      <w:marBottom w:val="0"/>
                      <w:divBdr>
                        <w:top w:val="none" w:sz="0" w:space="0" w:color="auto"/>
                        <w:left w:val="none" w:sz="0" w:space="0" w:color="auto"/>
                        <w:bottom w:val="none" w:sz="0" w:space="0" w:color="auto"/>
                        <w:right w:val="none" w:sz="0" w:space="0" w:color="auto"/>
                      </w:divBdr>
                      <w:divsChild>
                        <w:div w:id="1001547419">
                          <w:marLeft w:val="0"/>
                          <w:marRight w:val="0"/>
                          <w:marTop w:val="0"/>
                          <w:marBottom w:val="0"/>
                          <w:divBdr>
                            <w:top w:val="none" w:sz="0" w:space="0" w:color="auto"/>
                            <w:left w:val="none" w:sz="0" w:space="0" w:color="auto"/>
                            <w:bottom w:val="none" w:sz="0" w:space="0" w:color="auto"/>
                            <w:right w:val="none" w:sz="0" w:space="0" w:color="auto"/>
                          </w:divBdr>
                          <w:divsChild>
                            <w:div w:id="1221330799">
                              <w:marLeft w:val="0"/>
                              <w:marRight w:val="0"/>
                              <w:marTop w:val="0"/>
                              <w:marBottom w:val="0"/>
                              <w:divBdr>
                                <w:top w:val="none" w:sz="0" w:space="0" w:color="auto"/>
                                <w:left w:val="none" w:sz="0" w:space="0" w:color="auto"/>
                                <w:bottom w:val="none" w:sz="0" w:space="0" w:color="auto"/>
                                <w:right w:val="none" w:sz="0" w:space="0" w:color="auto"/>
                              </w:divBdr>
                              <w:divsChild>
                                <w:div w:id="1481187996">
                                  <w:marLeft w:val="0"/>
                                  <w:marRight w:val="0"/>
                                  <w:marTop w:val="0"/>
                                  <w:marBottom w:val="0"/>
                                  <w:divBdr>
                                    <w:top w:val="none" w:sz="0" w:space="0" w:color="auto"/>
                                    <w:left w:val="none" w:sz="0" w:space="0" w:color="auto"/>
                                    <w:bottom w:val="none" w:sz="0" w:space="0" w:color="auto"/>
                                    <w:right w:val="none" w:sz="0" w:space="0" w:color="auto"/>
                                  </w:divBdr>
                                  <w:divsChild>
                                    <w:div w:id="654336266">
                                      <w:marLeft w:val="0"/>
                                      <w:marRight w:val="0"/>
                                      <w:marTop w:val="0"/>
                                      <w:marBottom w:val="0"/>
                                      <w:divBdr>
                                        <w:top w:val="none" w:sz="0" w:space="0" w:color="auto"/>
                                        <w:left w:val="none" w:sz="0" w:space="0" w:color="auto"/>
                                        <w:bottom w:val="none" w:sz="0" w:space="0" w:color="auto"/>
                                        <w:right w:val="none" w:sz="0" w:space="0" w:color="auto"/>
                                      </w:divBdr>
                                      <w:divsChild>
                                        <w:div w:id="7722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26307">
      <w:bodyDiv w:val="1"/>
      <w:marLeft w:val="0"/>
      <w:marRight w:val="0"/>
      <w:marTop w:val="0"/>
      <w:marBottom w:val="0"/>
      <w:divBdr>
        <w:top w:val="none" w:sz="0" w:space="0" w:color="auto"/>
        <w:left w:val="none" w:sz="0" w:space="0" w:color="auto"/>
        <w:bottom w:val="none" w:sz="0" w:space="0" w:color="auto"/>
        <w:right w:val="none" w:sz="0" w:space="0" w:color="auto"/>
      </w:divBdr>
    </w:div>
    <w:div w:id="908344836">
      <w:bodyDiv w:val="1"/>
      <w:marLeft w:val="5"/>
      <w:marRight w:val="5"/>
      <w:marTop w:val="0"/>
      <w:marBottom w:val="0"/>
      <w:divBdr>
        <w:top w:val="none" w:sz="0" w:space="0" w:color="auto"/>
        <w:left w:val="none" w:sz="0" w:space="0" w:color="auto"/>
        <w:bottom w:val="none" w:sz="0" w:space="0" w:color="auto"/>
        <w:right w:val="none" w:sz="0" w:space="0" w:color="auto"/>
      </w:divBdr>
    </w:div>
    <w:div w:id="929394184">
      <w:bodyDiv w:val="1"/>
      <w:marLeft w:val="0"/>
      <w:marRight w:val="0"/>
      <w:marTop w:val="0"/>
      <w:marBottom w:val="0"/>
      <w:divBdr>
        <w:top w:val="none" w:sz="0" w:space="0" w:color="auto"/>
        <w:left w:val="none" w:sz="0" w:space="0" w:color="auto"/>
        <w:bottom w:val="none" w:sz="0" w:space="0" w:color="auto"/>
        <w:right w:val="none" w:sz="0" w:space="0" w:color="auto"/>
      </w:divBdr>
      <w:divsChild>
        <w:div w:id="1859810610">
          <w:marLeft w:val="0"/>
          <w:marRight w:val="0"/>
          <w:marTop w:val="0"/>
          <w:marBottom w:val="0"/>
          <w:divBdr>
            <w:top w:val="none" w:sz="0" w:space="0" w:color="auto"/>
            <w:left w:val="none" w:sz="0" w:space="0" w:color="auto"/>
            <w:bottom w:val="none" w:sz="0" w:space="0" w:color="auto"/>
            <w:right w:val="none" w:sz="0" w:space="0" w:color="auto"/>
          </w:divBdr>
          <w:divsChild>
            <w:div w:id="158542447">
              <w:marLeft w:val="0"/>
              <w:marRight w:val="0"/>
              <w:marTop w:val="0"/>
              <w:marBottom w:val="0"/>
              <w:divBdr>
                <w:top w:val="none" w:sz="0" w:space="0" w:color="auto"/>
                <w:left w:val="none" w:sz="0" w:space="0" w:color="auto"/>
                <w:bottom w:val="none" w:sz="0" w:space="0" w:color="auto"/>
                <w:right w:val="none" w:sz="0" w:space="0" w:color="auto"/>
              </w:divBdr>
              <w:divsChild>
                <w:div w:id="2075931462">
                  <w:marLeft w:val="0"/>
                  <w:marRight w:val="0"/>
                  <w:marTop w:val="0"/>
                  <w:marBottom w:val="0"/>
                  <w:divBdr>
                    <w:top w:val="none" w:sz="0" w:space="0" w:color="auto"/>
                    <w:left w:val="none" w:sz="0" w:space="0" w:color="auto"/>
                    <w:bottom w:val="none" w:sz="0" w:space="0" w:color="auto"/>
                    <w:right w:val="none" w:sz="0" w:space="0" w:color="auto"/>
                  </w:divBdr>
                  <w:divsChild>
                    <w:div w:id="609047935">
                      <w:marLeft w:val="0"/>
                      <w:marRight w:val="0"/>
                      <w:marTop w:val="0"/>
                      <w:marBottom w:val="0"/>
                      <w:divBdr>
                        <w:top w:val="none" w:sz="0" w:space="0" w:color="auto"/>
                        <w:left w:val="none" w:sz="0" w:space="0" w:color="auto"/>
                        <w:bottom w:val="none" w:sz="0" w:space="0" w:color="auto"/>
                        <w:right w:val="none" w:sz="0" w:space="0" w:color="auto"/>
                      </w:divBdr>
                      <w:divsChild>
                        <w:div w:id="746343947">
                          <w:marLeft w:val="0"/>
                          <w:marRight w:val="0"/>
                          <w:marTop w:val="0"/>
                          <w:marBottom w:val="0"/>
                          <w:divBdr>
                            <w:top w:val="none" w:sz="0" w:space="0" w:color="auto"/>
                            <w:left w:val="none" w:sz="0" w:space="0" w:color="auto"/>
                            <w:bottom w:val="none" w:sz="0" w:space="0" w:color="auto"/>
                            <w:right w:val="none" w:sz="0" w:space="0" w:color="auto"/>
                          </w:divBdr>
                          <w:divsChild>
                            <w:div w:id="1284919089">
                              <w:marLeft w:val="0"/>
                              <w:marRight w:val="0"/>
                              <w:marTop w:val="0"/>
                              <w:marBottom w:val="0"/>
                              <w:divBdr>
                                <w:top w:val="none" w:sz="0" w:space="0" w:color="auto"/>
                                <w:left w:val="none" w:sz="0" w:space="0" w:color="auto"/>
                                <w:bottom w:val="none" w:sz="0" w:space="0" w:color="auto"/>
                                <w:right w:val="none" w:sz="0" w:space="0" w:color="auto"/>
                              </w:divBdr>
                              <w:divsChild>
                                <w:div w:id="1568417253">
                                  <w:marLeft w:val="0"/>
                                  <w:marRight w:val="0"/>
                                  <w:marTop w:val="240"/>
                                  <w:marBottom w:val="240"/>
                                  <w:divBdr>
                                    <w:top w:val="none" w:sz="0" w:space="0" w:color="auto"/>
                                    <w:left w:val="none" w:sz="0" w:space="0" w:color="auto"/>
                                    <w:bottom w:val="none" w:sz="0" w:space="0" w:color="auto"/>
                                    <w:right w:val="none" w:sz="0" w:space="0" w:color="auto"/>
                                  </w:divBdr>
                                  <w:divsChild>
                                    <w:div w:id="937712">
                                      <w:marLeft w:val="0"/>
                                      <w:marRight w:val="0"/>
                                      <w:marTop w:val="0"/>
                                      <w:marBottom w:val="0"/>
                                      <w:divBdr>
                                        <w:top w:val="none" w:sz="0" w:space="0" w:color="auto"/>
                                        <w:left w:val="none" w:sz="0" w:space="0" w:color="auto"/>
                                        <w:bottom w:val="none" w:sz="0" w:space="0" w:color="auto"/>
                                        <w:right w:val="none" w:sz="0" w:space="0" w:color="auto"/>
                                      </w:divBdr>
                                      <w:divsChild>
                                        <w:div w:id="97139182">
                                          <w:blockQuote w:val="1"/>
                                          <w:marLeft w:val="63"/>
                                          <w:marRight w:val="720"/>
                                          <w:marTop w:val="100"/>
                                          <w:marBottom w:val="100"/>
                                          <w:divBdr>
                                            <w:top w:val="none" w:sz="0" w:space="0" w:color="auto"/>
                                            <w:left w:val="single" w:sz="12" w:space="3" w:color="1010FF"/>
                                            <w:bottom w:val="none" w:sz="0" w:space="0" w:color="auto"/>
                                            <w:right w:val="none" w:sz="0" w:space="0" w:color="auto"/>
                                          </w:divBdr>
                                          <w:divsChild>
                                            <w:div w:id="27922516">
                                              <w:marLeft w:val="0"/>
                                              <w:marRight w:val="0"/>
                                              <w:marTop w:val="0"/>
                                              <w:marBottom w:val="0"/>
                                              <w:divBdr>
                                                <w:top w:val="none" w:sz="0" w:space="0" w:color="auto"/>
                                                <w:left w:val="none" w:sz="0" w:space="0" w:color="auto"/>
                                                <w:bottom w:val="none" w:sz="0" w:space="0" w:color="auto"/>
                                                <w:right w:val="none" w:sz="0" w:space="0" w:color="auto"/>
                                              </w:divBdr>
                                              <w:divsChild>
                                                <w:div w:id="2119331080">
                                                  <w:marLeft w:val="0"/>
                                                  <w:marRight w:val="0"/>
                                                  <w:marTop w:val="0"/>
                                                  <w:marBottom w:val="0"/>
                                                  <w:divBdr>
                                                    <w:top w:val="none" w:sz="0" w:space="0" w:color="auto"/>
                                                    <w:left w:val="none" w:sz="0" w:space="0" w:color="auto"/>
                                                    <w:bottom w:val="none" w:sz="0" w:space="0" w:color="auto"/>
                                                    <w:right w:val="none" w:sz="0" w:space="0" w:color="auto"/>
                                                  </w:divBdr>
                                                  <w:divsChild>
                                                    <w:div w:id="697974251">
                                                      <w:marLeft w:val="0"/>
                                                      <w:marRight w:val="0"/>
                                                      <w:marTop w:val="0"/>
                                                      <w:marBottom w:val="0"/>
                                                      <w:divBdr>
                                                        <w:top w:val="none" w:sz="0" w:space="0" w:color="auto"/>
                                                        <w:left w:val="none" w:sz="0" w:space="0" w:color="auto"/>
                                                        <w:bottom w:val="none" w:sz="0" w:space="0" w:color="auto"/>
                                                        <w:right w:val="none" w:sz="0" w:space="0" w:color="auto"/>
                                                      </w:divBdr>
                                                      <w:divsChild>
                                                        <w:div w:id="6813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243137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95010541">
          <w:marLeft w:val="0"/>
          <w:marRight w:val="0"/>
          <w:marTop w:val="0"/>
          <w:marBottom w:val="0"/>
          <w:divBdr>
            <w:top w:val="none" w:sz="0" w:space="0" w:color="auto"/>
            <w:left w:val="none" w:sz="0" w:space="0" w:color="auto"/>
            <w:bottom w:val="none" w:sz="0" w:space="0" w:color="auto"/>
            <w:right w:val="none" w:sz="0" w:space="0" w:color="auto"/>
          </w:divBdr>
          <w:divsChild>
            <w:div w:id="1994674300">
              <w:marLeft w:val="0"/>
              <w:marRight w:val="0"/>
              <w:marTop w:val="0"/>
              <w:marBottom w:val="125"/>
              <w:divBdr>
                <w:top w:val="single" w:sz="4" w:space="3" w:color="DDDDDD"/>
                <w:left w:val="single" w:sz="4" w:space="3" w:color="DDDDDD"/>
                <w:bottom w:val="single" w:sz="4" w:space="3" w:color="DDDDDD"/>
                <w:right w:val="single" w:sz="4" w:space="3" w:color="DDDDDD"/>
              </w:divBdr>
              <w:divsChild>
                <w:div w:id="1962301401">
                  <w:marLeft w:val="0"/>
                  <w:marRight w:val="0"/>
                  <w:marTop w:val="0"/>
                  <w:marBottom w:val="0"/>
                  <w:divBdr>
                    <w:top w:val="none" w:sz="0" w:space="0" w:color="auto"/>
                    <w:left w:val="none" w:sz="0" w:space="0" w:color="auto"/>
                    <w:bottom w:val="none" w:sz="0" w:space="0" w:color="auto"/>
                    <w:right w:val="none" w:sz="0" w:space="0" w:color="auto"/>
                  </w:divBdr>
                </w:div>
                <w:div w:id="1232349714">
                  <w:marLeft w:val="0"/>
                  <w:marRight w:val="0"/>
                  <w:marTop w:val="0"/>
                  <w:marBottom w:val="0"/>
                  <w:divBdr>
                    <w:top w:val="none" w:sz="0" w:space="0" w:color="auto"/>
                    <w:left w:val="none" w:sz="0" w:space="0" w:color="auto"/>
                    <w:bottom w:val="none" w:sz="0" w:space="0" w:color="auto"/>
                    <w:right w:val="none" w:sz="0" w:space="0" w:color="auto"/>
                  </w:divBdr>
                </w:div>
              </w:divsChild>
            </w:div>
            <w:div w:id="12841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1745">
      <w:bodyDiv w:val="1"/>
      <w:marLeft w:val="5"/>
      <w:marRight w:val="5"/>
      <w:marTop w:val="0"/>
      <w:marBottom w:val="0"/>
      <w:divBdr>
        <w:top w:val="none" w:sz="0" w:space="0" w:color="auto"/>
        <w:left w:val="none" w:sz="0" w:space="0" w:color="auto"/>
        <w:bottom w:val="none" w:sz="0" w:space="0" w:color="auto"/>
        <w:right w:val="none" w:sz="0" w:space="0" w:color="auto"/>
      </w:divBdr>
    </w:div>
    <w:div w:id="1455900595">
      <w:bodyDiv w:val="1"/>
      <w:marLeft w:val="0"/>
      <w:marRight w:val="0"/>
      <w:marTop w:val="0"/>
      <w:marBottom w:val="0"/>
      <w:divBdr>
        <w:top w:val="none" w:sz="0" w:space="0" w:color="auto"/>
        <w:left w:val="none" w:sz="0" w:space="0" w:color="auto"/>
        <w:bottom w:val="none" w:sz="0" w:space="0" w:color="auto"/>
        <w:right w:val="none" w:sz="0" w:space="0" w:color="auto"/>
      </w:divBdr>
      <w:divsChild>
        <w:div w:id="1214541874">
          <w:marLeft w:val="0"/>
          <w:marRight w:val="0"/>
          <w:marTop w:val="0"/>
          <w:marBottom w:val="0"/>
          <w:divBdr>
            <w:top w:val="none" w:sz="0" w:space="0" w:color="auto"/>
            <w:left w:val="none" w:sz="0" w:space="0" w:color="auto"/>
            <w:bottom w:val="none" w:sz="0" w:space="0" w:color="auto"/>
            <w:right w:val="none" w:sz="0" w:space="0" w:color="auto"/>
          </w:divBdr>
          <w:divsChild>
            <w:div w:id="896629460">
              <w:marLeft w:val="0"/>
              <w:marRight w:val="0"/>
              <w:marTop w:val="0"/>
              <w:marBottom w:val="0"/>
              <w:divBdr>
                <w:top w:val="none" w:sz="0" w:space="0" w:color="auto"/>
                <w:left w:val="none" w:sz="0" w:space="0" w:color="auto"/>
                <w:bottom w:val="none" w:sz="0" w:space="0" w:color="auto"/>
                <w:right w:val="none" w:sz="0" w:space="0" w:color="auto"/>
              </w:divBdr>
              <w:divsChild>
                <w:div w:id="9800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2786">
      <w:bodyDiv w:val="1"/>
      <w:marLeft w:val="5"/>
      <w:marRight w:val="5"/>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theguardpost.typepad.com/my_weblog/2009/04/preseptember-11th-2001-attack-coincidences-in-the-media-sample-1.html" TargetMode="External"/><Relationship Id="rId21" Type="http://schemas.openxmlformats.org/officeDocument/2006/relationships/hyperlink" Target="http://www.conspiracy-cafe.com/apps/blog/show/8636674-preparing-the-wtc-for-destruction" TargetMode="External"/><Relationship Id="rId42" Type="http://schemas.openxmlformats.org/officeDocument/2006/relationships/image" Target="media/image16.gif"/><Relationship Id="rId47" Type="http://schemas.openxmlformats.org/officeDocument/2006/relationships/image" Target="media/image19.jpeg"/><Relationship Id="rId63" Type="http://schemas.openxmlformats.org/officeDocument/2006/relationships/image" Target="media/image22.jpeg"/><Relationship Id="rId68" Type="http://schemas.openxmlformats.org/officeDocument/2006/relationships/hyperlink" Target="http://www.google.ca/search?q=washington+street+plan&amp;hl=en&amp;sa=N&amp;biw=1024&amp;bih=474&amp;tbm=isch&amp;prmd=imvns&amp;tbs=simg:CAQSEgl2DflRqhTudSHcQ7JvaS9acw" TargetMode="External"/><Relationship Id="rId84" Type="http://schemas.openxmlformats.org/officeDocument/2006/relationships/hyperlink" Target="http://theguardpost.typepad.com/.a/6a00e54eea435a88330115701b354f970b-popup" TargetMode="External"/><Relationship Id="rId89" Type="http://schemas.openxmlformats.org/officeDocument/2006/relationships/hyperlink" Target="http://theguardpost.typepad.com/.a/6a00e54eea435a88330120a4f9c47f970b-popup" TargetMode="External"/><Relationship Id="rId112" Type="http://schemas.openxmlformats.org/officeDocument/2006/relationships/hyperlink" Target="http://www.miami.com/herald/special/news/terrorism/digdocs/088964.htm" TargetMode="External"/><Relationship Id="rId16" Type="http://schemas.openxmlformats.org/officeDocument/2006/relationships/hyperlink" Target="Balcony%20scene%20or%20(unseen)%20atop%20the%20world," TargetMode="External"/><Relationship Id="rId107" Type="http://schemas.openxmlformats.org/officeDocument/2006/relationships/hyperlink" Target="http://www.nypost.com/news/regionalnews" TargetMode="External"/><Relationship Id="rId11" Type="http://schemas.openxmlformats.org/officeDocument/2006/relationships/hyperlink" Target="http://www.gelitin.net/mambo/index.php?option=com_content&amp;task=view&amp;id=20&amp;Itemid=1" TargetMode="External"/><Relationship Id="rId24" Type="http://schemas.openxmlformats.org/officeDocument/2006/relationships/hyperlink" Target="http://www.conspiracy-cafe.com/apps/blog/show/8636674-preparing-the-wtc-for-destruction" TargetMode="External"/><Relationship Id="rId32" Type="http://schemas.openxmlformats.org/officeDocument/2006/relationships/hyperlink" Target="http://www.conspiracy-cafe.com/apps/blog/show/8636674-preparing-the-wtc-for-destruction" TargetMode="External"/><Relationship Id="rId37" Type="http://schemas.openxmlformats.org/officeDocument/2006/relationships/hyperlink" Target="http://www.conspiracy-cafe.com/apps/blog/show/8636674-preparing-the-wtc-for-destruction" TargetMode="External"/><Relationship Id="rId40" Type="http://schemas.openxmlformats.org/officeDocument/2006/relationships/image" Target="media/image15.jpeg"/><Relationship Id="rId45" Type="http://schemas.openxmlformats.org/officeDocument/2006/relationships/image" Target="media/image18.png"/><Relationship Id="rId53" Type="http://schemas.openxmlformats.org/officeDocument/2006/relationships/hyperlink" Target="http://en.wikipedia.org/wiki/Michael_Lomonaco" TargetMode="External"/><Relationship Id="rId58" Type="http://schemas.openxmlformats.org/officeDocument/2006/relationships/hyperlink" Target="http://en.wikipedia.org/wiki/Alex_Briley" TargetMode="External"/><Relationship Id="rId66" Type="http://schemas.openxmlformats.org/officeDocument/2006/relationships/hyperlink" Target="http://www.google.ca/imgres?q=washington+street+plan&amp;start=10&amp;hl=en&amp;sa=N&amp;biw=1024&amp;bih=474&amp;tbm=isch&amp;prmd=imvns&amp;tbnid=dg35UaoU7nXKPM:&amp;imgrefurl=http://www.bibliotecapleyades.net/biggestsecret/biggestsecretbook/biggestsecret17.htm&amp;docid=3EOyb2kvWnNccM&amp;imgurl=http://www.bibliotecapleyades.net/biggestsecret/biggestsecretbook/images/biggestsecretbook47.jpg&amp;w=305&amp;h=384&amp;ei=8n3hTqSoMMriggfyz-CEBg&amp;zoom=1" TargetMode="External"/><Relationship Id="rId74" Type="http://schemas.openxmlformats.org/officeDocument/2006/relationships/image" Target="media/image26.jpeg"/><Relationship Id="rId79" Type="http://schemas.openxmlformats.org/officeDocument/2006/relationships/image" Target="media/image29.jpeg"/><Relationship Id="rId87" Type="http://schemas.openxmlformats.org/officeDocument/2006/relationships/hyperlink" Target="http://theguardpost.typepad.com/.a/6a00e54eea435a88330115701b6cc7970b-popup" TargetMode="External"/><Relationship Id="rId102" Type="http://schemas.openxmlformats.org/officeDocument/2006/relationships/hyperlink" Target="http://www.gelitin.net" TargetMode="External"/><Relationship Id="rId110" Type="http://schemas.openxmlformats.org/officeDocument/2006/relationships/hyperlink" Target=",%20http://www.newsday.com/long-island/rfk-assassination-like-yesterday-for-photographer-richard-drew-1.881337" TargetMode="External"/><Relationship Id="rId115" Type="http://schemas.openxmlformats.org/officeDocument/2006/relationships/hyperlink" Target="http://www.conspiracy-cafe.com/apps/blog/show/8739547-9-11-photographer-shot-bobby-kennedy-too-" TargetMode="Externa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http://dailyentertainmentpics.com/2011/08/31/bobby-kennedy%E2%80%99s-bloody-dying-breaths-photos/" TargetMode="External"/><Relationship Id="rId90" Type="http://schemas.openxmlformats.org/officeDocument/2006/relationships/image" Target="media/image34.jpeg"/><Relationship Id="rId95" Type="http://schemas.openxmlformats.org/officeDocument/2006/relationships/hyperlink" Target="http://theguardpost.typepad.com/.a/6a00e54eea435a883301156fd821c1970c-popup" TargetMode="External"/><Relationship Id="rId19" Type="http://schemas.openxmlformats.org/officeDocument/2006/relationships/hyperlink" Target="http://www.conspiracy-cafe.com/apps/blog/show/8636674-preparing-the-wtc-for-destruction" TargetMode="External"/><Relationship Id="rId14" Type="http://schemas.openxmlformats.org/officeDocument/2006/relationships/image" Target="media/image3.jpeg"/><Relationship Id="rId22" Type="http://schemas.openxmlformats.org/officeDocument/2006/relationships/hyperlink" Target="http://www.gelitin.net" TargetMode="External"/><Relationship Id="rId27" Type="http://schemas.openxmlformats.org/officeDocument/2006/relationships/hyperlink" Target="http://www.conspiracy-cafe.com/apps/blog/show/8636674-preparing-the-wtc-for-destruction" TargetMode="External"/><Relationship Id="rId30" Type="http://schemas.openxmlformats.org/officeDocument/2006/relationships/image" Target="media/image10.emf"/><Relationship Id="rId35" Type="http://schemas.openxmlformats.org/officeDocument/2006/relationships/hyperlink" Target="http://www.conspiracy-cafe.com/apps/blog/show/8636674-preparing-the-wtc-for-destruction" TargetMode="External"/><Relationship Id="rId43" Type="http://schemas.openxmlformats.org/officeDocument/2006/relationships/hyperlink" Target="http://www.conspiracy-cafe.com/apps/blog/show/8636674-preparing-the-wtc-for-destruction" TargetMode="External"/><Relationship Id="rId48" Type="http://schemas.openxmlformats.org/officeDocument/2006/relationships/hyperlink" Target="http://www.conspiracy-cafe.com/apps/blog/show/8636674-preparing-the-wtc-for-destruction" TargetMode="External"/><Relationship Id="rId56" Type="http://schemas.openxmlformats.org/officeDocument/2006/relationships/hyperlink" Target="http://en.wikipedia.org/wiki/List_of_tenants_in_One_World_Trade_Center" TargetMode="External"/><Relationship Id="rId64" Type="http://schemas.openxmlformats.org/officeDocument/2006/relationships/hyperlink" Target="http://www.google.ca/imgres?q=washington+street+plan&amp;start=10&amp;hl=en&amp;sa=N&amp;biw=1024&amp;bih=474&amp;tbm=isch&amp;prmd=imvns&amp;tbnid=hUUGSDPZq1gajM:&amp;imgrefurl=http://amazingdiscoveries.org/albums/a/1/Freemasonry-in-America&amp;docid=lmvUQGN0oZ6BwM&amp;imgurl=http://lh5.ggpht.com/-N3JM-lJYGX8/TcGAOde-pBI/AAAAAAAAAEU/FO_Z0OhGMsg/Washington-DC-pentagram.jpg&amp;w=1600&amp;h=1191&amp;ei=8n3hTqSoMMriggfyz-CEBg&amp;zoom=1" TargetMode="External"/><Relationship Id="rId69" Type="http://schemas.openxmlformats.org/officeDocument/2006/relationships/hyperlink" Target="http://www.google.ca/imgres?q=washington+street+plan&amp;start=10&amp;hl=en&amp;sa=N&amp;biw=1024&amp;bih=474&amp;tbm=isch&amp;prmd=imvns&amp;tbnid=3kd1cF3MXmCpmM:&amp;imgrefurl=http://www.abovetopsecret.com/forum/thread147542/pg5&amp;docid=UEJGevZ3BALlTM&amp;imgurl=http://i9.photobucket.com/albums/a93/dreamerstonight/Washington%20Symbology/5_Star-of-Washington.jpg&amp;w=440&amp;h=330&amp;ei=8n3hTqSoMMriggfyz-CEBg&amp;zoom=1" TargetMode="External"/><Relationship Id="rId77" Type="http://schemas.openxmlformats.org/officeDocument/2006/relationships/image" Target="media/image28.jpeg"/><Relationship Id="rId100" Type="http://schemas.openxmlformats.org/officeDocument/2006/relationships/hyperlink" Target="Balcony%20scene%20or%20(unseen)%20atop%20the%20world," TargetMode="External"/><Relationship Id="rId105" Type="http://schemas.openxmlformats.org/officeDocument/2006/relationships/hyperlink" Target="http://americanfreepress.net/?p=693" TargetMode="External"/><Relationship Id="rId113" Type="http://schemas.openxmlformats.org/officeDocument/2006/relationships/hyperlink" Target="http://www.zwire.com/site/mercury_101801.html"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en.wikipedia.org/wiki/The_Globe_and_Mail" TargetMode="External"/><Relationship Id="rId72" Type="http://schemas.openxmlformats.org/officeDocument/2006/relationships/image" Target="media/image25.jpeg"/><Relationship Id="rId80" Type="http://schemas.openxmlformats.org/officeDocument/2006/relationships/hyperlink" Target="http://dailyentertainmentpics.com/2011/08/31/bobby-kennedy%E2%80%99s-bloody-dying-breaths-photos/" TargetMode="External"/><Relationship Id="rId85" Type="http://schemas.openxmlformats.org/officeDocument/2006/relationships/image" Target="media/image32.jpeg"/><Relationship Id="rId93" Type="http://schemas.openxmlformats.org/officeDocument/2006/relationships/image" Target="media/image36.jpeg"/><Relationship Id="rId98"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www.thatchannel.com" TargetMode="External"/><Relationship Id="rId17" Type="http://schemas.openxmlformats.org/officeDocument/2006/relationships/hyperlink" Target="%20http://www.gelitin.net/mambo/files/newspaper_articles/NYT180801.pdf" TargetMode="External"/><Relationship Id="rId25" Type="http://schemas.openxmlformats.org/officeDocument/2006/relationships/hyperlink" Target="http://www.gelitin.net" TargetMode="External"/><Relationship Id="rId33" Type="http://schemas.openxmlformats.org/officeDocument/2006/relationships/hyperlink" Target="http://www.gelitin.net" TargetMode="External"/><Relationship Id="rId38" Type="http://schemas.openxmlformats.org/officeDocument/2006/relationships/image" Target="media/image14.jpeg"/><Relationship Id="rId46" Type="http://schemas.openxmlformats.org/officeDocument/2006/relationships/hyperlink" Target="http://www.conspiracy-cafe.com/apps/blog/show/8636674-preparing-the-wtc-for-destruction" TargetMode="External"/><Relationship Id="rId59" Type="http://schemas.openxmlformats.org/officeDocument/2006/relationships/hyperlink" Target="http://en.wikipedia.org/wiki/Village_People" TargetMode="External"/><Relationship Id="rId67" Type="http://schemas.openxmlformats.org/officeDocument/2006/relationships/hyperlink" Target="http://www.google.ca/search?q=washington+street+plan&amp;hl=en&amp;sa=N&amp;biw=1024&amp;bih=474&amp;tbm=isch&amp;prmd=imvns&amp;tbs=simg:CAESEgl2DflRqhTudSHcQ7JvaS9acw" TargetMode="External"/><Relationship Id="rId103" Type="http://schemas.openxmlformats.org/officeDocument/2006/relationships/hyperlink" Target="http://tvnewslies.org/tvnl/index.php/news/911-related/13473-full-el-al-flight-took-off-on-911-from-jfk-to-tel-aviv.html" TargetMode="External"/><Relationship Id="rId108" Type="http://schemas.openxmlformats.org/officeDocument/2006/relationships/hyperlink" Target="http://www.conspiracyplanet.com/channel.cfm?ChannelID=79" TargetMode="External"/><Relationship Id="rId116" Type="http://schemas.openxmlformats.org/officeDocument/2006/relationships/hyperlink" Target="http://en.wikipedia.org/wiki/The_Falling_Man" TargetMode="External"/><Relationship Id="rId20" Type="http://schemas.openxmlformats.org/officeDocument/2006/relationships/image" Target="media/image6.jpeg"/><Relationship Id="rId41" Type="http://schemas.openxmlformats.org/officeDocument/2006/relationships/hyperlink" Target="http://www.conspiracy-cafe.com/apps/blog/show/8636674-preparing-the-wtc-for-destruction" TargetMode="External"/><Relationship Id="rId54" Type="http://schemas.openxmlformats.org/officeDocument/2006/relationships/hyperlink" Target="http://en.wikipedia.org/wiki/Windows_on_the_World" TargetMode="External"/><Relationship Id="rId62" Type="http://schemas.openxmlformats.org/officeDocument/2006/relationships/hyperlink" Target="http://www.google.ca/imgres?q=washington+street+plan&amp;start=10&amp;hl=en&amp;sa=N&amp;biw=1024&amp;bih=474&amp;tbm=isch&amp;prmd=imvns&amp;tbnid=ZTuaD448oODQ6M:&amp;imgrefurl=http://astronomologer.com/?p=6374&amp;docid=Vp9NCEKjVr0OiM&amp;imgurl=http://astronomologer.com/wp-content/uploads/2011/09/tower-washington.jpg&amp;w=649&amp;h=399&amp;ei=8n3hTqSoMMriggfyz-CEBg&amp;zoom=1" TargetMode="External"/><Relationship Id="rId70" Type="http://schemas.openxmlformats.org/officeDocument/2006/relationships/image" Target="media/image24.jpeg"/><Relationship Id="rId75" Type="http://schemas.openxmlformats.org/officeDocument/2006/relationships/hyperlink" Target="http://www.google.ca/imgres?q=washington+street+plan&amp;start=10&amp;hl=en&amp;sa=N&amp;biw=1024&amp;bih=474&amp;tbm=isch&amp;prmd=imvns&amp;tbnid=CGH38G7kE8ODtM:&amp;imgrefurl=http://www.encore-editions.com/united-states-capitol-washington-d-c-topographical-site-plan-with-street-layout-and-lot-numbers/framed-print&amp;docid=5ZDAf681AdCKCM&amp;imgurl=http://prints.encore-editions.com/0/0/500/united-states-capitol-washington-d-c-topographical-site-plan-with-street-layout-and-lot-numbers-framed.jpg?frame=https%3A%2F%2Fs3.amazonaws.com%2Fee-staging%2Fthumbnails%2F34426%2FszJBywhRPV_framer.png&amp;mask=https%3A%2F%2Fs3.amazonaws.com%2Fee-staging%2Fthumbnails%2F34426%2FszJBywhRPV_frame_mask.png&amp;w=413&amp;h=500&amp;ei=8n3hTqSoMMriggfyz-CEBg&amp;zoom=1" TargetMode="External"/><Relationship Id="rId83" Type="http://schemas.openxmlformats.org/officeDocument/2006/relationships/image" Target="media/image31.jpeg"/><Relationship Id="rId88" Type="http://schemas.openxmlformats.org/officeDocument/2006/relationships/image" Target="media/image33.jpeg"/><Relationship Id="rId91" Type="http://schemas.openxmlformats.org/officeDocument/2006/relationships/image" Target="media/image35.jpeg"/><Relationship Id="rId96" Type="http://schemas.openxmlformats.org/officeDocument/2006/relationships/image" Target="media/image37.jpeg"/><Relationship Id="rId111" Type="http://schemas.openxmlformats.org/officeDocument/2006/relationships/hyperlink" Target="http://www.bergen.com/news/2bombvan200109125.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www.gelitin.net/mambo/index.php?set_albumName=rabbit&amp;id=rabbit_total&amp;option=com_gallery_gall144&amp;Itemid=92&amp;include=view_photo.php" TargetMode="External"/><Relationship Id="rId57" Type="http://schemas.openxmlformats.org/officeDocument/2006/relationships/hyperlink" Target="http://en.wikipedia.org/wiki/Daily_Mirror" TargetMode="External"/><Relationship Id="rId106" Type="http://schemas.openxmlformats.org/officeDocument/2006/relationships/hyperlink" Target="http://www.gelitin.net/mambo/index.php?option=com_content&amp;task=view&amp;id=20&amp;Itemid=1" TargetMode="External"/><Relationship Id="rId114" Type="http://schemas.openxmlformats.org/officeDocument/2006/relationships/hyperlink" Target="http://www.youtube.com/watch?v=2PMoIsSRpxs" TargetMode="External"/><Relationship Id="rId119" Type="http://schemas.openxmlformats.org/officeDocument/2006/relationships/theme" Target="theme/theme1.xml"/><Relationship Id="rId10" Type="http://schemas.openxmlformats.org/officeDocument/2006/relationships/hyperlink" Target="http://www.gelitin.net" TargetMode="Externa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hyperlink" Target="http://en.wikipedia.org/wiki/Peter_Cheney" TargetMode="External"/><Relationship Id="rId60" Type="http://schemas.openxmlformats.org/officeDocument/2006/relationships/hyperlink" Target="http://www.google.ca/imgres?q=washington+street+plan&amp;start=10&amp;hl=en&amp;sa=N&amp;biw=1024&amp;bih=474&amp;tbm=isch&amp;prmd=imvns&amp;tbnid=dg35UaoU7nXKPM:&amp;imgrefurl=http://www.bibliotecapleyades.net/biggestsecret/biggestsecretbook/biggestsecret17.htm&amp;docid=3EOyb2kvWnNccM&amp;imgurl=http://www.bibliotecapleyades.net/biggestsecret/biggestsecretbook/images/biggestsecretbook47.jpg&amp;w=305&amp;h=384&amp;ei=8n3hTqSoMMriggfyz-CEBg&amp;zoom=1" TargetMode="External"/><Relationship Id="rId65" Type="http://schemas.openxmlformats.org/officeDocument/2006/relationships/image" Target="media/image23.jpeg"/><Relationship Id="rId73" Type="http://schemas.openxmlformats.org/officeDocument/2006/relationships/hyperlink" Target="http://www.google.ca/imgres?q=washington+street+plan&amp;start=10&amp;hl=en&amp;sa=N&amp;biw=1024&amp;bih=474&amp;tbm=isch&amp;prmd=imvns&amp;tbnid=wubk2sh2isZljM:&amp;imgrefurl=http://www.atlanteanconspiracy.com/2009/01/freemasonry-astrology-and-washington-dc.html&amp;docid=kW-mVNR7kYNzwM&amp;imgurl=http://1.bp.blogspot.com/_xcUskQ-VRTI/SYRfbUJx4XI/AAAAAAAABCA/ujo11sOMaBU/s320/010105grove2a.jpg&amp;w=313&amp;h=320&amp;ei=8n3hTqSoMMriggfyz-CEBg&amp;zoom=1" TargetMode="External"/><Relationship Id="rId78" Type="http://schemas.openxmlformats.org/officeDocument/2006/relationships/hyperlink" Target="http://occultview.com/2011/09/06/the-911-falling-man-in-the-tarot/" TargetMode="External"/><Relationship Id="rId81" Type="http://schemas.openxmlformats.org/officeDocument/2006/relationships/image" Target="media/image30.jpeg"/><Relationship Id="rId86" Type="http://schemas.openxmlformats.org/officeDocument/2006/relationships/hyperlink" Target="http://theguardpost.typepad.com/my_weblog/2009/04/preseptember-11th-2001-attack-coincidences-in-the-media-sample-1.html" TargetMode="External"/><Relationship Id="rId94" Type="http://schemas.openxmlformats.org/officeDocument/2006/relationships/hyperlink" Target="http://theguardpost.typepad.com/.a/6a00e54eea435a8833011570cd12af970b-popup" TargetMode="External"/><Relationship Id="rId99" Type="http://schemas.openxmlformats.org/officeDocument/2006/relationships/hyperlink" Target="http://educationforum.ipbhost.com/index.php?showtopic=10987" TargetMode="External"/><Relationship Id="rId101" Type="http://schemas.openxmlformats.org/officeDocument/2006/relationships/hyperlink" Target="http://www.conspiracy-cafe.com/apps/blog/show/8636674-preparing-the-wtc-for-destruction" TargetMode="External"/><Relationship Id="rId4" Type="http://schemas.openxmlformats.org/officeDocument/2006/relationships/settings" Target="settings.xml"/><Relationship Id="rId9" Type="http://schemas.openxmlformats.org/officeDocument/2006/relationships/hyperlink" Target="http://www.conspiracy-cafe.com/apps/blog/show/8636674-preparing-the-wtc-for-destruction" TargetMode="Externa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hyperlink" Target="http://www.conspiracy-cafe.com/apps/blog/show/8636674-preparing-the-wtc-for-destruction" TargetMode="External"/><Relationship Id="rId109" Type="http://schemas.openxmlformats.org/officeDocument/2006/relationships/hyperlink" Target="http://www.gwu.edu/~nsarchiv/news/20010430/northwoods.pdf" TargetMode="External"/><Relationship Id="rId34" Type="http://schemas.openxmlformats.org/officeDocument/2006/relationships/image" Target="media/image12.gif"/><Relationship Id="rId50" Type="http://schemas.openxmlformats.org/officeDocument/2006/relationships/image" Target="media/image20.jpeg"/><Relationship Id="rId55" Type="http://schemas.openxmlformats.org/officeDocument/2006/relationships/hyperlink" Target="http://en.wikipedia.org/wiki/Mount_Vernon,_New_York" TargetMode="External"/><Relationship Id="rId76" Type="http://schemas.openxmlformats.org/officeDocument/2006/relationships/image" Target="media/image27.jpeg"/><Relationship Id="rId97" Type="http://schemas.openxmlformats.org/officeDocument/2006/relationships/hyperlink" Target="http://theguardpost.typepad.com/.a/6a00e54eea435a8833011570cd17fd970b-popup" TargetMode="External"/><Relationship Id="rId104" Type="http://schemas.openxmlformats.org/officeDocument/2006/relationships/hyperlink" Target="HTTP://citizensinquest.ca/?p=272" TargetMode="External"/><Relationship Id="rId7" Type="http://schemas.openxmlformats.org/officeDocument/2006/relationships/endnotes" Target="endnotes.xml"/><Relationship Id="rId71" Type="http://schemas.openxmlformats.org/officeDocument/2006/relationships/hyperlink" Target="http://www.google.ca/imgres?q=washington+street+plan&amp;start=10&amp;hl=en&amp;sa=N&amp;biw=1024&amp;bih=474&amp;tbm=isch&amp;prmd=imvns&amp;tbnid=5a8trYzfTEYJmM:&amp;imgrefurl=http://wapedia.mobi/en/Washington_Street,_Boston&amp;docid=vdZ8mWvcfAnXmM&amp;itg=1&amp;imgurl=http://wapedia.mobi/thumb/82ed508/en/fixed/470/415/1806_Boston_map_byRPhillips.png?format=jpg&amp;w=470&amp;h=415&amp;ei=8n3hTqSoMMriggfyz-CEBg&amp;zoom=1" TargetMode="External"/><Relationship Id="rId92" Type="http://schemas.openxmlformats.org/officeDocument/2006/relationships/hyperlink" Target="http://theguardpost.typepad.com/.a/6a00e54eea435a8833011570cd12af970b-popup" TargetMode="External"/><Relationship Id="rId2" Type="http://schemas.openxmlformats.org/officeDocument/2006/relationships/numbering" Target="numbering.xml"/><Relationship Id="rId29" Type="http://schemas.openxmlformats.org/officeDocument/2006/relationships/hyperlink" Target="http://www.conspiracy-cafe.com/apps/blog/show/8636674-preparing-the-wtc-for-destruct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vnewslies.org/tvnl/index.php/news/911-related/13473-full-el-al-flight-took-off-on-911-from-jfk-to-tel-aviv.html" TargetMode="External"/><Relationship Id="rId13" Type="http://schemas.openxmlformats.org/officeDocument/2006/relationships/hyperlink" Target="http://www.youtube.com/watch?v=2PMoIsSRpxs" TargetMode="External"/><Relationship Id="rId18" Type="http://schemas.openxmlformats.org/officeDocument/2006/relationships/hyperlink" Target="http://theguardpost.typepad.com/my_weblog/2009/06/preseptember-11th-2001-attack-coincidences-in-the-media-sample-4.html" TargetMode="External"/><Relationship Id="rId3" Type="http://schemas.openxmlformats.org/officeDocument/2006/relationships/hyperlink" Target="Balcony%20scene%20or%20(unseen)%20atop%20the%20world," TargetMode="External"/><Relationship Id="rId21" Type="http://schemas.openxmlformats.org/officeDocument/2006/relationships/hyperlink" Target="http://theguardpost.typepad.com/my_weblog/2009/04/preseptember-11th-2001-attack-coincidences-in-the-media-sample-7.html" TargetMode="External"/><Relationship Id="rId7" Type="http://schemas.openxmlformats.org/officeDocument/2006/relationships/hyperlink" Target="http://www.conspiracyplanet.com/channel.cfm?ChannelID=79" TargetMode="External"/><Relationship Id="rId12" Type="http://schemas.openxmlformats.org/officeDocument/2006/relationships/hyperlink" Target="http://en.wikipedia.org/wiki/The_Falling_Man" TargetMode="External"/><Relationship Id="rId17" Type="http://schemas.openxmlformats.org/officeDocument/2006/relationships/hyperlink" Target="http://theguardpost.typepad.com/my_weblog/2009/06/preseptember-11th-2001-attack-coincidences-in-the-media-sample-3.html" TargetMode="External"/><Relationship Id="rId2" Type="http://schemas.openxmlformats.org/officeDocument/2006/relationships/hyperlink" Target="http://educationforum.ipbhost.com/index.php?showtopic=10987" TargetMode="External"/><Relationship Id="rId16" Type="http://schemas.openxmlformats.org/officeDocument/2006/relationships/hyperlink" Target="http://theguardpost.typepad.com/my_weblog/2009/06/preseptember-11th-2001-attack-coincidences-in-the-media-sample-2.html" TargetMode="External"/><Relationship Id="rId20" Type="http://schemas.openxmlformats.org/officeDocument/2006/relationships/hyperlink" Target="http://theguardpost.typepad.com/my_weblog/2009/06/preseptember-11th-2001-attack-coincidences-in-the-media-sample-7.html" TargetMode="External"/><Relationship Id="rId1" Type="http://schemas.openxmlformats.org/officeDocument/2006/relationships/hyperlink" Target="Balcony%20scene%20or%20(unseen)%20atop%20the%20world," TargetMode="External"/><Relationship Id="rId6" Type="http://schemas.openxmlformats.org/officeDocument/2006/relationships/hyperlink" Target="http://americanfreepress.net/?p=693" TargetMode="External"/><Relationship Id="rId11" Type="http://schemas.openxmlformats.org/officeDocument/2006/relationships/hyperlink" Target="http://www.conspiracy-cafe.com/apps/blog/show/8739547-9-11-photographer-shot-bobby-kennedy-too-" TargetMode="External"/><Relationship Id="rId5" Type="http://schemas.openxmlformats.org/officeDocument/2006/relationships/hyperlink" Target="http://www.miami.com/herald/special/news/terrorism/digdocs/088964.htm" TargetMode="External"/><Relationship Id="rId15" Type="http://schemas.openxmlformats.org/officeDocument/2006/relationships/hyperlink" Target="http://theguardpost.typepad.com/my_weblog/2009/04/preseptember-11th-2001-attack-coincidences-in-the-media-sample-1.html" TargetMode="External"/><Relationship Id="rId10" Type="http://schemas.openxmlformats.org/officeDocument/2006/relationships/hyperlink" Target="http://www.youtube.com/watch?v=2PMoIsSRpxs" TargetMode="External"/><Relationship Id="rId19" Type="http://schemas.openxmlformats.org/officeDocument/2006/relationships/hyperlink" Target="http://theguardpost.typepad.com/my_weblog/2009/06/preseptember-11th-2001-attack-coincidences-in-the-media-sample-5.html" TargetMode="External"/><Relationship Id="rId4" Type="http://schemas.openxmlformats.org/officeDocument/2006/relationships/hyperlink" Target="http://www.nypost.com/news/regionalnews" TargetMode="External"/><Relationship Id="rId9" Type="http://schemas.openxmlformats.org/officeDocument/2006/relationships/hyperlink" Target="http://www.gelitin.net/mambo/index.php?option=com_content&amp;task=view&amp;id=20&amp;Itemid=1" TargetMode="External"/><Relationship Id="rId14" Type="http://schemas.openxmlformats.org/officeDocument/2006/relationships/hyperlink" Target=",%20http://www.newsday.com/long-island/rfk-assassination-like-yesterday-for-photographer-richard-drew-1.8813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694C6-FCCC-431A-9DB6-19BD2328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14332</Words>
  <Characters>81699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dc:creator>
  <cp:lastModifiedBy>Timothy</cp:lastModifiedBy>
  <cp:revision>2</cp:revision>
  <dcterms:created xsi:type="dcterms:W3CDTF">2012-09-29T17:31:00Z</dcterms:created>
  <dcterms:modified xsi:type="dcterms:W3CDTF">2012-09-29T17:31:00Z</dcterms:modified>
</cp:coreProperties>
</file>